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5" w:rsidRDefault="0081616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59" w:rsidRDefault="00816165">
      <w:pPr>
        <w:jc w:val="center"/>
      </w:pPr>
      <w:r>
        <w:lastRenderedPageBreak/>
        <w:t xml:space="preserve">МУНИЦИПАЛЬНОЕ БЮДЖЕТНОЕ ОБЩЕОБРАЗОВАТЕЛЬНОЕ УЧРЕЖДЕНИЕ </w:t>
      </w:r>
      <w:r>
        <w:br/>
        <w:t>«КАЗАНСКАЯ СРЕДНЯЯ ОБЩЕОБРАЗОВАТЕЛЬНАЯ ШКОЛА»</w:t>
      </w:r>
      <w:r>
        <w:br/>
        <w:t>ЛИВЕНСКОГО РАЙОНА ОРЛОВСКОЙ ОБЛАСТИ</w:t>
      </w:r>
    </w:p>
    <w:p w:rsidR="00133C59" w:rsidRDefault="00133C59">
      <w:pPr>
        <w:ind w:firstLine="567"/>
        <w:jc w:val="center"/>
        <w:rPr>
          <w:rFonts w:ascii="Calibri" w:hAnsi="Calibri"/>
        </w:rPr>
      </w:pPr>
    </w:p>
    <w:p w:rsidR="00133C59" w:rsidRDefault="00133C59">
      <w:pPr>
        <w:outlineLvl w:val="1"/>
        <w:rPr>
          <w:b/>
          <w:bCs/>
          <w:sz w:val="56"/>
          <w:szCs w:val="56"/>
        </w:rPr>
      </w:pPr>
    </w:p>
    <w:p w:rsidR="00133C59" w:rsidRDefault="00816165">
      <w:pPr>
        <w:pStyle w:val="10"/>
        <w:jc w:val="right"/>
        <w:rPr>
          <w:szCs w:val="24"/>
        </w:rPr>
      </w:pPr>
      <w:r>
        <w:rPr>
          <w:szCs w:val="24"/>
        </w:rPr>
        <w:t>Утверждаю.</w:t>
      </w:r>
    </w:p>
    <w:p w:rsidR="00133C59" w:rsidRDefault="00816165">
      <w:pPr>
        <w:pStyle w:val="10"/>
        <w:jc w:val="right"/>
        <w:rPr>
          <w:szCs w:val="24"/>
        </w:rPr>
      </w:pPr>
      <w:r>
        <w:rPr>
          <w:szCs w:val="24"/>
        </w:rPr>
        <w:t xml:space="preserve">  Директор МБОУ </w:t>
      </w:r>
    </w:p>
    <w:p w:rsidR="00133C59" w:rsidRDefault="00816165">
      <w:pPr>
        <w:pStyle w:val="10"/>
        <w:jc w:val="right"/>
        <w:rPr>
          <w:szCs w:val="24"/>
        </w:rPr>
      </w:pPr>
      <w:r>
        <w:t xml:space="preserve">«Казанская СОШ» </w:t>
      </w:r>
    </w:p>
    <w:p w:rsidR="00133C59" w:rsidRDefault="00816165">
      <w:pPr>
        <w:jc w:val="right"/>
        <w:outlineLvl w:val="1"/>
        <w:rPr>
          <w:bCs/>
        </w:rPr>
      </w:pPr>
      <w:proofErr w:type="spellStart"/>
      <w:r>
        <w:rPr>
          <w:bCs/>
        </w:rPr>
        <w:t>_____________И.А.Носенко</w:t>
      </w:r>
      <w:proofErr w:type="spellEnd"/>
    </w:p>
    <w:p w:rsidR="00133C59" w:rsidRDefault="00816165">
      <w:pPr>
        <w:pStyle w:val="10"/>
        <w:jc w:val="right"/>
        <w:rPr>
          <w:szCs w:val="24"/>
        </w:rPr>
      </w:pPr>
      <w:r>
        <w:t xml:space="preserve">Приказ №47/11 от 02.09.2013 г </w:t>
      </w: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center"/>
        <w:outlineLvl w:val="1"/>
        <w:rPr>
          <w:bCs/>
        </w:rPr>
      </w:pPr>
    </w:p>
    <w:p w:rsidR="00133C59" w:rsidRDefault="00133C59">
      <w:pPr>
        <w:jc w:val="right"/>
        <w:outlineLvl w:val="1"/>
        <w:rPr>
          <w:bCs/>
          <w:sz w:val="32"/>
          <w:szCs w:val="32"/>
        </w:rPr>
      </w:pPr>
    </w:p>
    <w:p w:rsidR="00133C59" w:rsidRDefault="00816165">
      <w:pPr>
        <w:jc w:val="center"/>
        <w:outlineLvl w:val="1"/>
      </w:pPr>
      <w:r>
        <w:rPr>
          <w:b/>
          <w:bCs/>
          <w:sz w:val="32"/>
          <w:szCs w:val="32"/>
        </w:rPr>
        <w:t>ПОЛОЖЕНИЕ</w:t>
      </w:r>
      <w:r>
        <w:rPr>
          <w:b/>
          <w:bCs/>
          <w:sz w:val="32"/>
          <w:szCs w:val="32"/>
        </w:rPr>
        <w:br/>
        <w:t>ОБ ОБЩЕМ СОБРАНИИ  РАБОТНИКОВ</w:t>
      </w:r>
    </w:p>
    <w:p w:rsidR="00133C59" w:rsidRDefault="00133C59">
      <w:pPr>
        <w:jc w:val="center"/>
        <w:outlineLvl w:val="1"/>
        <w:rPr>
          <w:b/>
          <w:bCs/>
          <w:sz w:val="56"/>
          <w:szCs w:val="56"/>
        </w:rPr>
      </w:pPr>
    </w:p>
    <w:p w:rsidR="00133C59" w:rsidRDefault="00133C59">
      <w:pPr>
        <w:jc w:val="center"/>
        <w:outlineLvl w:val="1"/>
        <w:rPr>
          <w:b/>
          <w:bCs/>
          <w:sz w:val="56"/>
          <w:szCs w:val="56"/>
        </w:rPr>
      </w:pPr>
    </w:p>
    <w:p w:rsidR="00133C59" w:rsidRDefault="00133C59">
      <w:pPr>
        <w:jc w:val="center"/>
        <w:outlineLvl w:val="1"/>
        <w:rPr>
          <w:b/>
          <w:bCs/>
          <w:sz w:val="56"/>
          <w:szCs w:val="56"/>
        </w:rPr>
      </w:pPr>
    </w:p>
    <w:p w:rsidR="00133C59" w:rsidRDefault="00133C59">
      <w:pPr>
        <w:jc w:val="center"/>
        <w:outlineLvl w:val="1"/>
        <w:rPr>
          <w:b/>
          <w:bCs/>
          <w:sz w:val="56"/>
          <w:szCs w:val="56"/>
        </w:rPr>
      </w:pPr>
    </w:p>
    <w:p w:rsidR="00133C59" w:rsidRDefault="00133C59">
      <w:pPr>
        <w:jc w:val="center"/>
        <w:outlineLvl w:val="1"/>
        <w:rPr>
          <w:b/>
          <w:bCs/>
          <w:sz w:val="56"/>
          <w:szCs w:val="56"/>
        </w:rPr>
      </w:pPr>
    </w:p>
    <w:p w:rsidR="00133C59" w:rsidRDefault="00133C59">
      <w:pPr>
        <w:jc w:val="right"/>
        <w:outlineLvl w:val="1"/>
      </w:pPr>
    </w:p>
    <w:p w:rsidR="00133C59" w:rsidRDefault="00133C59">
      <w:pPr>
        <w:pStyle w:val="10"/>
        <w:jc w:val="right"/>
        <w:rPr>
          <w:szCs w:val="24"/>
        </w:rPr>
      </w:pPr>
    </w:p>
    <w:p w:rsidR="00133C59" w:rsidRDefault="00133C59">
      <w:pPr>
        <w:pStyle w:val="10"/>
        <w:jc w:val="right"/>
        <w:rPr>
          <w:szCs w:val="24"/>
        </w:rPr>
      </w:pPr>
    </w:p>
    <w:p w:rsidR="00133C59" w:rsidRDefault="00816165">
      <w:pPr>
        <w:pStyle w:val="10"/>
        <w:jc w:val="right"/>
        <w:rPr>
          <w:szCs w:val="24"/>
        </w:rPr>
      </w:pPr>
      <w:r>
        <w:rPr>
          <w:szCs w:val="24"/>
        </w:rPr>
        <w:t>Принято на заседании</w:t>
      </w:r>
    </w:p>
    <w:p w:rsidR="00133C59" w:rsidRDefault="00816165">
      <w:pPr>
        <w:pStyle w:val="10"/>
        <w:jc w:val="right"/>
        <w:rPr>
          <w:szCs w:val="24"/>
        </w:rPr>
      </w:pPr>
      <w:r>
        <w:rPr>
          <w:szCs w:val="24"/>
        </w:rPr>
        <w:t xml:space="preserve">  Педагогического совета </w:t>
      </w:r>
    </w:p>
    <w:p w:rsidR="00133C59" w:rsidRDefault="00816165">
      <w:pPr>
        <w:pStyle w:val="10"/>
        <w:jc w:val="right"/>
        <w:rPr>
          <w:szCs w:val="24"/>
        </w:rPr>
      </w:pPr>
      <w:r>
        <w:rPr>
          <w:szCs w:val="24"/>
        </w:rPr>
        <w:t xml:space="preserve">Протокол №1 от 29.08.2013 г </w:t>
      </w:r>
    </w:p>
    <w:p w:rsidR="00133C59" w:rsidRDefault="00133C59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положения.</w:t>
      </w:r>
    </w:p>
    <w:p w:rsidR="00133C59" w:rsidRDefault="00133C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133C59" w:rsidRDefault="0081616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 № 273-ФЗ от 29 декабря 2012 г. «Об образовании в Российской Федерации». </w:t>
      </w:r>
    </w:p>
    <w:p w:rsidR="00133C59" w:rsidRDefault="0081616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«Об утверждении Типового положения об общеобразовательном учреждении» от 19 августа 2001 г.  </w:t>
      </w:r>
    </w:p>
    <w:p w:rsidR="00133C59" w:rsidRDefault="0081616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правовыми документами в</w:t>
      </w:r>
      <w:r>
        <w:rPr>
          <w:rFonts w:ascii="Times New Roman" w:hAnsi="Times New Roman"/>
          <w:sz w:val="28"/>
          <w:szCs w:val="28"/>
        </w:rPr>
        <w:t xml:space="preserve"> области труда в образовании. </w:t>
      </w:r>
    </w:p>
    <w:p w:rsidR="00133C59" w:rsidRDefault="0081616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МБОУ «</w:t>
      </w:r>
      <w:proofErr w:type="gramStart"/>
      <w:r>
        <w:rPr>
          <w:rFonts w:ascii="Times New Roman" w:hAnsi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33C59" w:rsidRDefault="00816165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1.2. Общее собрание работников образовательного учреждения (далее - Общее собрание) является постоянно действующим органом самоуправления образовательного учреждения и включает в себя работников </w:t>
      </w:r>
      <w:r>
        <w:rPr>
          <w:rFonts w:ascii="Times New Roman" w:hAnsi="Times New Roman"/>
          <w:sz w:val="28"/>
          <w:szCs w:val="28"/>
        </w:rPr>
        <w:t>учреждения, на дату проведения общего собрания работающих на условиях полного рабочего дня по основному месту работы в данном образовательном учреждении.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Решения Общего собрания являются рекомендательными для коллектива образовательного учреждения. Ре</w:t>
      </w:r>
      <w:r>
        <w:rPr>
          <w:rFonts w:ascii="Times New Roman" w:hAnsi="Times New Roman"/>
          <w:sz w:val="28"/>
          <w:szCs w:val="28"/>
        </w:rPr>
        <w:t>шения Общего собрания, утвержденные приказом по образовательному учреждению или распоряжение вышестоящей организации, являются обязательными для исполнения.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общего собрания.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Общее собрание действует в целях реализации и защиты прав </w:t>
      </w:r>
      <w:r>
        <w:rPr>
          <w:rFonts w:ascii="Times New Roman" w:hAnsi="Times New Roman"/>
          <w:sz w:val="28"/>
          <w:szCs w:val="28"/>
        </w:rPr>
        <w:t>и законных интересов работников образовательного учреждения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Основными задачами Общего собрания являются: </w:t>
      </w:r>
    </w:p>
    <w:p w:rsidR="00133C59" w:rsidRDefault="00816165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основных направлений и перспектив развития образовательного учреждения;</w:t>
      </w:r>
    </w:p>
    <w:p w:rsidR="00133C59" w:rsidRDefault="00816165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вопросов социальной защиты работников;</w:t>
      </w:r>
    </w:p>
    <w:p w:rsidR="00133C59" w:rsidRDefault="00816165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>
        <w:rPr>
          <w:rFonts w:ascii="Times New Roman" w:hAnsi="Times New Roman"/>
          <w:sz w:val="28"/>
          <w:szCs w:val="28"/>
        </w:rPr>
        <w:t>укреплению состояния трудовой дисциплины в образовательном учреждении;</w:t>
      </w:r>
    </w:p>
    <w:p w:rsidR="00133C59" w:rsidRDefault="00816165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локальных нормативных актов образовательного учреждения в пределах установленной компетенции.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Компетенция общего собрания.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компетенцию Общего собрания  входит приня</w:t>
      </w:r>
      <w:r>
        <w:rPr>
          <w:rFonts w:ascii="Times New Roman" w:hAnsi="Times New Roman"/>
          <w:sz w:val="28"/>
          <w:szCs w:val="28"/>
        </w:rPr>
        <w:t>тие решений по следующим вопросам:</w:t>
      </w:r>
    </w:p>
    <w:p w:rsidR="00133C59" w:rsidRDefault="00816165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работы трудового коллектива, развитию инициативы трудового коллектива;</w:t>
      </w:r>
    </w:p>
    <w:p w:rsidR="00133C59" w:rsidRDefault="00816165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внесение предложений в программу развития образовательного учреждения;</w:t>
      </w:r>
    </w:p>
    <w:p w:rsidR="00133C59" w:rsidRDefault="00816165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условий, обеспечивающих безопасность обучен</w:t>
      </w:r>
      <w:r>
        <w:rPr>
          <w:rFonts w:ascii="Times New Roman" w:hAnsi="Times New Roman"/>
          <w:sz w:val="28"/>
          <w:szCs w:val="28"/>
        </w:rPr>
        <w:t>ия, воспитания учащихся и труда работников образовательного учреждения;</w:t>
      </w:r>
    </w:p>
    <w:p w:rsidR="00133C59" w:rsidRDefault="00816165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необходимых для охраны и укрепления здоровья, организации питания учащихся и работников образовательного учреждения;</w:t>
      </w:r>
    </w:p>
    <w:p w:rsidR="00133C59" w:rsidRDefault="00816165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заслушивание ежегодного отчёта директора по итога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3C59" w:rsidRDefault="00816165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награждении работников образовательного учреждения и (или) ходатайстве по награждению работников образовательного учреждения в вышестоящие организации.</w:t>
      </w:r>
    </w:p>
    <w:p w:rsidR="00133C59" w:rsidRDefault="00133C59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и ответственность общего собрания.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Общее собрание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по вопросам, входящим в его компетенцию;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 временные или постоянные комиссии, решающие конфликтные вопросы о труде и трудовых взаимоотношениях в коллективе;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изменению и дополнению коллективног</w:t>
      </w:r>
      <w:r>
        <w:rPr>
          <w:rFonts w:ascii="Times New Roman" w:hAnsi="Times New Roman"/>
          <w:sz w:val="28"/>
          <w:szCs w:val="28"/>
        </w:rPr>
        <w:t>о договора руководства и работников школы;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принимать, утверждать локальные акты в соответствии со своей компетенцией.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Общее собрание ответственно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принятых решений законодательству Российской Федерации, нормативным актам вышестоящих ор</w:t>
      </w:r>
      <w:r>
        <w:rPr>
          <w:rFonts w:ascii="Times New Roman" w:hAnsi="Times New Roman"/>
          <w:sz w:val="28"/>
          <w:szCs w:val="28"/>
        </w:rPr>
        <w:t>ганизаций, Уставу и локальным актам Образовательного учреждения;</w:t>
      </w:r>
    </w:p>
    <w:p w:rsidR="00133C59" w:rsidRDefault="00816165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  конкретных  решений   по   каждому  рассматриваемому вопросу с указанием ответственных лиц и сроков исполнения решений.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Организация деятельности общего собрания.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заседа</w:t>
      </w:r>
      <w:r>
        <w:rPr>
          <w:rFonts w:ascii="Times New Roman" w:hAnsi="Times New Roman"/>
          <w:sz w:val="28"/>
          <w:szCs w:val="28"/>
        </w:rPr>
        <w:t>нии Общего собрания могут принимать участие все работники образовательного учреждения.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Ведение Общего собрания осуществляет директор. Директор вправе привлекать юридических и (или) физических лиц.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Общее собрание проводится не реже двух раз в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Решения Общего собрания принимаются простым большинством голосов  и оформляются протоколом. В случае равенства голосов решающим является голос директора. В случае если директор не согласен с решением Собрания, он выносит вопрос на рассмотрение Учред</w:t>
      </w:r>
      <w:r>
        <w:rPr>
          <w:rFonts w:ascii="Times New Roman" w:hAnsi="Times New Roman"/>
          <w:sz w:val="28"/>
          <w:szCs w:val="28"/>
        </w:rPr>
        <w:t xml:space="preserve">ителя. 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Организацию выполнения решений Общего собрания осуществляет руководитель общеобразовательного учреждения и ответственные лица, указанные в решении. Директор отчитывается на очередном Общем собрании об исполнении и (или) о ходе исполнения решен</w:t>
      </w:r>
      <w:r>
        <w:rPr>
          <w:rFonts w:ascii="Times New Roman" w:hAnsi="Times New Roman"/>
          <w:sz w:val="28"/>
          <w:szCs w:val="28"/>
        </w:rPr>
        <w:t>ий предыдущего Общего собрания.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Общее собрание в целях организации своей деятельности избирает секретаря, который ведет протоколы заседаний Общего собрания.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Инициатором созыва Общего собрания может быть Учредитель, руководитель образовательного у</w:t>
      </w:r>
      <w:r>
        <w:rPr>
          <w:rFonts w:ascii="Times New Roman" w:hAnsi="Times New Roman"/>
          <w:sz w:val="28"/>
          <w:szCs w:val="28"/>
        </w:rPr>
        <w:t>чреждения, Совет образовательного учреждения, первичная профсоюзная организация или не менее одной трети работников образовательного учреждения.</w:t>
      </w:r>
    </w:p>
    <w:p w:rsidR="00133C59" w:rsidRDefault="00133C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Документация общего собрания.</w:t>
      </w:r>
    </w:p>
    <w:p w:rsidR="00133C59" w:rsidRDefault="00133C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Заседания Общего собрания оформляются протоколом, который составляется </w:t>
      </w:r>
      <w:r>
        <w:rPr>
          <w:rFonts w:ascii="Times New Roman" w:hAnsi="Times New Roman"/>
          <w:sz w:val="28"/>
          <w:szCs w:val="28"/>
        </w:rPr>
        <w:t>на основании записей, произведенных во время заседания, представленных тезисов докладов и выступлений, справок, проектов решений и др. Записи во время заседания, сбор материалов и подготовка текста протокола возлагается на секретаря Общего собрания и члено</w:t>
      </w:r>
      <w:r>
        <w:rPr>
          <w:rFonts w:ascii="Times New Roman" w:hAnsi="Times New Roman"/>
          <w:sz w:val="28"/>
          <w:szCs w:val="28"/>
        </w:rPr>
        <w:t>в Общего собрания, готовивших вопросы к обсуждению.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Текст протокола,  состоит из двух частей: </w:t>
      </w:r>
      <w:proofErr w:type="gramStart"/>
      <w:r>
        <w:rPr>
          <w:rFonts w:ascii="Times New Roman" w:hAnsi="Times New Roman"/>
          <w:sz w:val="28"/>
          <w:szCs w:val="28"/>
        </w:rPr>
        <w:t>вводной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основной.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вводной части указываются следующие реквизиты: председатель, секретарь, список присутствующих, повестка дня. Основная часть протокола с</w:t>
      </w:r>
      <w:r>
        <w:rPr>
          <w:rFonts w:ascii="Times New Roman" w:hAnsi="Times New Roman"/>
          <w:sz w:val="28"/>
          <w:szCs w:val="28"/>
        </w:rPr>
        <w:t>остоит из разделов, соответствующих пунктам повестки дня. Текст каждого раздела записывается по схеме: слушали – выступали – постановили – результаты голосования. Основное содержание докладов и выступлений включается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отокола или прилагается к нем</w:t>
      </w:r>
      <w:r>
        <w:rPr>
          <w:rFonts w:ascii="Times New Roman" w:hAnsi="Times New Roman"/>
          <w:sz w:val="28"/>
          <w:szCs w:val="28"/>
        </w:rPr>
        <w:t>у; в этом случае в протоколе делается запись "текст выступления прилагается". Решение в тексте протокола записывается полностью. Содержание особого мнения, высказанного во время обсуждения, фиксируется в протоколе после соответствующего решения.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Прото</w:t>
      </w:r>
      <w:r>
        <w:rPr>
          <w:rFonts w:ascii="Times New Roman" w:hAnsi="Times New Roman"/>
          <w:sz w:val="28"/>
          <w:szCs w:val="28"/>
        </w:rPr>
        <w:t>кол Общего собрания оформляется на печатных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подписывается председательствующим на заседании и секретарем. Датой протокола является дата заседания. Протоколам Общего собрания присваиваются порядковые номера. Нумерация протоколов Общего с</w:t>
      </w:r>
      <w:r>
        <w:rPr>
          <w:rFonts w:ascii="Times New Roman" w:hAnsi="Times New Roman"/>
          <w:sz w:val="28"/>
          <w:szCs w:val="28"/>
        </w:rPr>
        <w:t>обрания ведется с начала учебного года.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Наряду с протоколами ведется Книга регистрации протоколов Общего собрания, которая постранично пронумеровывается, прошнуровывается, скрепляется печатью и подписью руководителя ОУ. На последней странице, где </w:t>
      </w:r>
      <w:r>
        <w:rPr>
          <w:rFonts w:ascii="Times New Roman" w:hAnsi="Times New Roman"/>
          <w:sz w:val="28"/>
          <w:szCs w:val="28"/>
        </w:rPr>
        <w:t xml:space="preserve">ставится печать ОУ, записывается: "В книге пронумеровано, </w:t>
      </w:r>
      <w:r>
        <w:rPr>
          <w:rFonts w:ascii="Times New Roman" w:hAnsi="Times New Roman"/>
          <w:sz w:val="28"/>
          <w:szCs w:val="28"/>
        </w:rPr>
        <w:lastRenderedPageBreak/>
        <w:t>прошнуровано и скреплено печатью 118 (сто восемнадцать) страниц", ставятся дата и подпись руководителя ОУ (с расшифровкой подписи).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По окончании учебного года протоколы Общего собрания также по</w:t>
      </w:r>
      <w:r>
        <w:rPr>
          <w:rFonts w:ascii="Times New Roman" w:hAnsi="Times New Roman"/>
          <w:sz w:val="28"/>
          <w:szCs w:val="28"/>
        </w:rPr>
        <w:t xml:space="preserve">странично пронумеровываются, прошнуровываются, скрепляются печатью и подписью руководителя ОУ с соответствующей записью. </w:t>
      </w:r>
    </w:p>
    <w:p w:rsidR="00133C59" w:rsidRDefault="00816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Книга протоколов Общего собрания образовательного учреждения входит в номенклатуру дел, хранится постоянно в учреждении и передае</w:t>
      </w:r>
      <w:r>
        <w:rPr>
          <w:rFonts w:ascii="Times New Roman" w:hAnsi="Times New Roman"/>
          <w:sz w:val="28"/>
          <w:szCs w:val="28"/>
        </w:rPr>
        <w:t>тся по акту.</w:t>
      </w: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133C59" w:rsidRDefault="00133C59">
      <w:pPr>
        <w:ind w:firstLine="360"/>
        <w:jc w:val="center"/>
        <w:textAlignment w:val="top"/>
        <w:rPr>
          <w:b/>
          <w:bCs/>
          <w:sz w:val="28"/>
          <w:szCs w:val="28"/>
        </w:rPr>
      </w:pPr>
    </w:p>
    <w:p w:rsidR="00133C59" w:rsidRDefault="00133C59">
      <w:pPr>
        <w:jc w:val="both"/>
        <w:textAlignment w:val="top"/>
        <w:rPr>
          <w:sz w:val="28"/>
          <w:u w:val="single"/>
        </w:rPr>
      </w:pPr>
    </w:p>
    <w:p w:rsidR="00133C59" w:rsidRDefault="00133C59">
      <w:pPr>
        <w:jc w:val="both"/>
        <w:rPr>
          <w:sz w:val="28"/>
          <w:szCs w:val="28"/>
        </w:rPr>
      </w:pPr>
    </w:p>
    <w:p w:rsidR="00133C59" w:rsidRDefault="00133C59"/>
    <w:sectPr w:rsidR="00133C59" w:rsidSect="00133C59">
      <w:headerReference w:type="default" r:id="rId8"/>
      <w:footerReference w:type="default" r:id="rId9"/>
      <w:pgSz w:w="11906" w:h="16838"/>
      <w:pgMar w:top="1693" w:right="850" w:bottom="1693" w:left="1701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59" w:rsidRDefault="00133C59" w:rsidP="00133C59">
      <w:r>
        <w:separator/>
      </w:r>
    </w:p>
  </w:endnote>
  <w:endnote w:type="continuationSeparator" w:id="0">
    <w:p w:rsidR="00133C59" w:rsidRDefault="00133C59" w:rsidP="0013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59" w:rsidRDefault="00133C59">
    <w:pPr>
      <w:pStyle w:val="Footer"/>
      <w:jc w:val="center"/>
    </w:pPr>
    <w:r>
      <w:fldChar w:fldCharType="begin"/>
    </w:r>
    <w:r w:rsidR="00816165">
      <w:instrText>PAGE</w:instrText>
    </w:r>
    <w:r>
      <w:fldChar w:fldCharType="separate"/>
    </w:r>
    <w:r w:rsidR="00816165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59" w:rsidRDefault="00133C59" w:rsidP="00133C59">
      <w:r>
        <w:separator/>
      </w:r>
    </w:p>
  </w:footnote>
  <w:footnote w:type="continuationSeparator" w:id="0">
    <w:p w:rsidR="00133C59" w:rsidRDefault="00133C59" w:rsidP="0013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59" w:rsidRDefault="00133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745"/>
    <w:multiLevelType w:val="multilevel"/>
    <w:tmpl w:val="85B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20F92D99"/>
    <w:multiLevelType w:val="multilevel"/>
    <w:tmpl w:val="1DF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23035E6B"/>
    <w:multiLevelType w:val="multilevel"/>
    <w:tmpl w:val="D59C3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FF3C84"/>
    <w:multiLevelType w:val="multilevel"/>
    <w:tmpl w:val="BBF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3E7E1B1E"/>
    <w:multiLevelType w:val="multilevel"/>
    <w:tmpl w:val="E57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59"/>
    <w:rsid w:val="00133C59"/>
    <w:rsid w:val="0081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33C59"/>
    <w:rPr>
      <w:rFonts w:cs="TimesNewRomanPSMT"/>
      <w:sz w:val="28"/>
    </w:rPr>
  </w:style>
  <w:style w:type="character" w:customStyle="1" w:styleId="ListLabel2">
    <w:name w:val="ListLabel 2"/>
    <w:qFormat/>
    <w:rsid w:val="00133C59"/>
    <w:rPr>
      <w:rFonts w:cs="TimesNewRomanPSMT"/>
      <w:sz w:val="28"/>
    </w:rPr>
  </w:style>
  <w:style w:type="character" w:customStyle="1" w:styleId="ListLabel3">
    <w:name w:val="ListLabel 3"/>
    <w:qFormat/>
    <w:rsid w:val="00133C59"/>
    <w:rPr>
      <w:rFonts w:cs="TimesNewRomanPSMT"/>
    </w:rPr>
  </w:style>
  <w:style w:type="character" w:customStyle="1" w:styleId="ListLabel4">
    <w:name w:val="ListLabel 4"/>
    <w:qFormat/>
    <w:rsid w:val="00133C59"/>
    <w:rPr>
      <w:rFonts w:cs="TimesNewRomanPSMT"/>
    </w:rPr>
  </w:style>
  <w:style w:type="character" w:customStyle="1" w:styleId="ListLabel5">
    <w:name w:val="ListLabel 5"/>
    <w:qFormat/>
    <w:rsid w:val="00133C59"/>
    <w:rPr>
      <w:rFonts w:cs="TimesNewRomanPSMT"/>
    </w:rPr>
  </w:style>
  <w:style w:type="character" w:customStyle="1" w:styleId="ListLabel6">
    <w:name w:val="ListLabel 6"/>
    <w:qFormat/>
    <w:rsid w:val="00133C59"/>
    <w:rPr>
      <w:rFonts w:cs="TimesNewRomanPSMT"/>
    </w:rPr>
  </w:style>
  <w:style w:type="character" w:customStyle="1" w:styleId="ListLabel7">
    <w:name w:val="ListLabel 7"/>
    <w:qFormat/>
    <w:rsid w:val="00133C59"/>
    <w:rPr>
      <w:rFonts w:cs="TimesNewRomanPSMT"/>
    </w:rPr>
  </w:style>
  <w:style w:type="character" w:customStyle="1" w:styleId="ListLabel8">
    <w:name w:val="ListLabel 8"/>
    <w:qFormat/>
    <w:rsid w:val="00133C59"/>
    <w:rPr>
      <w:rFonts w:cs="TimesNewRomanPSMT"/>
    </w:rPr>
  </w:style>
  <w:style w:type="character" w:customStyle="1" w:styleId="ListLabel9">
    <w:name w:val="ListLabel 9"/>
    <w:qFormat/>
    <w:rsid w:val="00133C59"/>
    <w:rPr>
      <w:rFonts w:cs="TimesNewRomanPSMT"/>
    </w:rPr>
  </w:style>
  <w:style w:type="character" w:customStyle="1" w:styleId="ListLabel10">
    <w:name w:val="ListLabel 10"/>
    <w:qFormat/>
    <w:rsid w:val="00133C59"/>
    <w:rPr>
      <w:rFonts w:cs="TimesNewRomanPSMT"/>
    </w:rPr>
  </w:style>
  <w:style w:type="character" w:customStyle="1" w:styleId="ListLabel11">
    <w:name w:val="ListLabel 11"/>
    <w:qFormat/>
    <w:rsid w:val="00133C59"/>
    <w:rPr>
      <w:rFonts w:cs="TimesNewRomanPSMT"/>
      <w:sz w:val="28"/>
    </w:rPr>
  </w:style>
  <w:style w:type="character" w:customStyle="1" w:styleId="ListLabel12">
    <w:name w:val="ListLabel 12"/>
    <w:qFormat/>
    <w:rsid w:val="00133C59"/>
    <w:rPr>
      <w:rFonts w:cs="TimesNewRomanPSMT"/>
    </w:rPr>
  </w:style>
  <w:style w:type="character" w:customStyle="1" w:styleId="ListLabel13">
    <w:name w:val="ListLabel 13"/>
    <w:qFormat/>
    <w:rsid w:val="00133C59"/>
    <w:rPr>
      <w:rFonts w:cs="TimesNewRomanPSMT"/>
    </w:rPr>
  </w:style>
  <w:style w:type="character" w:customStyle="1" w:styleId="ListLabel14">
    <w:name w:val="ListLabel 14"/>
    <w:qFormat/>
    <w:rsid w:val="00133C59"/>
    <w:rPr>
      <w:rFonts w:cs="TimesNewRomanPSMT"/>
    </w:rPr>
  </w:style>
  <w:style w:type="character" w:customStyle="1" w:styleId="ListLabel15">
    <w:name w:val="ListLabel 15"/>
    <w:qFormat/>
    <w:rsid w:val="00133C59"/>
    <w:rPr>
      <w:rFonts w:cs="TimesNewRomanPSMT"/>
    </w:rPr>
  </w:style>
  <w:style w:type="character" w:customStyle="1" w:styleId="ListLabel16">
    <w:name w:val="ListLabel 16"/>
    <w:qFormat/>
    <w:rsid w:val="00133C59"/>
    <w:rPr>
      <w:rFonts w:cs="TimesNewRomanPSMT"/>
    </w:rPr>
  </w:style>
  <w:style w:type="character" w:customStyle="1" w:styleId="ListLabel17">
    <w:name w:val="ListLabel 17"/>
    <w:qFormat/>
    <w:rsid w:val="00133C59"/>
    <w:rPr>
      <w:rFonts w:cs="TimesNewRomanPSMT"/>
    </w:rPr>
  </w:style>
  <w:style w:type="character" w:customStyle="1" w:styleId="ListLabel18">
    <w:name w:val="ListLabel 18"/>
    <w:qFormat/>
    <w:rsid w:val="00133C59"/>
    <w:rPr>
      <w:rFonts w:cs="TimesNewRomanPSMT"/>
    </w:rPr>
  </w:style>
  <w:style w:type="character" w:customStyle="1" w:styleId="ListLabel19">
    <w:name w:val="ListLabel 19"/>
    <w:qFormat/>
    <w:rsid w:val="00133C59"/>
    <w:rPr>
      <w:rFonts w:cs="TimesNewRomanPSMT"/>
      <w:sz w:val="28"/>
    </w:rPr>
  </w:style>
  <w:style w:type="character" w:customStyle="1" w:styleId="ListLabel20">
    <w:name w:val="ListLabel 20"/>
    <w:qFormat/>
    <w:rsid w:val="00133C59"/>
    <w:rPr>
      <w:rFonts w:cs="TimesNewRomanPSMT"/>
      <w:sz w:val="28"/>
    </w:rPr>
  </w:style>
  <w:style w:type="character" w:customStyle="1" w:styleId="ListLabel21">
    <w:name w:val="ListLabel 21"/>
    <w:qFormat/>
    <w:rsid w:val="00133C59"/>
    <w:rPr>
      <w:rFonts w:cs="TimesNewRomanPSMT"/>
    </w:rPr>
  </w:style>
  <w:style w:type="character" w:customStyle="1" w:styleId="ListLabel22">
    <w:name w:val="ListLabel 22"/>
    <w:qFormat/>
    <w:rsid w:val="00133C59"/>
    <w:rPr>
      <w:rFonts w:cs="TimesNewRomanPSMT"/>
    </w:rPr>
  </w:style>
  <w:style w:type="character" w:customStyle="1" w:styleId="ListLabel23">
    <w:name w:val="ListLabel 23"/>
    <w:qFormat/>
    <w:rsid w:val="00133C59"/>
    <w:rPr>
      <w:rFonts w:cs="TimesNewRomanPSMT"/>
    </w:rPr>
  </w:style>
  <w:style w:type="character" w:customStyle="1" w:styleId="ListLabel24">
    <w:name w:val="ListLabel 24"/>
    <w:qFormat/>
    <w:rsid w:val="00133C59"/>
    <w:rPr>
      <w:rFonts w:cs="TimesNewRomanPSMT"/>
    </w:rPr>
  </w:style>
  <w:style w:type="character" w:customStyle="1" w:styleId="ListLabel25">
    <w:name w:val="ListLabel 25"/>
    <w:qFormat/>
    <w:rsid w:val="00133C59"/>
    <w:rPr>
      <w:rFonts w:cs="TimesNewRomanPSMT"/>
    </w:rPr>
  </w:style>
  <w:style w:type="character" w:customStyle="1" w:styleId="ListLabel26">
    <w:name w:val="ListLabel 26"/>
    <w:qFormat/>
    <w:rsid w:val="00133C59"/>
    <w:rPr>
      <w:rFonts w:cs="TimesNewRomanPSMT"/>
    </w:rPr>
  </w:style>
  <w:style w:type="character" w:customStyle="1" w:styleId="ListLabel27">
    <w:name w:val="ListLabel 27"/>
    <w:qFormat/>
    <w:rsid w:val="00133C59"/>
    <w:rPr>
      <w:rFonts w:cs="TimesNewRomanPSMT"/>
    </w:rPr>
  </w:style>
  <w:style w:type="character" w:customStyle="1" w:styleId="ListLabel28">
    <w:name w:val="ListLabel 28"/>
    <w:qFormat/>
    <w:rsid w:val="00133C59"/>
    <w:rPr>
      <w:rFonts w:cs="Symbol"/>
      <w:sz w:val="28"/>
    </w:rPr>
  </w:style>
  <w:style w:type="character" w:customStyle="1" w:styleId="ListLabel29">
    <w:name w:val="ListLabel 29"/>
    <w:qFormat/>
    <w:rsid w:val="00133C59"/>
    <w:rPr>
      <w:rFonts w:cs="TimesNewRomanPSMT"/>
    </w:rPr>
  </w:style>
  <w:style w:type="character" w:customStyle="1" w:styleId="ListLabel30">
    <w:name w:val="ListLabel 30"/>
    <w:qFormat/>
    <w:rsid w:val="00133C59"/>
    <w:rPr>
      <w:rFonts w:cs="TimesNewRomanPSMT"/>
      <w:sz w:val="28"/>
    </w:rPr>
  </w:style>
  <w:style w:type="character" w:customStyle="1" w:styleId="ListLabel31">
    <w:name w:val="ListLabel 31"/>
    <w:qFormat/>
    <w:rsid w:val="00133C59"/>
    <w:rPr>
      <w:rFonts w:cs="TimesNewRomanPSMT"/>
    </w:rPr>
  </w:style>
  <w:style w:type="character" w:customStyle="1" w:styleId="ListLabel32">
    <w:name w:val="ListLabel 32"/>
    <w:qFormat/>
    <w:rsid w:val="00133C59"/>
    <w:rPr>
      <w:rFonts w:cs="TimesNewRomanPSMT"/>
    </w:rPr>
  </w:style>
  <w:style w:type="character" w:customStyle="1" w:styleId="ListLabel33">
    <w:name w:val="ListLabel 33"/>
    <w:qFormat/>
    <w:rsid w:val="00133C59"/>
    <w:rPr>
      <w:rFonts w:cs="TimesNewRomanPSMT"/>
    </w:rPr>
  </w:style>
  <w:style w:type="character" w:customStyle="1" w:styleId="ListLabel34">
    <w:name w:val="ListLabel 34"/>
    <w:qFormat/>
    <w:rsid w:val="00133C59"/>
    <w:rPr>
      <w:rFonts w:cs="TimesNewRomanPSMT"/>
    </w:rPr>
  </w:style>
  <w:style w:type="character" w:customStyle="1" w:styleId="ListLabel35">
    <w:name w:val="ListLabel 35"/>
    <w:qFormat/>
    <w:rsid w:val="00133C59"/>
    <w:rPr>
      <w:rFonts w:cs="TimesNewRomanPSMT"/>
    </w:rPr>
  </w:style>
  <w:style w:type="character" w:customStyle="1" w:styleId="ListLabel36">
    <w:name w:val="ListLabel 36"/>
    <w:qFormat/>
    <w:rsid w:val="00133C59"/>
    <w:rPr>
      <w:rFonts w:cs="TimesNewRomanPSMT"/>
    </w:rPr>
  </w:style>
  <w:style w:type="character" w:customStyle="1" w:styleId="ListLabel37">
    <w:name w:val="ListLabel 37"/>
    <w:qFormat/>
    <w:rsid w:val="00133C59"/>
    <w:rPr>
      <w:rFonts w:cs="TimesNewRomanPSMT"/>
    </w:rPr>
  </w:style>
  <w:style w:type="character" w:customStyle="1" w:styleId="a3">
    <w:name w:val="Маркеры списка"/>
    <w:qFormat/>
    <w:rsid w:val="00133C59"/>
    <w:rPr>
      <w:rFonts w:ascii="OpenSymbol" w:eastAsia="OpenSymbol" w:hAnsi="OpenSymbol" w:cs="OpenSymbol"/>
    </w:rPr>
  </w:style>
  <w:style w:type="character" w:customStyle="1" w:styleId="ListLabel38">
    <w:name w:val="ListLabel 38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39">
    <w:name w:val="ListLabel 39"/>
    <w:qFormat/>
    <w:rsid w:val="00133C59"/>
    <w:rPr>
      <w:rFonts w:cs="OpenSymbol"/>
    </w:rPr>
  </w:style>
  <w:style w:type="character" w:customStyle="1" w:styleId="ListLabel40">
    <w:name w:val="ListLabel 40"/>
    <w:qFormat/>
    <w:rsid w:val="00133C59"/>
    <w:rPr>
      <w:rFonts w:cs="OpenSymbol"/>
    </w:rPr>
  </w:style>
  <w:style w:type="character" w:customStyle="1" w:styleId="ListLabel41">
    <w:name w:val="ListLabel 41"/>
    <w:qFormat/>
    <w:rsid w:val="00133C59"/>
    <w:rPr>
      <w:rFonts w:cs="OpenSymbol"/>
    </w:rPr>
  </w:style>
  <w:style w:type="character" w:customStyle="1" w:styleId="ListLabel42">
    <w:name w:val="ListLabel 42"/>
    <w:qFormat/>
    <w:rsid w:val="00133C59"/>
    <w:rPr>
      <w:rFonts w:cs="OpenSymbol"/>
    </w:rPr>
  </w:style>
  <w:style w:type="character" w:customStyle="1" w:styleId="ListLabel43">
    <w:name w:val="ListLabel 43"/>
    <w:qFormat/>
    <w:rsid w:val="00133C59"/>
    <w:rPr>
      <w:rFonts w:cs="OpenSymbol"/>
    </w:rPr>
  </w:style>
  <w:style w:type="character" w:customStyle="1" w:styleId="ListLabel44">
    <w:name w:val="ListLabel 44"/>
    <w:qFormat/>
    <w:rsid w:val="00133C59"/>
    <w:rPr>
      <w:rFonts w:cs="OpenSymbol"/>
    </w:rPr>
  </w:style>
  <w:style w:type="character" w:customStyle="1" w:styleId="ListLabel45">
    <w:name w:val="ListLabel 45"/>
    <w:qFormat/>
    <w:rsid w:val="00133C59"/>
    <w:rPr>
      <w:rFonts w:cs="OpenSymbol"/>
    </w:rPr>
  </w:style>
  <w:style w:type="character" w:customStyle="1" w:styleId="ListLabel46">
    <w:name w:val="ListLabel 46"/>
    <w:qFormat/>
    <w:rsid w:val="00133C59"/>
    <w:rPr>
      <w:rFonts w:cs="OpenSymbol"/>
    </w:rPr>
  </w:style>
  <w:style w:type="character" w:customStyle="1" w:styleId="ListLabel47">
    <w:name w:val="ListLabel 47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48">
    <w:name w:val="ListLabel 48"/>
    <w:qFormat/>
    <w:rsid w:val="00133C59"/>
    <w:rPr>
      <w:rFonts w:cs="OpenSymbol"/>
    </w:rPr>
  </w:style>
  <w:style w:type="character" w:customStyle="1" w:styleId="ListLabel49">
    <w:name w:val="ListLabel 49"/>
    <w:qFormat/>
    <w:rsid w:val="00133C59"/>
    <w:rPr>
      <w:rFonts w:cs="OpenSymbol"/>
    </w:rPr>
  </w:style>
  <w:style w:type="character" w:customStyle="1" w:styleId="ListLabel50">
    <w:name w:val="ListLabel 50"/>
    <w:qFormat/>
    <w:rsid w:val="00133C59"/>
    <w:rPr>
      <w:rFonts w:cs="OpenSymbol"/>
    </w:rPr>
  </w:style>
  <w:style w:type="character" w:customStyle="1" w:styleId="ListLabel51">
    <w:name w:val="ListLabel 51"/>
    <w:qFormat/>
    <w:rsid w:val="00133C59"/>
    <w:rPr>
      <w:rFonts w:cs="OpenSymbol"/>
    </w:rPr>
  </w:style>
  <w:style w:type="character" w:customStyle="1" w:styleId="ListLabel52">
    <w:name w:val="ListLabel 52"/>
    <w:qFormat/>
    <w:rsid w:val="00133C59"/>
    <w:rPr>
      <w:rFonts w:cs="OpenSymbol"/>
    </w:rPr>
  </w:style>
  <w:style w:type="character" w:customStyle="1" w:styleId="ListLabel53">
    <w:name w:val="ListLabel 53"/>
    <w:qFormat/>
    <w:rsid w:val="00133C59"/>
    <w:rPr>
      <w:rFonts w:cs="OpenSymbol"/>
    </w:rPr>
  </w:style>
  <w:style w:type="character" w:customStyle="1" w:styleId="ListLabel54">
    <w:name w:val="ListLabel 54"/>
    <w:qFormat/>
    <w:rsid w:val="00133C59"/>
    <w:rPr>
      <w:rFonts w:cs="OpenSymbol"/>
    </w:rPr>
  </w:style>
  <w:style w:type="character" w:customStyle="1" w:styleId="ListLabel55">
    <w:name w:val="ListLabel 55"/>
    <w:qFormat/>
    <w:rsid w:val="00133C59"/>
    <w:rPr>
      <w:rFonts w:cs="OpenSymbol"/>
    </w:rPr>
  </w:style>
  <w:style w:type="character" w:customStyle="1" w:styleId="ListLabel56">
    <w:name w:val="ListLabel 56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57">
    <w:name w:val="ListLabel 57"/>
    <w:qFormat/>
    <w:rsid w:val="00133C59"/>
    <w:rPr>
      <w:rFonts w:cs="OpenSymbol"/>
    </w:rPr>
  </w:style>
  <w:style w:type="character" w:customStyle="1" w:styleId="ListLabel58">
    <w:name w:val="ListLabel 58"/>
    <w:qFormat/>
    <w:rsid w:val="00133C59"/>
    <w:rPr>
      <w:rFonts w:cs="OpenSymbol"/>
    </w:rPr>
  </w:style>
  <w:style w:type="character" w:customStyle="1" w:styleId="ListLabel59">
    <w:name w:val="ListLabel 59"/>
    <w:qFormat/>
    <w:rsid w:val="00133C59"/>
    <w:rPr>
      <w:rFonts w:cs="OpenSymbol"/>
    </w:rPr>
  </w:style>
  <w:style w:type="character" w:customStyle="1" w:styleId="ListLabel60">
    <w:name w:val="ListLabel 60"/>
    <w:qFormat/>
    <w:rsid w:val="00133C59"/>
    <w:rPr>
      <w:rFonts w:cs="OpenSymbol"/>
    </w:rPr>
  </w:style>
  <w:style w:type="character" w:customStyle="1" w:styleId="ListLabel61">
    <w:name w:val="ListLabel 61"/>
    <w:qFormat/>
    <w:rsid w:val="00133C59"/>
    <w:rPr>
      <w:rFonts w:cs="OpenSymbol"/>
    </w:rPr>
  </w:style>
  <w:style w:type="character" w:customStyle="1" w:styleId="ListLabel62">
    <w:name w:val="ListLabel 62"/>
    <w:qFormat/>
    <w:rsid w:val="00133C59"/>
    <w:rPr>
      <w:rFonts w:cs="OpenSymbol"/>
    </w:rPr>
  </w:style>
  <w:style w:type="character" w:customStyle="1" w:styleId="ListLabel63">
    <w:name w:val="ListLabel 63"/>
    <w:qFormat/>
    <w:rsid w:val="00133C59"/>
    <w:rPr>
      <w:rFonts w:cs="OpenSymbol"/>
    </w:rPr>
  </w:style>
  <w:style w:type="character" w:customStyle="1" w:styleId="ListLabel64">
    <w:name w:val="ListLabel 64"/>
    <w:qFormat/>
    <w:rsid w:val="00133C59"/>
    <w:rPr>
      <w:rFonts w:cs="OpenSymbol"/>
    </w:rPr>
  </w:style>
  <w:style w:type="character" w:customStyle="1" w:styleId="ListLabel65">
    <w:name w:val="ListLabel 65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66">
    <w:name w:val="ListLabel 66"/>
    <w:qFormat/>
    <w:rsid w:val="00133C59"/>
    <w:rPr>
      <w:rFonts w:cs="OpenSymbol"/>
    </w:rPr>
  </w:style>
  <w:style w:type="character" w:customStyle="1" w:styleId="ListLabel67">
    <w:name w:val="ListLabel 67"/>
    <w:qFormat/>
    <w:rsid w:val="00133C59"/>
    <w:rPr>
      <w:rFonts w:cs="OpenSymbol"/>
    </w:rPr>
  </w:style>
  <w:style w:type="character" w:customStyle="1" w:styleId="ListLabel68">
    <w:name w:val="ListLabel 68"/>
    <w:qFormat/>
    <w:rsid w:val="00133C59"/>
    <w:rPr>
      <w:rFonts w:cs="OpenSymbol"/>
    </w:rPr>
  </w:style>
  <w:style w:type="character" w:customStyle="1" w:styleId="ListLabel69">
    <w:name w:val="ListLabel 69"/>
    <w:qFormat/>
    <w:rsid w:val="00133C59"/>
    <w:rPr>
      <w:rFonts w:cs="OpenSymbol"/>
    </w:rPr>
  </w:style>
  <w:style w:type="character" w:customStyle="1" w:styleId="ListLabel70">
    <w:name w:val="ListLabel 70"/>
    <w:qFormat/>
    <w:rsid w:val="00133C59"/>
    <w:rPr>
      <w:rFonts w:cs="OpenSymbol"/>
    </w:rPr>
  </w:style>
  <w:style w:type="character" w:customStyle="1" w:styleId="ListLabel71">
    <w:name w:val="ListLabel 71"/>
    <w:qFormat/>
    <w:rsid w:val="00133C59"/>
    <w:rPr>
      <w:rFonts w:cs="OpenSymbol"/>
    </w:rPr>
  </w:style>
  <w:style w:type="character" w:customStyle="1" w:styleId="ListLabel72">
    <w:name w:val="ListLabel 72"/>
    <w:qFormat/>
    <w:rsid w:val="00133C59"/>
    <w:rPr>
      <w:rFonts w:cs="OpenSymbol"/>
    </w:rPr>
  </w:style>
  <w:style w:type="character" w:customStyle="1" w:styleId="ListLabel73">
    <w:name w:val="ListLabel 73"/>
    <w:qFormat/>
    <w:rsid w:val="00133C59"/>
    <w:rPr>
      <w:rFonts w:cs="OpenSymbol"/>
    </w:rPr>
  </w:style>
  <w:style w:type="character" w:customStyle="1" w:styleId="ListLabel74">
    <w:name w:val="ListLabel 74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75">
    <w:name w:val="ListLabel 75"/>
    <w:qFormat/>
    <w:rsid w:val="00133C59"/>
    <w:rPr>
      <w:rFonts w:cs="OpenSymbol"/>
    </w:rPr>
  </w:style>
  <w:style w:type="character" w:customStyle="1" w:styleId="ListLabel76">
    <w:name w:val="ListLabel 76"/>
    <w:qFormat/>
    <w:rsid w:val="00133C59"/>
    <w:rPr>
      <w:rFonts w:cs="OpenSymbol"/>
    </w:rPr>
  </w:style>
  <w:style w:type="character" w:customStyle="1" w:styleId="ListLabel77">
    <w:name w:val="ListLabel 77"/>
    <w:qFormat/>
    <w:rsid w:val="00133C59"/>
    <w:rPr>
      <w:rFonts w:cs="OpenSymbol"/>
    </w:rPr>
  </w:style>
  <w:style w:type="character" w:customStyle="1" w:styleId="ListLabel78">
    <w:name w:val="ListLabel 78"/>
    <w:qFormat/>
    <w:rsid w:val="00133C59"/>
    <w:rPr>
      <w:rFonts w:cs="OpenSymbol"/>
    </w:rPr>
  </w:style>
  <w:style w:type="character" w:customStyle="1" w:styleId="ListLabel79">
    <w:name w:val="ListLabel 79"/>
    <w:qFormat/>
    <w:rsid w:val="00133C59"/>
    <w:rPr>
      <w:rFonts w:cs="OpenSymbol"/>
    </w:rPr>
  </w:style>
  <w:style w:type="character" w:customStyle="1" w:styleId="ListLabel80">
    <w:name w:val="ListLabel 80"/>
    <w:qFormat/>
    <w:rsid w:val="00133C59"/>
    <w:rPr>
      <w:rFonts w:cs="OpenSymbol"/>
    </w:rPr>
  </w:style>
  <w:style w:type="character" w:customStyle="1" w:styleId="ListLabel81">
    <w:name w:val="ListLabel 81"/>
    <w:qFormat/>
    <w:rsid w:val="00133C59"/>
    <w:rPr>
      <w:rFonts w:cs="OpenSymbol"/>
    </w:rPr>
  </w:style>
  <w:style w:type="character" w:customStyle="1" w:styleId="ListLabel82">
    <w:name w:val="ListLabel 82"/>
    <w:qFormat/>
    <w:rsid w:val="00133C59"/>
    <w:rPr>
      <w:rFonts w:cs="OpenSymbol"/>
    </w:rPr>
  </w:style>
  <w:style w:type="character" w:customStyle="1" w:styleId="ListLabel83">
    <w:name w:val="ListLabel 83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84">
    <w:name w:val="ListLabel 84"/>
    <w:qFormat/>
    <w:rsid w:val="00133C59"/>
    <w:rPr>
      <w:rFonts w:cs="OpenSymbol"/>
    </w:rPr>
  </w:style>
  <w:style w:type="character" w:customStyle="1" w:styleId="ListLabel85">
    <w:name w:val="ListLabel 85"/>
    <w:qFormat/>
    <w:rsid w:val="00133C59"/>
    <w:rPr>
      <w:rFonts w:cs="OpenSymbol"/>
    </w:rPr>
  </w:style>
  <w:style w:type="character" w:customStyle="1" w:styleId="ListLabel86">
    <w:name w:val="ListLabel 86"/>
    <w:qFormat/>
    <w:rsid w:val="00133C59"/>
    <w:rPr>
      <w:rFonts w:cs="OpenSymbol"/>
    </w:rPr>
  </w:style>
  <w:style w:type="character" w:customStyle="1" w:styleId="ListLabel87">
    <w:name w:val="ListLabel 87"/>
    <w:qFormat/>
    <w:rsid w:val="00133C59"/>
    <w:rPr>
      <w:rFonts w:cs="OpenSymbol"/>
    </w:rPr>
  </w:style>
  <w:style w:type="character" w:customStyle="1" w:styleId="ListLabel88">
    <w:name w:val="ListLabel 88"/>
    <w:qFormat/>
    <w:rsid w:val="00133C59"/>
    <w:rPr>
      <w:rFonts w:cs="OpenSymbol"/>
    </w:rPr>
  </w:style>
  <w:style w:type="character" w:customStyle="1" w:styleId="ListLabel89">
    <w:name w:val="ListLabel 89"/>
    <w:qFormat/>
    <w:rsid w:val="00133C59"/>
    <w:rPr>
      <w:rFonts w:cs="OpenSymbol"/>
    </w:rPr>
  </w:style>
  <w:style w:type="character" w:customStyle="1" w:styleId="ListLabel90">
    <w:name w:val="ListLabel 90"/>
    <w:qFormat/>
    <w:rsid w:val="00133C59"/>
    <w:rPr>
      <w:rFonts w:cs="OpenSymbol"/>
    </w:rPr>
  </w:style>
  <w:style w:type="character" w:customStyle="1" w:styleId="ListLabel91">
    <w:name w:val="ListLabel 91"/>
    <w:qFormat/>
    <w:rsid w:val="00133C59"/>
    <w:rPr>
      <w:rFonts w:cs="OpenSymbol"/>
    </w:rPr>
  </w:style>
  <w:style w:type="character" w:customStyle="1" w:styleId="ListLabel92">
    <w:name w:val="ListLabel 92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93">
    <w:name w:val="ListLabel 93"/>
    <w:qFormat/>
    <w:rsid w:val="00133C59"/>
    <w:rPr>
      <w:rFonts w:cs="OpenSymbol"/>
    </w:rPr>
  </w:style>
  <w:style w:type="character" w:customStyle="1" w:styleId="ListLabel94">
    <w:name w:val="ListLabel 94"/>
    <w:qFormat/>
    <w:rsid w:val="00133C59"/>
    <w:rPr>
      <w:rFonts w:cs="OpenSymbol"/>
    </w:rPr>
  </w:style>
  <w:style w:type="character" w:customStyle="1" w:styleId="ListLabel95">
    <w:name w:val="ListLabel 95"/>
    <w:qFormat/>
    <w:rsid w:val="00133C59"/>
    <w:rPr>
      <w:rFonts w:cs="OpenSymbol"/>
    </w:rPr>
  </w:style>
  <w:style w:type="character" w:customStyle="1" w:styleId="ListLabel96">
    <w:name w:val="ListLabel 96"/>
    <w:qFormat/>
    <w:rsid w:val="00133C59"/>
    <w:rPr>
      <w:rFonts w:cs="OpenSymbol"/>
    </w:rPr>
  </w:style>
  <w:style w:type="character" w:customStyle="1" w:styleId="ListLabel97">
    <w:name w:val="ListLabel 97"/>
    <w:qFormat/>
    <w:rsid w:val="00133C59"/>
    <w:rPr>
      <w:rFonts w:cs="OpenSymbol"/>
    </w:rPr>
  </w:style>
  <w:style w:type="character" w:customStyle="1" w:styleId="ListLabel98">
    <w:name w:val="ListLabel 98"/>
    <w:qFormat/>
    <w:rsid w:val="00133C59"/>
    <w:rPr>
      <w:rFonts w:cs="OpenSymbol"/>
    </w:rPr>
  </w:style>
  <w:style w:type="character" w:customStyle="1" w:styleId="ListLabel99">
    <w:name w:val="ListLabel 99"/>
    <w:qFormat/>
    <w:rsid w:val="00133C59"/>
    <w:rPr>
      <w:rFonts w:cs="OpenSymbol"/>
    </w:rPr>
  </w:style>
  <w:style w:type="character" w:customStyle="1" w:styleId="ListLabel100">
    <w:name w:val="ListLabel 100"/>
    <w:qFormat/>
    <w:rsid w:val="00133C59"/>
    <w:rPr>
      <w:rFonts w:cs="OpenSymbol"/>
    </w:rPr>
  </w:style>
  <w:style w:type="character" w:customStyle="1" w:styleId="ListLabel101">
    <w:name w:val="ListLabel 101"/>
    <w:qFormat/>
    <w:rsid w:val="00133C59"/>
    <w:rPr>
      <w:rFonts w:ascii="Times New Roman" w:hAnsi="Times New Roman" w:cs="OpenSymbol"/>
      <w:b w:val="0"/>
      <w:sz w:val="28"/>
    </w:rPr>
  </w:style>
  <w:style w:type="character" w:customStyle="1" w:styleId="ListLabel102">
    <w:name w:val="ListLabel 102"/>
    <w:qFormat/>
    <w:rsid w:val="00133C59"/>
    <w:rPr>
      <w:rFonts w:cs="OpenSymbol"/>
    </w:rPr>
  </w:style>
  <w:style w:type="character" w:customStyle="1" w:styleId="ListLabel103">
    <w:name w:val="ListLabel 103"/>
    <w:qFormat/>
    <w:rsid w:val="00133C59"/>
    <w:rPr>
      <w:rFonts w:cs="OpenSymbol"/>
    </w:rPr>
  </w:style>
  <w:style w:type="character" w:customStyle="1" w:styleId="ListLabel104">
    <w:name w:val="ListLabel 104"/>
    <w:qFormat/>
    <w:rsid w:val="00133C59"/>
    <w:rPr>
      <w:rFonts w:cs="OpenSymbol"/>
    </w:rPr>
  </w:style>
  <w:style w:type="character" w:customStyle="1" w:styleId="ListLabel105">
    <w:name w:val="ListLabel 105"/>
    <w:qFormat/>
    <w:rsid w:val="00133C59"/>
    <w:rPr>
      <w:rFonts w:cs="OpenSymbol"/>
    </w:rPr>
  </w:style>
  <w:style w:type="character" w:customStyle="1" w:styleId="ListLabel106">
    <w:name w:val="ListLabel 106"/>
    <w:qFormat/>
    <w:rsid w:val="00133C59"/>
    <w:rPr>
      <w:rFonts w:cs="OpenSymbol"/>
    </w:rPr>
  </w:style>
  <w:style w:type="character" w:customStyle="1" w:styleId="ListLabel107">
    <w:name w:val="ListLabel 107"/>
    <w:qFormat/>
    <w:rsid w:val="00133C59"/>
    <w:rPr>
      <w:rFonts w:cs="OpenSymbol"/>
    </w:rPr>
  </w:style>
  <w:style w:type="character" w:customStyle="1" w:styleId="ListLabel108">
    <w:name w:val="ListLabel 108"/>
    <w:qFormat/>
    <w:rsid w:val="00133C59"/>
    <w:rPr>
      <w:rFonts w:cs="OpenSymbol"/>
    </w:rPr>
  </w:style>
  <w:style w:type="character" w:customStyle="1" w:styleId="ListLabel109">
    <w:name w:val="ListLabel 109"/>
    <w:qFormat/>
    <w:rsid w:val="00133C59"/>
    <w:rPr>
      <w:rFonts w:cs="OpenSymbol"/>
    </w:rPr>
  </w:style>
  <w:style w:type="paragraph" w:customStyle="1" w:styleId="a4">
    <w:name w:val="Заголовок"/>
    <w:basedOn w:val="a"/>
    <w:next w:val="a5"/>
    <w:qFormat/>
    <w:rsid w:val="00133C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33C59"/>
    <w:pPr>
      <w:spacing w:after="140" w:line="276" w:lineRule="auto"/>
    </w:pPr>
  </w:style>
  <w:style w:type="paragraph" w:styleId="a6">
    <w:name w:val="List"/>
    <w:basedOn w:val="a5"/>
    <w:rsid w:val="00133C59"/>
    <w:rPr>
      <w:rFonts w:cs="Lucida Sans"/>
    </w:rPr>
  </w:style>
  <w:style w:type="paragraph" w:customStyle="1" w:styleId="Caption">
    <w:name w:val="Caption"/>
    <w:basedOn w:val="a"/>
    <w:qFormat/>
    <w:rsid w:val="00133C59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133C5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E21098"/>
    <w:pPr>
      <w:ind w:left="720"/>
      <w:contextualSpacing/>
    </w:pPr>
  </w:style>
  <w:style w:type="paragraph" w:customStyle="1" w:styleId="1">
    <w:name w:val="Абзац списка1"/>
    <w:basedOn w:val="a"/>
    <w:qFormat/>
    <w:rsid w:val="001C0B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1C0B6C"/>
    <w:rPr>
      <w:rFonts w:ascii="Times New Roman" w:hAnsi="Times New Roman" w:cs="Times New Roman"/>
      <w:color w:val="00000A"/>
      <w:sz w:val="24"/>
    </w:rPr>
  </w:style>
  <w:style w:type="paragraph" w:customStyle="1" w:styleId="Header">
    <w:name w:val="Header"/>
    <w:basedOn w:val="a"/>
    <w:rsid w:val="00133C59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33C59"/>
    <w:pPr>
      <w:suppressLineNumbers/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8161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16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10</cp:revision>
  <cp:lastPrinted>2018-02-20T09:06:00Z</cp:lastPrinted>
  <dcterms:created xsi:type="dcterms:W3CDTF">2015-04-21T18:18:00Z</dcterms:created>
  <dcterms:modified xsi:type="dcterms:W3CDTF">2021-01-19T08:45:00Z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