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80" w:rsidRDefault="00E94380" w:rsidP="0054619F">
      <w:pPr>
        <w:spacing w:line="360" w:lineRule="auto"/>
        <w:ind w:firstLine="708"/>
        <w:jc w:val="both"/>
        <w:rPr>
          <w:sz w:val="28"/>
          <w:szCs w:val="28"/>
        </w:rPr>
      </w:pPr>
      <w:bookmarkStart w:id="0" w:name="_GoBack"/>
      <w:r>
        <w:rPr>
          <w:noProof/>
          <w:sz w:val="28"/>
          <w:szCs w:val="28"/>
        </w:rPr>
        <w:drawing>
          <wp:inline distT="0" distB="0" distL="0" distR="0">
            <wp:extent cx="5453584" cy="8639175"/>
            <wp:effectExtent l="0" t="0" r="0" b="0"/>
            <wp:docPr id="1" name="Рисунок 1" descr="C:\Users\Оляга\Desktop\2021-2022\фин грам 10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га\Desktop\2021-2022\фин грам 10 кл.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9494" cy="8648538"/>
                    </a:xfrm>
                    <a:prstGeom prst="rect">
                      <a:avLst/>
                    </a:prstGeom>
                    <a:noFill/>
                    <a:ln>
                      <a:noFill/>
                    </a:ln>
                  </pic:spPr>
                </pic:pic>
              </a:graphicData>
            </a:graphic>
          </wp:inline>
        </w:drawing>
      </w:r>
      <w:bookmarkEnd w:id="0"/>
    </w:p>
    <w:p w:rsidR="009E5D75" w:rsidRPr="00B56A92" w:rsidRDefault="009E5D75" w:rsidP="0054619F">
      <w:pPr>
        <w:spacing w:line="360" w:lineRule="auto"/>
        <w:ind w:firstLine="708"/>
        <w:jc w:val="both"/>
        <w:rPr>
          <w:sz w:val="28"/>
          <w:szCs w:val="28"/>
        </w:rPr>
      </w:pPr>
      <w:r w:rsidRPr="00B56A92">
        <w:rPr>
          <w:sz w:val="28"/>
          <w:szCs w:val="28"/>
        </w:rPr>
        <w:lastRenderedPageBreak/>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B56A92">
        <w:rPr>
          <w:sz w:val="28"/>
          <w:szCs w:val="28"/>
        </w:rPr>
        <w:t>умение</w:t>
      </w:r>
      <w:proofErr w:type="gramEnd"/>
      <w:r w:rsidRPr="00B56A92">
        <w:rPr>
          <w:sz w:val="28"/>
          <w:szCs w:val="28"/>
        </w:rPr>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E5D75" w:rsidRPr="00B56A92" w:rsidRDefault="009E5D75" w:rsidP="0054619F">
      <w:pPr>
        <w:autoSpaceDE w:val="0"/>
        <w:autoSpaceDN w:val="0"/>
        <w:adjustRightInd w:val="0"/>
        <w:spacing w:line="360" w:lineRule="auto"/>
        <w:ind w:firstLine="709"/>
        <w:jc w:val="both"/>
        <w:rPr>
          <w:b/>
          <w:bCs/>
          <w:color w:val="000000"/>
          <w:sz w:val="28"/>
          <w:szCs w:val="28"/>
        </w:rPr>
      </w:pPr>
      <w:r w:rsidRPr="00B56A92">
        <w:rPr>
          <w:b/>
          <w:bCs/>
          <w:color w:val="000000"/>
          <w:sz w:val="28"/>
          <w:szCs w:val="28"/>
        </w:rPr>
        <w:t xml:space="preserve">Цель программы:  </w:t>
      </w:r>
      <w:r w:rsidR="0054619F">
        <w:rPr>
          <w:sz w:val="28"/>
          <w:szCs w:val="28"/>
        </w:rPr>
        <w:t>формирование у учащихся 10</w:t>
      </w:r>
      <w:r w:rsidRPr="00B56A92">
        <w:rPr>
          <w:sz w:val="28"/>
          <w:szCs w:val="28"/>
        </w:rPr>
        <w:t xml:space="preserve"> классов необходимых знаний, умений и   навыков для принятия рациональных финансовых решений в сфере управления личными финансами.</w:t>
      </w:r>
    </w:p>
    <w:p w:rsidR="009E5D75" w:rsidRPr="00B56A92" w:rsidRDefault="009E5D75" w:rsidP="0054619F">
      <w:pPr>
        <w:pStyle w:val="af0"/>
        <w:spacing w:after="0" w:line="360" w:lineRule="auto"/>
        <w:rPr>
          <w:b/>
          <w:bCs/>
          <w:sz w:val="28"/>
          <w:szCs w:val="28"/>
        </w:rPr>
      </w:pPr>
      <w:r w:rsidRPr="00B56A92">
        <w:rPr>
          <w:b/>
          <w:bCs/>
          <w:color w:val="000000"/>
          <w:sz w:val="28"/>
          <w:szCs w:val="28"/>
        </w:rPr>
        <w:t xml:space="preserve">Задачи программы: </w:t>
      </w:r>
    </w:p>
    <w:p w:rsidR="009E5D75" w:rsidRPr="00B56A92" w:rsidRDefault="009E5D75" w:rsidP="0054619F">
      <w:pPr>
        <w:numPr>
          <w:ilvl w:val="0"/>
          <w:numId w:val="30"/>
        </w:numPr>
        <w:spacing w:line="360" w:lineRule="auto"/>
        <w:rPr>
          <w:sz w:val="28"/>
          <w:szCs w:val="28"/>
        </w:rPr>
      </w:pPr>
      <w:r w:rsidRPr="00B56A92">
        <w:rPr>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B56A92" w:rsidRDefault="009E5D75" w:rsidP="0054619F">
      <w:pPr>
        <w:numPr>
          <w:ilvl w:val="0"/>
          <w:numId w:val="30"/>
        </w:numPr>
        <w:spacing w:line="360" w:lineRule="auto"/>
        <w:rPr>
          <w:sz w:val="28"/>
          <w:szCs w:val="28"/>
        </w:rPr>
      </w:pPr>
      <w:r w:rsidRPr="00B56A92">
        <w:rPr>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E5D75" w:rsidRDefault="009E5D75" w:rsidP="0054619F">
      <w:pPr>
        <w:numPr>
          <w:ilvl w:val="0"/>
          <w:numId w:val="30"/>
        </w:numPr>
        <w:spacing w:line="360" w:lineRule="auto"/>
        <w:rPr>
          <w:sz w:val="28"/>
          <w:szCs w:val="28"/>
        </w:rPr>
      </w:pPr>
      <w:r w:rsidRPr="00B56A92">
        <w:rPr>
          <w:sz w:val="28"/>
          <w:szCs w:val="28"/>
        </w:rPr>
        <w:t xml:space="preserve">усвоение обобщенных способов проектирования и планирования действий при решении финансовых задач. </w:t>
      </w:r>
    </w:p>
    <w:p w:rsidR="0054619F" w:rsidRPr="00B56A92" w:rsidRDefault="0054619F" w:rsidP="0054619F">
      <w:pPr>
        <w:numPr>
          <w:ilvl w:val="0"/>
          <w:numId w:val="30"/>
        </w:numPr>
        <w:spacing w:line="360" w:lineRule="auto"/>
        <w:rPr>
          <w:sz w:val="28"/>
          <w:szCs w:val="28"/>
        </w:rPr>
      </w:pPr>
    </w:p>
    <w:p w:rsidR="00642316" w:rsidRPr="00B56A92" w:rsidRDefault="00642316" w:rsidP="0054619F">
      <w:pPr>
        <w:spacing w:line="360" w:lineRule="auto"/>
        <w:ind w:left="360"/>
        <w:rPr>
          <w:sz w:val="28"/>
          <w:szCs w:val="28"/>
        </w:rPr>
      </w:pPr>
    </w:p>
    <w:p w:rsidR="00642316" w:rsidRPr="00B56A92" w:rsidRDefault="00642316" w:rsidP="0054619F">
      <w:pPr>
        <w:autoSpaceDE w:val="0"/>
        <w:autoSpaceDN w:val="0"/>
        <w:adjustRightInd w:val="0"/>
        <w:spacing w:line="360" w:lineRule="auto"/>
        <w:rPr>
          <w:b/>
          <w:bCs/>
          <w:sz w:val="28"/>
          <w:szCs w:val="28"/>
        </w:rPr>
      </w:pPr>
      <w:r w:rsidRPr="00B56A92">
        <w:rPr>
          <w:b/>
          <w:bCs/>
          <w:sz w:val="28"/>
          <w:szCs w:val="28"/>
        </w:rPr>
        <w:lastRenderedPageBreak/>
        <w:t>Планируемые результаты обучения</w:t>
      </w:r>
    </w:p>
    <w:p w:rsidR="00642316" w:rsidRPr="00B56A92" w:rsidRDefault="00642316" w:rsidP="0054619F">
      <w:pPr>
        <w:autoSpaceDE w:val="0"/>
        <w:autoSpaceDN w:val="0"/>
        <w:adjustRightInd w:val="0"/>
        <w:spacing w:line="360" w:lineRule="auto"/>
        <w:rPr>
          <w:b/>
          <w:bCs/>
          <w:i/>
          <w:iCs/>
          <w:sz w:val="28"/>
          <w:szCs w:val="28"/>
        </w:rPr>
      </w:pPr>
      <w:r w:rsidRPr="00B56A92">
        <w:rPr>
          <w:b/>
          <w:bCs/>
          <w:i/>
          <w:iCs/>
          <w:sz w:val="28"/>
          <w:szCs w:val="28"/>
        </w:rPr>
        <w:t>Требования к личностным результатам освоения курса:</w:t>
      </w:r>
    </w:p>
    <w:p w:rsidR="00642316" w:rsidRPr="00B56A92" w:rsidRDefault="00642316" w:rsidP="0054619F">
      <w:pPr>
        <w:autoSpaceDE w:val="0"/>
        <w:autoSpaceDN w:val="0"/>
        <w:adjustRightInd w:val="0"/>
        <w:spacing w:line="360" w:lineRule="auto"/>
        <w:rPr>
          <w:sz w:val="28"/>
          <w:szCs w:val="28"/>
        </w:rPr>
      </w:pPr>
      <w:r w:rsidRPr="00B56A92">
        <w:rPr>
          <w:sz w:val="28"/>
          <w:szCs w:val="28"/>
        </w:rPr>
        <w:t>• понимание принципов функционирования финансовой системы современного государства;</w:t>
      </w:r>
    </w:p>
    <w:p w:rsidR="00642316" w:rsidRPr="00B56A92" w:rsidRDefault="00642316" w:rsidP="0054619F">
      <w:pPr>
        <w:autoSpaceDE w:val="0"/>
        <w:autoSpaceDN w:val="0"/>
        <w:adjustRightInd w:val="0"/>
        <w:spacing w:line="360" w:lineRule="auto"/>
        <w:rPr>
          <w:sz w:val="28"/>
          <w:szCs w:val="28"/>
        </w:rPr>
      </w:pPr>
      <w:r w:rsidRPr="00B56A92">
        <w:rPr>
          <w:sz w:val="28"/>
          <w:szCs w:val="28"/>
        </w:rPr>
        <w:t>• понимание личной ответственности за решения, принимаемые в процессе взаимодействия с финансовыми институтами;</w:t>
      </w:r>
    </w:p>
    <w:p w:rsidR="00642316" w:rsidRPr="00B56A92" w:rsidRDefault="00642316" w:rsidP="0054619F">
      <w:pPr>
        <w:autoSpaceDE w:val="0"/>
        <w:autoSpaceDN w:val="0"/>
        <w:adjustRightInd w:val="0"/>
        <w:spacing w:line="360" w:lineRule="auto"/>
        <w:rPr>
          <w:sz w:val="28"/>
          <w:szCs w:val="28"/>
        </w:rPr>
      </w:pPr>
      <w:r w:rsidRPr="00B56A92">
        <w:rPr>
          <w:sz w:val="28"/>
          <w:szCs w:val="28"/>
        </w:rPr>
        <w:t>• понимание прав и обязанностей в сфере финансов.</w:t>
      </w:r>
    </w:p>
    <w:p w:rsidR="00642316" w:rsidRPr="00B56A92" w:rsidRDefault="00642316" w:rsidP="0054619F">
      <w:pPr>
        <w:autoSpaceDE w:val="0"/>
        <w:autoSpaceDN w:val="0"/>
        <w:adjustRightInd w:val="0"/>
        <w:spacing w:line="360" w:lineRule="auto"/>
        <w:rPr>
          <w:sz w:val="28"/>
          <w:szCs w:val="28"/>
        </w:rPr>
      </w:pPr>
    </w:p>
    <w:p w:rsidR="00642316" w:rsidRPr="00B56A92" w:rsidRDefault="00642316" w:rsidP="0054619F">
      <w:pPr>
        <w:autoSpaceDE w:val="0"/>
        <w:autoSpaceDN w:val="0"/>
        <w:adjustRightInd w:val="0"/>
        <w:spacing w:line="360" w:lineRule="auto"/>
        <w:rPr>
          <w:b/>
          <w:bCs/>
          <w:i/>
          <w:iCs/>
          <w:sz w:val="28"/>
          <w:szCs w:val="28"/>
        </w:rPr>
      </w:pPr>
      <w:r w:rsidRPr="00B56A92">
        <w:rPr>
          <w:b/>
          <w:bCs/>
          <w:i/>
          <w:iCs/>
          <w:sz w:val="28"/>
          <w:szCs w:val="28"/>
        </w:rPr>
        <w:t>Требования к интеллектуальным (</w:t>
      </w:r>
      <w:proofErr w:type="spellStart"/>
      <w:r w:rsidRPr="00B56A92">
        <w:rPr>
          <w:b/>
          <w:bCs/>
          <w:i/>
          <w:iCs/>
          <w:sz w:val="28"/>
          <w:szCs w:val="28"/>
        </w:rPr>
        <w:t>метапредметным</w:t>
      </w:r>
      <w:proofErr w:type="spellEnd"/>
      <w:r w:rsidRPr="00B56A92">
        <w:rPr>
          <w:b/>
          <w:bCs/>
          <w:i/>
          <w:iCs/>
          <w:sz w:val="28"/>
          <w:szCs w:val="28"/>
        </w:rPr>
        <w:t>) результатам освоения курса:</w:t>
      </w:r>
    </w:p>
    <w:p w:rsidR="00642316" w:rsidRPr="00B56A92" w:rsidRDefault="00642316" w:rsidP="0054619F">
      <w:pPr>
        <w:autoSpaceDE w:val="0"/>
        <w:autoSpaceDN w:val="0"/>
        <w:adjustRightInd w:val="0"/>
        <w:spacing w:line="360" w:lineRule="auto"/>
        <w:rPr>
          <w:sz w:val="28"/>
          <w:szCs w:val="28"/>
        </w:rPr>
      </w:pPr>
      <w:r w:rsidRPr="00B56A92">
        <w:rPr>
          <w:sz w:val="28"/>
          <w:szCs w:val="28"/>
        </w:rPr>
        <w:t>• владение умением решать практические финансовые задачи:</w:t>
      </w:r>
    </w:p>
    <w:p w:rsidR="00642316" w:rsidRPr="00B56A92" w:rsidRDefault="00642316" w:rsidP="0054619F">
      <w:pPr>
        <w:autoSpaceDE w:val="0"/>
        <w:autoSpaceDN w:val="0"/>
        <w:adjustRightInd w:val="0"/>
        <w:spacing w:line="360" w:lineRule="auto"/>
        <w:rPr>
          <w:sz w:val="28"/>
          <w:szCs w:val="28"/>
        </w:rPr>
      </w:pPr>
      <w:r w:rsidRPr="00B56A92">
        <w:rPr>
          <w:sz w:val="28"/>
          <w:szCs w:val="28"/>
        </w:rPr>
        <w:t>• владение информацией финансового характера, своевременный анализ и адаптация к собственным потребностям,</w:t>
      </w:r>
    </w:p>
    <w:p w:rsidR="00642316" w:rsidRPr="00B56A92" w:rsidRDefault="00642316" w:rsidP="0054619F">
      <w:pPr>
        <w:autoSpaceDE w:val="0"/>
        <w:autoSpaceDN w:val="0"/>
        <w:adjustRightInd w:val="0"/>
        <w:spacing w:line="360" w:lineRule="auto"/>
        <w:rPr>
          <w:sz w:val="28"/>
          <w:szCs w:val="28"/>
        </w:rPr>
      </w:pPr>
      <w:r w:rsidRPr="00B56A92">
        <w:rPr>
          <w:sz w:val="28"/>
          <w:szCs w:val="28"/>
        </w:rPr>
        <w:t>• определение стратегических целей в области управления личными финансами;</w:t>
      </w:r>
    </w:p>
    <w:p w:rsidR="00642316" w:rsidRPr="00B56A92" w:rsidRDefault="00642316" w:rsidP="0054619F">
      <w:pPr>
        <w:autoSpaceDE w:val="0"/>
        <w:autoSpaceDN w:val="0"/>
        <w:adjustRightInd w:val="0"/>
        <w:spacing w:line="360" w:lineRule="auto"/>
        <w:rPr>
          <w:sz w:val="28"/>
          <w:szCs w:val="28"/>
        </w:rPr>
      </w:pPr>
      <w:r w:rsidRPr="00B56A92">
        <w:rPr>
          <w:sz w:val="28"/>
          <w:szCs w:val="28"/>
        </w:rPr>
        <w:t>• постановка стратегических задач для достижения личных финансовых целей;</w:t>
      </w:r>
    </w:p>
    <w:p w:rsidR="00642316" w:rsidRPr="00B56A92" w:rsidRDefault="00642316" w:rsidP="0054619F">
      <w:pPr>
        <w:autoSpaceDE w:val="0"/>
        <w:autoSpaceDN w:val="0"/>
        <w:adjustRightInd w:val="0"/>
        <w:spacing w:line="360" w:lineRule="auto"/>
        <w:rPr>
          <w:sz w:val="28"/>
          <w:szCs w:val="28"/>
        </w:rPr>
      </w:pPr>
      <w:r w:rsidRPr="00B56A92">
        <w:rPr>
          <w:sz w:val="28"/>
          <w:szCs w:val="28"/>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B56A92" w:rsidRDefault="00642316" w:rsidP="0054619F">
      <w:pPr>
        <w:autoSpaceDE w:val="0"/>
        <w:autoSpaceDN w:val="0"/>
        <w:adjustRightInd w:val="0"/>
        <w:spacing w:line="360" w:lineRule="auto"/>
        <w:rPr>
          <w:sz w:val="28"/>
          <w:szCs w:val="28"/>
        </w:rPr>
      </w:pPr>
      <w:r w:rsidRPr="00B56A92">
        <w:rPr>
          <w:sz w:val="28"/>
          <w:szCs w:val="28"/>
        </w:rPr>
        <w:t>• подбор альтернативных путей достижения поставленных целей и решения задач;</w:t>
      </w:r>
    </w:p>
    <w:p w:rsidR="00642316" w:rsidRPr="00B56A92" w:rsidRDefault="00642316" w:rsidP="0054619F">
      <w:pPr>
        <w:autoSpaceDE w:val="0"/>
        <w:autoSpaceDN w:val="0"/>
        <w:adjustRightInd w:val="0"/>
        <w:spacing w:line="360" w:lineRule="auto"/>
        <w:rPr>
          <w:sz w:val="28"/>
          <w:szCs w:val="28"/>
        </w:rPr>
      </w:pPr>
      <w:r w:rsidRPr="00B56A92">
        <w:rPr>
          <w:sz w:val="28"/>
          <w:szCs w:val="28"/>
        </w:rPr>
        <w:t>• владение коммуникативными компетенциями:</w:t>
      </w:r>
    </w:p>
    <w:p w:rsidR="00642316" w:rsidRPr="00B56A92" w:rsidRDefault="00642316" w:rsidP="0054619F">
      <w:pPr>
        <w:autoSpaceDE w:val="0"/>
        <w:autoSpaceDN w:val="0"/>
        <w:adjustRightInd w:val="0"/>
        <w:spacing w:line="360" w:lineRule="auto"/>
        <w:rPr>
          <w:sz w:val="28"/>
          <w:szCs w:val="28"/>
        </w:rPr>
      </w:pPr>
      <w:r w:rsidRPr="00B56A92">
        <w:rPr>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B56A92" w:rsidRDefault="00642316" w:rsidP="0054619F">
      <w:pPr>
        <w:autoSpaceDE w:val="0"/>
        <w:autoSpaceDN w:val="0"/>
        <w:adjustRightInd w:val="0"/>
        <w:spacing w:line="360" w:lineRule="auto"/>
        <w:rPr>
          <w:sz w:val="28"/>
          <w:szCs w:val="28"/>
        </w:rPr>
      </w:pPr>
      <w:r w:rsidRPr="00B56A92">
        <w:rPr>
          <w:sz w:val="28"/>
          <w:szCs w:val="28"/>
        </w:rPr>
        <w:t>• анализ и интерпретация финансовой информации из различных источников.</w:t>
      </w:r>
    </w:p>
    <w:p w:rsidR="00642316" w:rsidRPr="00B56A92" w:rsidRDefault="00642316" w:rsidP="0054619F">
      <w:pPr>
        <w:autoSpaceDE w:val="0"/>
        <w:autoSpaceDN w:val="0"/>
        <w:adjustRightInd w:val="0"/>
        <w:spacing w:line="360" w:lineRule="auto"/>
        <w:rPr>
          <w:sz w:val="28"/>
          <w:szCs w:val="28"/>
        </w:rPr>
      </w:pPr>
    </w:p>
    <w:p w:rsidR="0054619F" w:rsidRDefault="0054619F" w:rsidP="0054619F">
      <w:pPr>
        <w:autoSpaceDE w:val="0"/>
        <w:autoSpaceDN w:val="0"/>
        <w:adjustRightInd w:val="0"/>
        <w:spacing w:line="360" w:lineRule="auto"/>
        <w:rPr>
          <w:b/>
          <w:bCs/>
          <w:i/>
          <w:iCs/>
          <w:sz w:val="28"/>
          <w:szCs w:val="28"/>
        </w:rPr>
      </w:pPr>
    </w:p>
    <w:p w:rsidR="0054619F" w:rsidRDefault="0054619F" w:rsidP="0054619F">
      <w:pPr>
        <w:autoSpaceDE w:val="0"/>
        <w:autoSpaceDN w:val="0"/>
        <w:adjustRightInd w:val="0"/>
        <w:spacing w:line="360" w:lineRule="auto"/>
        <w:rPr>
          <w:b/>
          <w:bCs/>
          <w:i/>
          <w:iCs/>
          <w:sz w:val="28"/>
          <w:szCs w:val="28"/>
        </w:rPr>
      </w:pPr>
    </w:p>
    <w:p w:rsidR="0054619F" w:rsidRDefault="0054619F" w:rsidP="0054619F">
      <w:pPr>
        <w:autoSpaceDE w:val="0"/>
        <w:autoSpaceDN w:val="0"/>
        <w:adjustRightInd w:val="0"/>
        <w:spacing w:line="360" w:lineRule="auto"/>
        <w:rPr>
          <w:b/>
          <w:bCs/>
          <w:i/>
          <w:iCs/>
          <w:sz w:val="28"/>
          <w:szCs w:val="28"/>
        </w:rPr>
      </w:pPr>
    </w:p>
    <w:p w:rsidR="00642316" w:rsidRPr="00B56A92" w:rsidRDefault="00642316" w:rsidP="0054619F">
      <w:pPr>
        <w:autoSpaceDE w:val="0"/>
        <w:autoSpaceDN w:val="0"/>
        <w:adjustRightInd w:val="0"/>
        <w:spacing w:line="360" w:lineRule="auto"/>
        <w:rPr>
          <w:b/>
          <w:bCs/>
          <w:i/>
          <w:iCs/>
          <w:sz w:val="28"/>
          <w:szCs w:val="28"/>
        </w:rPr>
      </w:pPr>
      <w:r w:rsidRPr="00B56A92">
        <w:rPr>
          <w:b/>
          <w:bCs/>
          <w:i/>
          <w:iCs/>
          <w:sz w:val="28"/>
          <w:szCs w:val="28"/>
        </w:rPr>
        <w:lastRenderedPageBreak/>
        <w:t>Требования к предметным результатам освоения курса:</w:t>
      </w:r>
    </w:p>
    <w:p w:rsidR="00642316" w:rsidRPr="00B56A92" w:rsidRDefault="00642316" w:rsidP="0054619F">
      <w:pPr>
        <w:autoSpaceDE w:val="0"/>
        <w:autoSpaceDN w:val="0"/>
        <w:adjustRightInd w:val="0"/>
        <w:spacing w:line="360" w:lineRule="auto"/>
        <w:rPr>
          <w:sz w:val="28"/>
          <w:szCs w:val="28"/>
        </w:rPr>
      </w:pPr>
      <w:r w:rsidRPr="00B56A92">
        <w:rPr>
          <w:sz w:val="28"/>
          <w:szCs w:val="28"/>
        </w:rPr>
        <w:t>• владение основными понятиями и инструментами взаимодействия с участниками финансовых отношений;</w:t>
      </w:r>
    </w:p>
    <w:p w:rsidR="009E5D75" w:rsidRPr="00B56A92" w:rsidRDefault="00642316" w:rsidP="0054619F">
      <w:pPr>
        <w:autoSpaceDE w:val="0"/>
        <w:autoSpaceDN w:val="0"/>
        <w:adjustRightInd w:val="0"/>
        <w:spacing w:line="360" w:lineRule="auto"/>
        <w:rPr>
          <w:sz w:val="28"/>
          <w:szCs w:val="28"/>
        </w:rPr>
      </w:pPr>
      <w:r w:rsidRPr="00B56A92">
        <w:rPr>
          <w:sz w:val="28"/>
          <w:szCs w:val="28"/>
        </w:rPr>
        <w:t>• владение основными принципами принятия оптимальных финансовых решений в процессе своей жизнедеятельности.</w:t>
      </w:r>
    </w:p>
    <w:p w:rsidR="009E5D75" w:rsidRPr="00B56A92" w:rsidRDefault="009E5D75" w:rsidP="009E5D75">
      <w:pPr>
        <w:autoSpaceDE w:val="0"/>
        <w:autoSpaceDN w:val="0"/>
        <w:adjustRightInd w:val="0"/>
        <w:rPr>
          <w:sz w:val="28"/>
          <w:szCs w:val="28"/>
        </w:rPr>
      </w:pPr>
    </w:p>
    <w:p w:rsidR="00D41637" w:rsidRPr="00B56A92" w:rsidRDefault="00D41637" w:rsidP="00D41637">
      <w:pPr>
        <w:ind w:left="567"/>
        <w:jc w:val="center"/>
        <w:rPr>
          <w:b/>
          <w:color w:val="000000"/>
          <w:spacing w:val="2"/>
          <w:sz w:val="28"/>
          <w:szCs w:val="28"/>
        </w:rPr>
      </w:pPr>
    </w:p>
    <w:p w:rsidR="00D9430B" w:rsidRPr="00B56A92" w:rsidRDefault="00D9430B" w:rsidP="0054619F">
      <w:pPr>
        <w:spacing w:line="360" w:lineRule="auto"/>
        <w:ind w:left="567"/>
        <w:jc w:val="center"/>
        <w:rPr>
          <w:b/>
          <w:color w:val="000000"/>
          <w:spacing w:val="2"/>
          <w:sz w:val="28"/>
          <w:szCs w:val="28"/>
        </w:rPr>
      </w:pPr>
      <w:r w:rsidRPr="00B56A92">
        <w:rPr>
          <w:b/>
          <w:color w:val="000000"/>
          <w:spacing w:val="2"/>
          <w:sz w:val="28"/>
          <w:szCs w:val="28"/>
        </w:rPr>
        <w:t>СОДЕРЖАНИЕ ТЕМ УЧЕБНОГО КУРСА</w:t>
      </w:r>
    </w:p>
    <w:p w:rsidR="005277C3" w:rsidRPr="00B56A92" w:rsidRDefault="005277C3" w:rsidP="0054619F">
      <w:pPr>
        <w:autoSpaceDE w:val="0"/>
        <w:autoSpaceDN w:val="0"/>
        <w:adjustRightInd w:val="0"/>
        <w:spacing w:line="360" w:lineRule="auto"/>
        <w:ind w:firstLine="709"/>
        <w:jc w:val="both"/>
        <w:rPr>
          <w:sz w:val="28"/>
          <w:szCs w:val="28"/>
        </w:rPr>
      </w:pPr>
      <w:r w:rsidRPr="00B56A92">
        <w:rPr>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B56A92">
        <w:rPr>
          <w:sz w:val="28"/>
          <w:szCs w:val="28"/>
        </w:rPr>
        <w:t>ящих передним финансовых задач. И</w:t>
      </w:r>
      <w:r w:rsidRPr="00B56A92">
        <w:rPr>
          <w:sz w:val="28"/>
          <w:szCs w:val="28"/>
        </w:rPr>
        <w:t xml:space="preserve">зучение финансовой грамотности в школе даёт возможность </w:t>
      </w:r>
      <w:proofErr w:type="gramStart"/>
      <w:r w:rsidRPr="00B56A92">
        <w:rPr>
          <w:sz w:val="28"/>
          <w:szCs w:val="28"/>
        </w:rPr>
        <w:t>обучающимся</w:t>
      </w:r>
      <w:proofErr w:type="gramEnd"/>
      <w:r w:rsidRPr="00B56A92">
        <w:rPr>
          <w:sz w:val="28"/>
          <w:szCs w:val="28"/>
        </w:rPr>
        <w:t xml:space="preserve"> овладеть начальными навыками адаптации в динамично изменяющемся и развивающемся мире денежных отношений.</w:t>
      </w:r>
    </w:p>
    <w:p w:rsidR="00D41637" w:rsidRPr="00B56A92" w:rsidRDefault="00D41637" w:rsidP="0054619F">
      <w:pPr>
        <w:pStyle w:val="a4"/>
        <w:widowControl w:val="0"/>
        <w:spacing w:after="0"/>
        <w:ind w:left="3115" w:firstLine="425"/>
        <w:jc w:val="both"/>
        <w:rPr>
          <w:b/>
          <w:sz w:val="28"/>
          <w:szCs w:val="28"/>
        </w:rPr>
      </w:pPr>
    </w:p>
    <w:p w:rsidR="00D9430B" w:rsidRPr="00B56A92" w:rsidRDefault="00D9430B" w:rsidP="00FA4D95">
      <w:pPr>
        <w:pStyle w:val="a4"/>
        <w:widowControl w:val="0"/>
        <w:spacing w:after="0"/>
        <w:ind w:left="3115" w:firstLine="425"/>
        <w:rPr>
          <w:b/>
          <w:sz w:val="28"/>
          <w:szCs w:val="28"/>
        </w:rPr>
      </w:pPr>
    </w:p>
    <w:p w:rsidR="00D41637" w:rsidRPr="00B56A92" w:rsidRDefault="00D41637" w:rsidP="00D41637">
      <w:pPr>
        <w:pStyle w:val="a4"/>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880"/>
        <w:gridCol w:w="1617"/>
        <w:gridCol w:w="1617"/>
      </w:tblGrid>
      <w:tr w:rsidR="00B56A92" w:rsidRPr="00B56A92" w:rsidTr="0054619F">
        <w:tc>
          <w:tcPr>
            <w:tcW w:w="600" w:type="dxa"/>
          </w:tcPr>
          <w:p w:rsidR="00B56A92" w:rsidRPr="00B56A92" w:rsidRDefault="00B56A92" w:rsidP="00D41637">
            <w:pPr>
              <w:jc w:val="center"/>
              <w:rPr>
                <w:sz w:val="28"/>
                <w:szCs w:val="28"/>
              </w:rPr>
            </w:pPr>
          </w:p>
        </w:tc>
        <w:tc>
          <w:tcPr>
            <w:tcW w:w="5880" w:type="dxa"/>
          </w:tcPr>
          <w:p w:rsidR="00B56A92" w:rsidRPr="00B56A92" w:rsidRDefault="00B56A92" w:rsidP="00D41637">
            <w:pPr>
              <w:jc w:val="center"/>
              <w:rPr>
                <w:sz w:val="28"/>
                <w:szCs w:val="28"/>
              </w:rPr>
            </w:pPr>
            <w:r w:rsidRPr="00B56A92">
              <w:rPr>
                <w:sz w:val="28"/>
                <w:szCs w:val="28"/>
              </w:rPr>
              <w:t>Тема</w:t>
            </w:r>
          </w:p>
        </w:tc>
        <w:tc>
          <w:tcPr>
            <w:tcW w:w="1617"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10 класс</w:t>
            </w:r>
          </w:p>
        </w:tc>
        <w:tc>
          <w:tcPr>
            <w:tcW w:w="1617"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11 класс</w:t>
            </w:r>
          </w:p>
        </w:tc>
      </w:tr>
      <w:tr w:rsidR="00B56A92" w:rsidRPr="00B56A92" w:rsidTr="0054619F">
        <w:tc>
          <w:tcPr>
            <w:tcW w:w="600" w:type="dxa"/>
          </w:tcPr>
          <w:p w:rsidR="00B56A92" w:rsidRPr="00B56A92" w:rsidRDefault="00B56A92" w:rsidP="00D41637">
            <w:pPr>
              <w:numPr>
                <w:ilvl w:val="0"/>
                <w:numId w:val="24"/>
              </w:numPr>
              <w:jc w:val="center"/>
              <w:rPr>
                <w:sz w:val="28"/>
                <w:szCs w:val="28"/>
              </w:rPr>
            </w:pPr>
          </w:p>
        </w:tc>
        <w:tc>
          <w:tcPr>
            <w:tcW w:w="5880" w:type="dxa"/>
          </w:tcPr>
          <w:p w:rsidR="00B56A92" w:rsidRPr="00B56A92" w:rsidRDefault="00B56A92" w:rsidP="00FA4D95">
            <w:pPr>
              <w:rPr>
                <w:sz w:val="28"/>
                <w:szCs w:val="28"/>
              </w:rPr>
            </w:pPr>
            <w:r w:rsidRPr="00B56A92">
              <w:rPr>
                <w:sz w:val="28"/>
                <w:szCs w:val="28"/>
              </w:rPr>
              <w:t>Банки: чем они могут быть вам полезны в жизни</w:t>
            </w:r>
          </w:p>
        </w:tc>
        <w:tc>
          <w:tcPr>
            <w:tcW w:w="1617" w:type="dxa"/>
            <w:vAlign w:val="center"/>
          </w:tcPr>
          <w:p w:rsidR="00B56A92" w:rsidRPr="00B56A92" w:rsidRDefault="00B56A92" w:rsidP="00D41637">
            <w:pPr>
              <w:jc w:val="center"/>
              <w:rPr>
                <w:sz w:val="28"/>
                <w:szCs w:val="28"/>
              </w:rPr>
            </w:pPr>
            <w:r>
              <w:rPr>
                <w:sz w:val="28"/>
                <w:szCs w:val="28"/>
              </w:rPr>
              <w:t>10</w:t>
            </w:r>
          </w:p>
        </w:tc>
        <w:tc>
          <w:tcPr>
            <w:tcW w:w="1617" w:type="dxa"/>
          </w:tcPr>
          <w:p w:rsidR="00B56A92" w:rsidRPr="00B56A92" w:rsidRDefault="00B56A92" w:rsidP="00D41637">
            <w:pPr>
              <w:jc w:val="center"/>
              <w:rPr>
                <w:sz w:val="28"/>
                <w:szCs w:val="28"/>
              </w:rPr>
            </w:pPr>
            <w:r>
              <w:rPr>
                <w:sz w:val="28"/>
                <w:szCs w:val="28"/>
              </w:rPr>
              <w:t>-</w:t>
            </w:r>
          </w:p>
        </w:tc>
      </w:tr>
      <w:tr w:rsidR="00B56A92" w:rsidRPr="00B56A92" w:rsidTr="0054619F">
        <w:tc>
          <w:tcPr>
            <w:tcW w:w="600" w:type="dxa"/>
          </w:tcPr>
          <w:p w:rsidR="00B56A92" w:rsidRPr="00B56A92" w:rsidRDefault="00B56A92" w:rsidP="00D41637">
            <w:pPr>
              <w:numPr>
                <w:ilvl w:val="0"/>
                <w:numId w:val="24"/>
              </w:numPr>
              <w:jc w:val="center"/>
              <w:rPr>
                <w:sz w:val="28"/>
                <w:szCs w:val="28"/>
              </w:rPr>
            </w:pPr>
          </w:p>
        </w:tc>
        <w:tc>
          <w:tcPr>
            <w:tcW w:w="5880" w:type="dxa"/>
          </w:tcPr>
          <w:p w:rsidR="00B56A92" w:rsidRPr="00B56A92" w:rsidRDefault="00B56A92" w:rsidP="005277C3">
            <w:pPr>
              <w:autoSpaceDE w:val="0"/>
              <w:autoSpaceDN w:val="0"/>
              <w:adjustRightInd w:val="0"/>
              <w:rPr>
                <w:sz w:val="28"/>
                <w:szCs w:val="28"/>
              </w:rPr>
            </w:pPr>
            <w:r w:rsidRPr="00B56A92">
              <w:rPr>
                <w:sz w:val="28"/>
                <w:szCs w:val="28"/>
              </w:rPr>
              <w:t>Фондовый рынок: как его использовать для роста доходов</w:t>
            </w:r>
          </w:p>
        </w:tc>
        <w:tc>
          <w:tcPr>
            <w:tcW w:w="1617" w:type="dxa"/>
            <w:vAlign w:val="center"/>
          </w:tcPr>
          <w:p w:rsidR="00B56A92" w:rsidRPr="00B56A92" w:rsidRDefault="00B56A92" w:rsidP="00D41637">
            <w:pPr>
              <w:jc w:val="center"/>
              <w:rPr>
                <w:sz w:val="28"/>
                <w:szCs w:val="28"/>
              </w:rPr>
            </w:pPr>
            <w:r>
              <w:rPr>
                <w:sz w:val="28"/>
                <w:szCs w:val="28"/>
              </w:rPr>
              <w:t>10</w:t>
            </w:r>
          </w:p>
        </w:tc>
        <w:tc>
          <w:tcPr>
            <w:tcW w:w="1617" w:type="dxa"/>
          </w:tcPr>
          <w:p w:rsidR="00B56A92" w:rsidRPr="00B56A92" w:rsidRDefault="00B56A92" w:rsidP="00D41637">
            <w:pPr>
              <w:jc w:val="center"/>
              <w:rPr>
                <w:sz w:val="28"/>
                <w:szCs w:val="28"/>
              </w:rPr>
            </w:pPr>
            <w:r>
              <w:rPr>
                <w:sz w:val="28"/>
                <w:szCs w:val="28"/>
              </w:rPr>
              <w:t>-</w:t>
            </w:r>
          </w:p>
        </w:tc>
      </w:tr>
      <w:tr w:rsidR="00B56A92" w:rsidRPr="00B56A92" w:rsidTr="0054619F">
        <w:tc>
          <w:tcPr>
            <w:tcW w:w="600" w:type="dxa"/>
          </w:tcPr>
          <w:p w:rsidR="00B56A92" w:rsidRPr="00B56A92" w:rsidRDefault="00B56A92" w:rsidP="00D41637">
            <w:pPr>
              <w:numPr>
                <w:ilvl w:val="0"/>
                <w:numId w:val="24"/>
              </w:numPr>
              <w:jc w:val="center"/>
              <w:rPr>
                <w:sz w:val="28"/>
                <w:szCs w:val="28"/>
              </w:rPr>
            </w:pPr>
          </w:p>
        </w:tc>
        <w:tc>
          <w:tcPr>
            <w:tcW w:w="5880" w:type="dxa"/>
          </w:tcPr>
          <w:p w:rsidR="00B56A92" w:rsidRPr="00B56A92" w:rsidRDefault="00B56A92" w:rsidP="00FA4D95">
            <w:pPr>
              <w:rPr>
                <w:sz w:val="28"/>
                <w:szCs w:val="28"/>
              </w:rPr>
            </w:pPr>
            <w:r w:rsidRPr="00B56A92">
              <w:rPr>
                <w:sz w:val="28"/>
                <w:szCs w:val="28"/>
              </w:rPr>
              <w:t>Налоги: почему их надо платить и чем грозит неуплата</w:t>
            </w:r>
          </w:p>
        </w:tc>
        <w:tc>
          <w:tcPr>
            <w:tcW w:w="1617" w:type="dxa"/>
            <w:vAlign w:val="center"/>
          </w:tcPr>
          <w:p w:rsidR="00B56A92" w:rsidRPr="00B56A92" w:rsidRDefault="00B56A92" w:rsidP="00D41637">
            <w:pPr>
              <w:jc w:val="center"/>
              <w:rPr>
                <w:sz w:val="28"/>
                <w:szCs w:val="28"/>
              </w:rPr>
            </w:pPr>
            <w:r>
              <w:rPr>
                <w:sz w:val="28"/>
                <w:szCs w:val="28"/>
              </w:rPr>
              <w:t>8</w:t>
            </w:r>
          </w:p>
        </w:tc>
        <w:tc>
          <w:tcPr>
            <w:tcW w:w="1617" w:type="dxa"/>
          </w:tcPr>
          <w:p w:rsidR="00B56A92" w:rsidRPr="00B56A92" w:rsidRDefault="00B56A92" w:rsidP="00D41637">
            <w:pPr>
              <w:jc w:val="center"/>
              <w:rPr>
                <w:sz w:val="28"/>
                <w:szCs w:val="28"/>
              </w:rPr>
            </w:pPr>
            <w:r>
              <w:rPr>
                <w:sz w:val="28"/>
                <w:szCs w:val="28"/>
              </w:rPr>
              <w:t>-</w:t>
            </w:r>
          </w:p>
        </w:tc>
      </w:tr>
      <w:tr w:rsidR="00B56A92" w:rsidRPr="00B56A92" w:rsidTr="0054619F">
        <w:tc>
          <w:tcPr>
            <w:tcW w:w="600" w:type="dxa"/>
          </w:tcPr>
          <w:p w:rsidR="00B56A92" w:rsidRPr="00B56A92" w:rsidRDefault="00B56A92" w:rsidP="00D41637">
            <w:pPr>
              <w:numPr>
                <w:ilvl w:val="0"/>
                <w:numId w:val="24"/>
              </w:numPr>
              <w:jc w:val="center"/>
              <w:rPr>
                <w:sz w:val="28"/>
                <w:szCs w:val="28"/>
              </w:rPr>
            </w:pPr>
          </w:p>
        </w:tc>
        <w:tc>
          <w:tcPr>
            <w:tcW w:w="5880" w:type="dxa"/>
          </w:tcPr>
          <w:p w:rsidR="00B56A92" w:rsidRPr="00B56A92" w:rsidRDefault="00B56A92" w:rsidP="005277C3">
            <w:pPr>
              <w:autoSpaceDE w:val="0"/>
              <w:autoSpaceDN w:val="0"/>
              <w:adjustRightInd w:val="0"/>
              <w:rPr>
                <w:sz w:val="28"/>
                <w:szCs w:val="28"/>
              </w:rPr>
            </w:pPr>
            <w:r w:rsidRPr="00B56A92">
              <w:rPr>
                <w:sz w:val="28"/>
                <w:szCs w:val="28"/>
              </w:rPr>
              <w:t>Страхование: что и как надо страховать, чтобы не попасть в беду</w:t>
            </w:r>
          </w:p>
        </w:tc>
        <w:tc>
          <w:tcPr>
            <w:tcW w:w="1617" w:type="dxa"/>
            <w:vAlign w:val="center"/>
          </w:tcPr>
          <w:p w:rsidR="00B56A92" w:rsidRPr="00B56A92" w:rsidRDefault="00B56A92" w:rsidP="00D41637">
            <w:pPr>
              <w:jc w:val="center"/>
              <w:rPr>
                <w:sz w:val="28"/>
                <w:szCs w:val="28"/>
              </w:rPr>
            </w:pPr>
            <w:r>
              <w:rPr>
                <w:sz w:val="28"/>
                <w:szCs w:val="28"/>
              </w:rPr>
              <w:t>6</w:t>
            </w:r>
          </w:p>
        </w:tc>
        <w:tc>
          <w:tcPr>
            <w:tcW w:w="1617" w:type="dxa"/>
          </w:tcPr>
          <w:p w:rsidR="00B56A92" w:rsidRPr="00B56A92" w:rsidRDefault="00B56A92" w:rsidP="00D41637">
            <w:pPr>
              <w:jc w:val="center"/>
              <w:rPr>
                <w:sz w:val="28"/>
                <w:szCs w:val="28"/>
              </w:rPr>
            </w:pPr>
            <w:r>
              <w:rPr>
                <w:sz w:val="28"/>
                <w:szCs w:val="28"/>
              </w:rPr>
              <w:t>6</w:t>
            </w:r>
          </w:p>
        </w:tc>
      </w:tr>
      <w:tr w:rsidR="00B56A92" w:rsidRPr="00B56A92" w:rsidTr="0054619F">
        <w:tc>
          <w:tcPr>
            <w:tcW w:w="600" w:type="dxa"/>
          </w:tcPr>
          <w:p w:rsidR="00B56A92" w:rsidRPr="00B56A92" w:rsidRDefault="00B56A92" w:rsidP="00D41637">
            <w:pPr>
              <w:numPr>
                <w:ilvl w:val="0"/>
                <w:numId w:val="24"/>
              </w:numPr>
              <w:jc w:val="center"/>
              <w:rPr>
                <w:sz w:val="28"/>
                <w:szCs w:val="28"/>
              </w:rPr>
            </w:pPr>
          </w:p>
        </w:tc>
        <w:tc>
          <w:tcPr>
            <w:tcW w:w="5880" w:type="dxa"/>
          </w:tcPr>
          <w:p w:rsidR="00B56A92" w:rsidRPr="00B56A92" w:rsidRDefault="00B56A92" w:rsidP="005277C3">
            <w:pPr>
              <w:autoSpaceDE w:val="0"/>
              <w:autoSpaceDN w:val="0"/>
              <w:adjustRightInd w:val="0"/>
              <w:rPr>
                <w:b/>
                <w:bCs/>
                <w:sz w:val="28"/>
                <w:szCs w:val="28"/>
              </w:rPr>
            </w:pPr>
            <w:r w:rsidRPr="00B56A92">
              <w:rPr>
                <w:sz w:val="28"/>
                <w:szCs w:val="28"/>
              </w:rPr>
              <w:t>Итоговый контроль по курсу</w:t>
            </w:r>
          </w:p>
        </w:tc>
        <w:tc>
          <w:tcPr>
            <w:tcW w:w="1617" w:type="dxa"/>
            <w:vAlign w:val="center"/>
          </w:tcPr>
          <w:p w:rsidR="00B56A92" w:rsidRPr="00B56A92" w:rsidRDefault="00B56A92" w:rsidP="00D41637">
            <w:pPr>
              <w:jc w:val="center"/>
              <w:rPr>
                <w:sz w:val="28"/>
                <w:szCs w:val="28"/>
              </w:rPr>
            </w:pPr>
            <w:r>
              <w:rPr>
                <w:sz w:val="28"/>
                <w:szCs w:val="28"/>
              </w:rPr>
              <w:t>1</w:t>
            </w:r>
          </w:p>
        </w:tc>
        <w:tc>
          <w:tcPr>
            <w:tcW w:w="1617" w:type="dxa"/>
          </w:tcPr>
          <w:p w:rsidR="00B56A92" w:rsidRPr="00B56A92" w:rsidRDefault="00B56A92" w:rsidP="00D41637">
            <w:pPr>
              <w:jc w:val="center"/>
              <w:rPr>
                <w:sz w:val="28"/>
                <w:szCs w:val="28"/>
              </w:rPr>
            </w:pPr>
            <w:r>
              <w:rPr>
                <w:sz w:val="28"/>
                <w:szCs w:val="28"/>
              </w:rPr>
              <w:t>1</w:t>
            </w:r>
          </w:p>
        </w:tc>
      </w:tr>
    </w:tbl>
    <w:p w:rsidR="00466227" w:rsidRPr="00B56A92" w:rsidRDefault="00466227" w:rsidP="00D41637">
      <w:pPr>
        <w:autoSpaceDE w:val="0"/>
        <w:autoSpaceDN w:val="0"/>
        <w:adjustRightInd w:val="0"/>
        <w:jc w:val="center"/>
        <w:rPr>
          <w:b/>
          <w:sz w:val="28"/>
          <w:szCs w:val="28"/>
        </w:rPr>
      </w:pPr>
    </w:p>
    <w:p w:rsidR="00466227" w:rsidRPr="00B56A92" w:rsidRDefault="00466227" w:rsidP="00466227">
      <w:pPr>
        <w:autoSpaceDE w:val="0"/>
        <w:autoSpaceDN w:val="0"/>
        <w:adjustRightInd w:val="0"/>
        <w:rPr>
          <w:b/>
          <w:sz w:val="28"/>
          <w:szCs w:val="28"/>
        </w:rPr>
      </w:pPr>
    </w:p>
    <w:p w:rsidR="0054619F" w:rsidRDefault="0054619F" w:rsidP="005277C3">
      <w:pPr>
        <w:autoSpaceDE w:val="0"/>
        <w:autoSpaceDN w:val="0"/>
        <w:adjustRightInd w:val="0"/>
        <w:rPr>
          <w:b/>
          <w:bCs/>
          <w:sz w:val="28"/>
          <w:szCs w:val="28"/>
        </w:rPr>
      </w:pPr>
    </w:p>
    <w:p w:rsidR="005277C3" w:rsidRPr="00B56A92" w:rsidRDefault="005277C3" w:rsidP="0054619F">
      <w:pPr>
        <w:autoSpaceDE w:val="0"/>
        <w:autoSpaceDN w:val="0"/>
        <w:adjustRightInd w:val="0"/>
        <w:spacing w:line="276" w:lineRule="auto"/>
        <w:ind w:firstLine="567"/>
        <w:jc w:val="both"/>
        <w:rPr>
          <w:b/>
          <w:bCs/>
          <w:sz w:val="28"/>
          <w:szCs w:val="28"/>
        </w:rPr>
      </w:pPr>
      <w:r w:rsidRPr="00B56A92">
        <w:rPr>
          <w:b/>
          <w:bCs/>
          <w:sz w:val="28"/>
          <w:szCs w:val="28"/>
        </w:rPr>
        <w:lastRenderedPageBreak/>
        <w:t>Банки: чем они могут быть вам полезны в жизни</w:t>
      </w:r>
    </w:p>
    <w:p w:rsidR="005277C3" w:rsidRPr="00B56A92" w:rsidRDefault="005277C3" w:rsidP="0054619F">
      <w:pPr>
        <w:autoSpaceDE w:val="0"/>
        <w:autoSpaceDN w:val="0"/>
        <w:adjustRightInd w:val="0"/>
        <w:spacing w:line="276" w:lineRule="auto"/>
        <w:ind w:firstLine="567"/>
        <w:jc w:val="both"/>
        <w:rPr>
          <w:sz w:val="28"/>
          <w:szCs w:val="28"/>
          <w:u w:val="single"/>
        </w:rPr>
      </w:pPr>
      <w:r w:rsidRPr="00B56A92">
        <w:rPr>
          <w:sz w:val="28"/>
          <w:szCs w:val="28"/>
          <w:u w:val="single"/>
        </w:rPr>
        <w:t>Базовые понятия и знания</w:t>
      </w:r>
    </w:p>
    <w:p w:rsidR="00D57DA5" w:rsidRPr="00B56A92" w:rsidRDefault="005277C3" w:rsidP="0054619F">
      <w:pPr>
        <w:autoSpaceDE w:val="0"/>
        <w:autoSpaceDN w:val="0"/>
        <w:adjustRightInd w:val="0"/>
        <w:spacing w:line="276" w:lineRule="auto"/>
        <w:ind w:firstLine="567"/>
        <w:jc w:val="both"/>
        <w:rPr>
          <w:sz w:val="28"/>
          <w:szCs w:val="28"/>
        </w:rPr>
      </w:pPr>
      <w:proofErr w:type="gramStart"/>
      <w:r w:rsidRPr="00B56A92">
        <w:rPr>
          <w:sz w:val="28"/>
          <w:szCs w:val="28"/>
        </w:rPr>
        <w:t>Банковская система, коммерческий бан</w:t>
      </w:r>
      <w:r w:rsidR="00D57DA5" w:rsidRPr="00B56A92">
        <w:rPr>
          <w:sz w:val="28"/>
          <w:szCs w:val="28"/>
        </w:rPr>
        <w:t xml:space="preserve">к, депозит, система страхования </w:t>
      </w:r>
      <w:r w:rsidRPr="00B56A92">
        <w:rPr>
          <w:sz w:val="28"/>
          <w:szCs w:val="28"/>
        </w:rPr>
        <w:t>вкладов, кредит, кредитная история, процент,</w:t>
      </w:r>
      <w:r w:rsidR="00D57DA5" w:rsidRPr="00B56A92">
        <w:rPr>
          <w:sz w:val="28"/>
          <w:szCs w:val="28"/>
        </w:rPr>
        <w:t xml:space="preserve"> ипотека, кредитная карта, авто-кредитование, </w:t>
      </w:r>
      <w:r w:rsidRPr="00B56A92">
        <w:rPr>
          <w:sz w:val="28"/>
          <w:szCs w:val="28"/>
        </w:rPr>
        <w:t>потребительское кредитование.</w:t>
      </w:r>
      <w:proofErr w:type="gramEnd"/>
      <w:r w:rsidR="00D57DA5" w:rsidRPr="00B56A92">
        <w:rPr>
          <w:sz w:val="28"/>
          <w:szCs w:val="28"/>
        </w:rPr>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w:t>
      </w:r>
      <w:r w:rsidR="0054619F">
        <w:rPr>
          <w:sz w:val="28"/>
          <w:szCs w:val="28"/>
        </w:rPr>
        <w:t>редита, параметры выбора необхо</w:t>
      </w:r>
      <w:r w:rsidR="00D57DA5" w:rsidRPr="00B56A92">
        <w:rPr>
          <w:sz w:val="28"/>
          <w:szCs w:val="28"/>
        </w:rPr>
        <w:t>димого вида кредита.</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Умения</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Выбирать подходящий вид вложения денежных сре</w:t>
      </w:r>
      <w:proofErr w:type="gramStart"/>
      <w:r w:rsidRPr="00B56A92">
        <w:rPr>
          <w:sz w:val="28"/>
          <w:szCs w:val="28"/>
        </w:rPr>
        <w:t>дств в б</w:t>
      </w:r>
      <w:proofErr w:type="gramEnd"/>
      <w:r w:rsidRPr="00B56A92">
        <w:rPr>
          <w:sz w:val="28"/>
          <w:szCs w:val="28"/>
        </w:rPr>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Компетенции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B56A92">
        <w:rPr>
          <w:sz w:val="28"/>
          <w:szCs w:val="28"/>
        </w:rPr>
        <w:t>дств в б</w:t>
      </w:r>
      <w:proofErr w:type="gramEnd"/>
      <w:r w:rsidRPr="00B56A92">
        <w:rPr>
          <w:sz w:val="28"/>
          <w:szCs w:val="28"/>
        </w:rPr>
        <w:t>анке.</w:t>
      </w:r>
    </w:p>
    <w:p w:rsidR="00D57DA5" w:rsidRPr="00B56A92" w:rsidRDefault="00D57DA5" w:rsidP="0054619F">
      <w:pPr>
        <w:autoSpaceDE w:val="0"/>
        <w:autoSpaceDN w:val="0"/>
        <w:adjustRightInd w:val="0"/>
        <w:spacing w:line="276" w:lineRule="auto"/>
        <w:ind w:firstLine="567"/>
        <w:jc w:val="both"/>
        <w:rPr>
          <w:b/>
          <w:bCs/>
          <w:sz w:val="28"/>
          <w:szCs w:val="28"/>
        </w:rPr>
      </w:pPr>
      <w:r w:rsidRPr="00B56A92">
        <w:rPr>
          <w:b/>
          <w:bCs/>
          <w:sz w:val="28"/>
          <w:szCs w:val="28"/>
        </w:rPr>
        <w:t xml:space="preserve"> Фондовый рынок: как его использовать для роста доходов</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Базовые понятия и знания</w:t>
      </w:r>
    </w:p>
    <w:p w:rsidR="00D57DA5" w:rsidRPr="00B56A92" w:rsidRDefault="00D57DA5" w:rsidP="0054619F">
      <w:pPr>
        <w:autoSpaceDE w:val="0"/>
        <w:autoSpaceDN w:val="0"/>
        <w:adjustRightInd w:val="0"/>
        <w:spacing w:line="276" w:lineRule="auto"/>
        <w:ind w:firstLine="567"/>
        <w:jc w:val="both"/>
        <w:rPr>
          <w:sz w:val="28"/>
          <w:szCs w:val="28"/>
        </w:rPr>
      </w:pPr>
      <w:proofErr w:type="gramStart"/>
      <w:r w:rsidRPr="00B56A92">
        <w:rPr>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w:t>
      </w:r>
      <w:proofErr w:type="gramEnd"/>
      <w:r w:rsidRPr="00B56A92">
        <w:rPr>
          <w:sz w:val="28"/>
          <w:szCs w:val="28"/>
        </w:rPr>
        <w:t xml:space="preserve"> Понятие фондового рынка, виды ценных бумаг, разновидности паевых</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lastRenderedPageBreak/>
        <w:t>Умения</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 xml:space="preserve"> Компетенции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D57DA5" w:rsidRPr="00B56A92" w:rsidRDefault="00D57DA5" w:rsidP="0054619F">
      <w:pPr>
        <w:autoSpaceDE w:val="0"/>
        <w:autoSpaceDN w:val="0"/>
        <w:adjustRightInd w:val="0"/>
        <w:spacing w:line="276" w:lineRule="auto"/>
        <w:ind w:firstLine="567"/>
        <w:jc w:val="both"/>
        <w:rPr>
          <w:b/>
          <w:bCs/>
          <w:sz w:val="28"/>
          <w:szCs w:val="28"/>
        </w:rPr>
      </w:pPr>
      <w:r w:rsidRPr="00B56A92">
        <w:rPr>
          <w:b/>
          <w:bCs/>
          <w:sz w:val="28"/>
          <w:szCs w:val="28"/>
        </w:rPr>
        <w:t>Налоги: почему их надо платить и чем грозит неуплата</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Базовые понятия и знания</w:t>
      </w:r>
    </w:p>
    <w:p w:rsidR="00D57DA5" w:rsidRPr="00B56A92" w:rsidRDefault="00D57DA5" w:rsidP="0054619F">
      <w:pPr>
        <w:autoSpaceDE w:val="0"/>
        <w:autoSpaceDN w:val="0"/>
        <w:adjustRightInd w:val="0"/>
        <w:spacing w:line="276" w:lineRule="auto"/>
        <w:ind w:firstLine="567"/>
        <w:jc w:val="both"/>
        <w:rPr>
          <w:sz w:val="28"/>
          <w:szCs w:val="28"/>
        </w:rPr>
      </w:pPr>
      <w:proofErr w:type="gramStart"/>
      <w:r w:rsidRPr="00B56A92">
        <w:rPr>
          <w:sz w:val="28"/>
          <w:szCs w:val="28"/>
        </w:rPr>
        <w:t>Налоговая система, налоги, пошлины, сборы, ИНН, налоговый вычет, пеня по налогам, налоговая декларация.</w:t>
      </w:r>
      <w:proofErr w:type="gramEnd"/>
      <w:r w:rsidRPr="00B56A92">
        <w:rPr>
          <w:sz w:val="28"/>
          <w:szCs w:val="28"/>
        </w:rPr>
        <w:t xml:space="preserve">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Умения</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Компетенции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 xml:space="preserve">Организовывать свои отношения с налоговыми органами, своевременно реагировать на изменения в налоговом законодательстве.                                                                </w:t>
      </w:r>
      <w:r w:rsidRPr="00B56A92">
        <w:rPr>
          <w:b/>
          <w:bCs/>
          <w:sz w:val="28"/>
          <w:szCs w:val="28"/>
        </w:rPr>
        <w:t>Страхование: что и как надо страховать,</w:t>
      </w:r>
      <w:r w:rsidRPr="00B56A92">
        <w:rPr>
          <w:sz w:val="28"/>
          <w:szCs w:val="28"/>
        </w:rPr>
        <w:t xml:space="preserve"> </w:t>
      </w:r>
      <w:r w:rsidRPr="00B56A92">
        <w:rPr>
          <w:b/>
          <w:bCs/>
          <w:sz w:val="28"/>
          <w:szCs w:val="28"/>
        </w:rPr>
        <w:t>чтобы не попасть в беду</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Базовые понятия и знания</w:t>
      </w:r>
    </w:p>
    <w:p w:rsidR="00D57DA5" w:rsidRPr="00B56A92" w:rsidRDefault="00D57DA5" w:rsidP="0054619F">
      <w:pPr>
        <w:autoSpaceDE w:val="0"/>
        <w:autoSpaceDN w:val="0"/>
        <w:adjustRightInd w:val="0"/>
        <w:spacing w:line="276" w:lineRule="auto"/>
        <w:ind w:firstLine="567"/>
        <w:jc w:val="both"/>
        <w:rPr>
          <w:sz w:val="28"/>
          <w:szCs w:val="28"/>
        </w:rPr>
      </w:pPr>
      <w:proofErr w:type="gramStart"/>
      <w:r w:rsidRPr="00B56A92">
        <w:rPr>
          <w:sz w:val="28"/>
          <w:szCs w:val="28"/>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w:t>
      </w:r>
      <w:proofErr w:type="gramEnd"/>
      <w:r w:rsidRPr="00B56A92">
        <w:rPr>
          <w:sz w:val="28"/>
          <w:szCs w:val="28"/>
        </w:rPr>
        <w:t xml:space="preserve">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w:t>
      </w:r>
      <w:r w:rsidRPr="00B56A92">
        <w:rPr>
          <w:sz w:val="28"/>
          <w:szCs w:val="28"/>
        </w:rPr>
        <w:lastRenderedPageBreak/>
        <w:t>различных видов страхования, алгоритм действий при наступлении страховых случаев, особенности выбора страховой компании.</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Умения</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D57DA5" w:rsidRPr="00B56A92" w:rsidRDefault="00D57DA5" w:rsidP="0054619F">
      <w:pPr>
        <w:autoSpaceDE w:val="0"/>
        <w:autoSpaceDN w:val="0"/>
        <w:adjustRightInd w:val="0"/>
        <w:spacing w:line="276" w:lineRule="auto"/>
        <w:ind w:firstLine="567"/>
        <w:jc w:val="both"/>
        <w:rPr>
          <w:sz w:val="28"/>
          <w:szCs w:val="28"/>
          <w:u w:val="single"/>
        </w:rPr>
      </w:pPr>
      <w:r w:rsidRPr="00B56A92">
        <w:rPr>
          <w:sz w:val="28"/>
          <w:szCs w:val="28"/>
          <w:u w:val="single"/>
        </w:rPr>
        <w:t>Компетенции</w:t>
      </w:r>
    </w:p>
    <w:p w:rsidR="00D57DA5" w:rsidRPr="00B56A92" w:rsidRDefault="00D57DA5" w:rsidP="0054619F">
      <w:pPr>
        <w:autoSpaceDE w:val="0"/>
        <w:autoSpaceDN w:val="0"/>
        <w:adjustRightInd w:val="0"/>
        <w:spacing w:line="276" w:lineRule="auto"/>
        <w:ind w:firstLine="567"/>
        <w:jc w:val="both"/>
        <w:rPr>
          <w:sz w:val="28"/>
          <w:szCs w:val="28"/>
        </w:rPr>
      </w:pPr>
      <w:r w:rsidRPr="00B56A92">
        <w:rPr>
          <w:sz w:val="28"/>
          <w:szCs w:val="28"/>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31076A" w:rsidRPr="00B56A92" w:rsidRDefault="0031076A" w:rsidP="00767250">
      <w:pPr>
        <w:autoSpaceDE w:val="0"/>
        <w:autoSpaceDN w:val="0"/>
        <w:adjustRightInd w:val="0"/>
        <w:rPr>
          <w:sz w:val="28"/>
          <w:szCs w:val="28"/>
        </w:rPr>
        <w:sectPr w:rsidR="0031076A" w:rsidRPr="00B56A92" w:rsidSect="0031076A">
          <w:footerReference w:type="default" r:id="rId9"/>
          <w:pgSz w:w="11906" w:h="16838"/>
          <w:pgMar w:top="1134" w:right="707" w:bottom="1134" w:left="1701" w:header="709" w:footer="709" w:gutter="0"/>
          <w:cols w:space="708"/>
          <w:titlePg/>
          <w:docGrid w:linePitch="360"/>
        </w:sectPr>
      </w:pPr>
    </w:p>
    <w:p w:rsidR="00297790" w:rsidRDefault="00297790" w:rsidP="00297790">
      <w:pPr>
        <w:jc w:val="center"/>
        <w:rPr>
          <w:b/>
          <w:sz w:val="28"/>
          <w:szCs w:val="28"/>
        </w:rPr>
      </w:pPr>
      <w:r w:rsidRPr="00674AF6">
        <w:rPr>
          <w:b/>
          <w:sz w:val="28"/>
          <w:szCs w:val="28"/>
        </w:rPr>
        <w:lastRenderedPageBreak/>
        <w:t>Календарно-тематическое планирование</w:t>
      </w:r>
    </w:p>
    <w:p w:rsidR="009A7243" w:rsidRDefault="009A7243" w:rsidP="00297790">
      <w:pPr>
        <w:jc w:val="center"/>
        <w:rPr>
          <w:b/>
          <w:sz w:val="28"/>
          <w:szCs w:val="28"/>
        </w:rPr>
      </w:pPr>
      <w:r>
        <w:rPr>
          <w:b/>
          <w:sz w:val="28"/>
          <w:szCs w:val="28"/>
        </w:rPr>
        <w:t>10 класс</w:t>
      </w:r>
    </w:p>
    <w:p w:rsidR="00297790" w:rsidRPr="00674AF6" w:rsidRDefault="00297790" w:rsidP="00297790">
      <w:pPr>
        <w:jc w:val="center"/>
        <w:rPr>
          <w:b/>
          <w:sz w:val="28"/>
          <w:szCs w:val="28"/>
        </w:rPr>
      </w:pPr>
    </w:p>
    <w:tbl>
      <w:tblPr>
        <w:tblStyle w:val="af"/>
        <w:tblW w:w="9464" w:type="dxa"/>
        <w:tblLayout w:type="fixed"/>
        <w:tblLook w:val="04A0" w:firstRow="1" w:lastRow="0" w:firstColumn="1" w:lastColumn="0" w:noHBand="0" w:noVBand="1"/>
      </w:tblPr>
      <w:tblGrid>
        <w:gridCol w:w="959"/>
        <w:gridCol w:w="4394"/>
        <w:gridCol w:w="992"/>
        <w:gridCol w:w="992"/>
        <w:gridCol w:w="992"/>
        <w:gridCol w:w="1135"/>
      </w:tblGrid>
      <w:tr w:rsidR="00297790" w:rsidRPr="00B71E87" w:rsidTr="00B56A92">
        <w:tc>
          <w:tcPr>
            <w:tcW w:w="959" w:type="dxa"/>
            <w:vMerge w:val="restart"/>
            <w:vAlign w:val="center"/>
          </w:tcPr>
          <w:p w:rsidR="00297790" w:rsidRPr="00931C52" w:rsidRDefault="00297790" w:rsidP="0034324E">
            <w:pPr>
              <w:jc w:val="center"/>
              <w:rPr>
                <w:b/>
              </w:rPr>
            </w:pPr>
            <w:r w:rsidRPr="00931C52">
              <w:rPr>
                <w:b/>
              </w:rPr>
              <w:t>№</w:t>
            </w:r>
          </w:p>
          <w:p w:rsidR="00297790" w:rsidRPr="00931C52" w:rsidRDefault="00297790" w:rsidP="0034324E">
            <w:pPr>
              <w:jc w:val="center"/>
              <w:rPr>
                <w:b/>
              </w:rPr>
            </w:pPr>
            <w:r w:rsidRPr="00931C52">
              <w:rPr>
                <w:b/>
              </w:rPr>
              <w:t>занятия</w:t>
            </w:r>
          </w:p>
        </w:tc>
        <w:tc>
          <w:tcPr>
            <w:tcW w:w="4394" w:type="dxa"/>
            <w:vMerge w:val="restart"/>
            <w:vAlign w:val="center"/>
          </w:tcPr>
          <w:p w:rsidR="00297790" w:rsidRPr="00931C52" w:rsidRDefault="00297790" w:rsidP="0034324E">
            <w:pPr>
              <w:jc w:val="center"/>
              <w:rPr>
                <w:b/>
              </w:rPr>
            </w:pPr>
            <w:r w:rsidRPr="00931C52">
              <w:rPr>
                <w:b/>
              </w:rPr>
              <w:t>Тема занятия</w:t>
            </w:r>
          </w:p>
        </w:tc>
        <w:tc>
          <w:tcPr>
            <w:tcW w:w="992" w:type="dxa"/>
            <w:vMerge w:val="restart"/>
            <w:vAlign w:val="center"/>
          </w:tcPr>
          <w:p w:rsidR="00297790" w:rsidRPr="00931C52" w:rsidRDefault="00297790" w:rsidP="0034324E">
            <w:pPr>
              <w:jc w:val="center"/>
              <w:rPr>
                <w:b/>
              </w:rPr>
            </w:pPr>
            <w:r>
              <w:rPr>
                <w:b/>
              </w:rPr>
              <w:t>Кол-во часов</w:t>
            </w:r>
          </w:p>
        </w:tc>
        <w:tc>
          <w:tcPr>
            <w:tcW w:w="1984" w:type="dxa"/>
            <w:gridSpan w:val="2"/>
            <w:vAlign w:val="center"/>
          </w:tcPr>
          <w:p w:rsidR="00297790" w:rsidRPr="00931C52" w:rsidRDefault="00297790" w:rsidP="0034324E">
            <w:pPr>
              <w:jc w:val="center"/>
              <w:rPr>
                <w:b/>
              </w:rPr>
            </w:pPr>
            <w:r>
              <w:rPr>
                <w:b/>
              </w:rPr>
              <w:t>Дата урока</w:t>
            </w:r>
          </w:p>
        </w:tc>
        <w:tc>
          <w:tcPr>
            <w:tcW w:w="1135" w:type="dxa"/>
            <w:vMerge w:val="restart"/>
          </w:tcPr>
          <w:p w:rsidR="00297790" w:rsidRPr="00931C52" w:rsidRDefault="00297790" w:rsidP="0034324E">
            <w:pPr>
              <w:jc w:val="center"/>
              <w:rPr>
                <w:b/>
              </w:rPr>
            </w:pPr>
            <w:r>
              <w:rPr>
                <w:b/>
              </w:rPr>
              <w:t>УУД</w:t>
            </w:r>
          </w:p>
        </w:tc>
      </w:tr>
      <w:tr w:rsidR="00297790" w:rsidRPr="00B71E87" w:rsidTr="00B56A92">
        <w:tc>
          <w:tcPr>
            <w:tcW w:w="959" w:type="dxa"/>
            <w:vMerge/>
            <w:vAlign w:val="center"/>
          </w:tcPr>
          <w:p w:rsidR="00297790" w:rsidRPr="00931C52" w:rsidRDefault="00297790" w:rsidP="0034324E">
            <w:pPr>
              <w:jc w:val="center"/>
              <w:rPr>
                <w:b/>
              </w:rPr>
            </w:pPr>
          </w:p>
        </w:tc>
        <w:tc>
          <w:tcPr>
            <w:tcW w:w="4394" w:type="dxa"/>
            <w:vMerge/>
            <w:vAlign w:val="center"/>
          </w:tcPr>
          <w:p w:rsidR="00297790" w:rsidRPr="00931C52" w:rsidRDefault="00297790" w:rsidP="0034324E">
            <w:pPr>
              <w:jc w:val="center"/>
              <w:rPr>
                <w:b/>
              </w:rPr>
            </w:pPr>
          </w:p>
        </w:tc>
        <w:tc>
          <w:tcPr>
            <w:tcW w:w="992" w:type="dxa"/>
            <w:vMerge/>
            <w:vAlign w:val="center"/>
          </w:tcPr>
          <w:p w:rsidR="00297790" w:rsidRDefault="00297790" w:rsidP="0034324E">
            <w:pPr>
              <w:jc w:val="center"/>
              <w:rPr>
                <w:b/>
              </w:rPr>
            </w:pPr>
          </w:p>
        </w:tc>
        <w:tc>
          <w:tcPr>
            <w:tcW w:w="992" w:type="dxa"/>
            <w:vAlign w:val="center"/>
          </w:tcPr>
          <w:p w:rsidR="00297790" w:rsidRPr="00931C52" w:rsidRDefault="00297790" w:rsidP="0034324E">
            <w:pPr>
              <w:jc w:val="center"/>
              <w:rPr>
                <w:b/>
              </w:rPr>
            </w:pPr>
            <w:r>
              <w:rPr>
                <w:b/>
              </w:rPr>
              <w:t xml:space="preserve">План </w:t>
            </w:r>
          </w:p>
        </w:tc>
        <w:tc>
          <w:tcPr>
            <w:tcW w:w="992" w:type="dxa"/>
            <w:vAlign w:val="center"/>
          </w:tcPr>
          <w:p w:rsidR="00297790" w:rsidRPr="00931C52" w:rsidRDefault="00297790" w:rsidP="00B56A92">
            <w:pPr>
              <w:jc w:val="center"/>
              <w:rPr>
                <w:b/>
              </w:rPr>
            </w:pPr>
            <w:r>
              <w:rPr>
                <w:b/>
              </w:rPr>
              <w:t>Факт</w:t>
            </w:r>
          </w:p>
        </w:tc>
        <w:tc>
          <w:tcPr>
            <w:tcW w:w="1135" w:type="dxa"/>
            <w:vMerge/>
          </w:tcPr>
          <w:p w:rsidR="00297790" w:rsidRPr="00931C52" w:rsidRDefault="00297790" w:rsidP="0034324E">
            <w:pPr>
              <w:jc w:val="center"/>
              <w:rPr>
                <w:b/>
              </w:rPr>
            </w:pPr>
          </w:p>
        </w:tc>
      </w:tr>
      <w:tr w:rsidR="00297790" w:rsidRPr="00B71E87" w:rsidTr="00B56A92">
        <w:tc>
          <w:tcPr>
            <w:tcW w:w="5353" w:type="dxa"/>
            <w:gridSpan w:val="2"/>
            <w:vAlign w:val="center"/>
          </w:tcPr>
          <w:p w:rsidR="00297790" w:rsidRPr="00931C52" w:rsidRDefault="00297790" w:rsidP="0034324E">
            <w:pPr>
              <w:jc w:val="center"/>
              <w:rPr>
                <w:b/>
              </w:rPr>
            </w:pPr>
            <w:r>
              <w:rPr>
                <w:b/>
              </w:rPr>
              <w:t>Модуль</w:t>
            </w:r>
            <w:r w:rsidRPr="00931C52">
              <w:rPr>
                <w:b/>
              </w:rPr>
              <w:t xml:space="preserve"> 1</w:t>
            </w:r>
            <w:r w:rsidRPr="00297790">
              <w:rPr>
                <w:b/>
              </w:rPr>
              <w:t>. Банки: чем они могут быть вам полезны в жизни</w:t>
            </w:r>
          </w:p>
        </w:tc>
        <w:tc>
          <w:tcPr>
            <w:tcW w:w="992" w:type="dxa"/>
            <w:vAlign w:val="center"/>
          </w:tcPr>
          <w:p w:rsidR="00297790" w:rsidRPr="00931C52" w:rsidRDefault="009A7243" w:rsidP="0034324E">
            <w:pPr>
              <w:jc w:val="center"/>
              <w:rPr>
                <w:b/>
              </w:rPr>
            </w:pPr>
            <w:r>
              <w:rPr>
                <w:b/>
              </w:rPr>
              <w:t>10</w:t>
            </w:r>
          </w:p>
        </w:tc>
        <w:tc>
          <w:tcPr>
            <w:tcW w:w="992" w:type="dxa"/>
            <w:vAlign w:val="center"/>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1-2</w:t>
            </w:r>
          </w:p>
        </w:tc>
        <w:tc>
          <w:tcPr>
            <w:tcW w:w="4394" w:type="dxa"/>
          </w:tcPr>
          <w:p w:rsidR="009A7243" w:rsidRPr="00A9301B" w:rsidRDefault="009A7243" w:rsidP="0034324E">
            <w:pPr>
              <w:autoSpaceDE w:val="0"/>
              <w:autoSpaceDN w:val="0"/>
              <w:adjustRightInd w:val="0"/>
            </w:pPr>
            <w:r w:rsidRPr="00A9301B">
              <w:t xml:space="preserve">Банковская система </w:t>
            </w:r>
          </w:p>
        </w:tc>
        <w:tc>
          <w:tcPr>
            <w:tcW w:w="992" w:type="dxa"/>
          </w:tcPr>
          <w:p w:rsidR="009A7243" w:rsidRPr="00B56A92" w:rsidRDefault="009A7243" w:rsidP="0034324E">
            <w:pPr>
              <w:jc w:val="center"/>
            </w:pPr>
            <w:r w:rsidRPr="00B56A92">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3-4</w:t>
            </w:r>
          </w:p>
        </w:tc>
        <w:tc>
          <w:tcPr>
            <w:tcW w:w="4394" w:type="dxa"/>
          </w:tcPr>
          <w:p w:rsidR="009A7243" w:rsidRPr="00A9301B" w:rsidRDefault="009A7243" w:rsidP="0034324E">
            <w:pPr>
              <w:autoSpaceDE w:val="0"/>
              <w:autoSpaceDN w:val="0"/>
              <w:adjustRightInd w:val="0"/>
            </w:pPr>
            <w:r w:rsidRPr="00A9301B">
              <w:t xml:space="preserve">Как сберечь деньги с помощью депозитов </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5-6</w:t>
            </w:r>
          </w:p>
        </w:tc>
        <w:tc>
          <w:tcPr>
            <w:tcW w:w="4394" w:type="dxa"/>
          </w:tcPr>
          <w:p w:rsidR="009A7243" w:rsidRPr="00A9301B" w:rsidRDefault="009A7243" w:rsidP="0034324E">
            <w:pPr>
              <w:autoSpaceDE w:val="0"/>
              <w:autoSpaceDN w:val="0"/>
              <w:adjustRightInd w:val="0"/>
            </w:pPr>
            <w:r w:rsidRPr="00A9301B">
              <w:t xml:space="preserve"> Банки и золото: как сохранить сбережения в драгоценных металлах</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288"/>
        </w:trPr>
        <w:tc>
          <w:tcPr>
            <w:tcW w:w="959" w:type="dxa"/>
          </w:tcPr>
          <w:p w:rsidR="009A7243" w:rsidRPr="00B71E87" w:rsidRDefault="009A7243" w:rsidP="0034324E">
            <w:pPr>
              <w:jc w:val="center"/>
            </w:pPr>
            <w:r>
              <w:t>7-8</w:t>
            </w:r>
          </w:p>
        </w:tc>
        <w:tc>
          <w:tcPr>
            <w:tcW w:w="4394" w:type="dxa"/>
          </w:tcPr>
          <w:p w:rsidR="009A7243" w:rsidRPr="00A9301B" w:rsidRDefault="009A7243" w:rsidP="0034324E">
            <w:pPr>
              <w:autoSpaceDE w:val="0"/>
              <w:autoSpaceDN w:val="0"/>
              <w:adjustRightInd w:val="0"/>
            </w:pPr>
            <w:r w:rsidRPr="00A9301B">
              <w:t xml:space="preserve">Кредит: зачем он нужен и где его </w:t>
            </w:r>
            <w:proofErr w:type="gramStart"/>
            <w:r w:rsidRPr="00A9301B">
              <w:t>получить</w:t>
            </w:r>
            <w:proofErr w:type="gramEnd"/>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9-10</w:t>
            </w:r>
          </w:p>
        </w:tc>
        <w:tc>
          <w:tcPr>
            <w:tcW w:w="4394" w:type="dxa"/>
          </w:tcPr>
          <w:p w:rsidR="009A7243" w:rsidRPr="00A9301B" w:rsidRDefault="009A7243" w:rsidP="0034324E">
            <w:pPr>
              <w:autoSpaceDE w:val="0"/>
              <w:autoSpaceDN w:val="0"/>
              <w:adjustRightInd w:val="0"/>
            </w:pPr>
            <w:r w:rsidRPr="00A9301B">
              <w:t xml:space="preserve">Какой </w:t>
            </w:r>
            <w:proofErr w:type="gramStart"/>
            <w:r w:rsidRPr="00A9301B">
              <w:t>кредит</w:t>
            </w:r>
            <w:proofErr w:type="gramEnd"/>
            <w:r w:rsidRPr="00A9301B">
              <w:t xml:space="preserve"> выбрать и </w:t>
            </w:r>
            <w:proofErr w:type="gramStart"/>
            <w:r w:rsidRPr="00A9301B">
              <w:t>какие</w:t>
            </w:r>
            <w:proofErr w:type="gramEnd"/>
            <w:r w:rsidRPr="00A9301B">
              <w:t xml:space="preserve"> условия</w:t>
            </w:r>
            <w:r>
              <w:t xml:space="preserve"> </w:t>
            </w:r>
            <w:r w:rsidRPr="00A9301B">
              <w:t>кредитования предпочесть</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297790" w:rsidRPr="00B71E87" w:rsidTr="00B56A92">
        <w:tc>
          <w:tcPr>
            <w:tcW w:w="5353" w:type="dxa"/>
            <w:gridSpan w:val="2"/>
          </w:tcPr>
          <w:p w:rsidR="00297790" w:rsidRPr="00931C52" w:rsidRDefault="00297790" w:rsidP="0034324E">
            <w:pPr>
              <w:rPr>
                <w:b/>
              </w:rPr>
            </w:pPr>
            <w:r>
              <w:rPr>
                <w:b/>
              </w:rPr>
              <w:t xml:space="preserve">Модуль </w:t>
            </w:r>
            <w:r w:rsidRPr="00931C52">
              <w:rPr>
                <w:b/>
              </w:rPr>
              <w:t xml:space="preserve"> </w:t>
            </w:r>
            <w:r>
              <w:rPr>
                <w:b/>
              </w:rPr>
              <w:t>2</w:t>
            </w:r>
            <w:r w:rsidRPr="00931C52">
              <w:rPr>
                <w:b/>
              </w:rPr>
              <w:t xml:space="preserve">. </w:t>
            </w:r>
            <w:r w:rsidRPr="00297790">
              <w:rPr>
                <w:b/>
              </w:rPr>
              <w:t>Фондовый рынок: как его использовать для роста доходов</w:t>
            </w:r>
          </w:p>
        </w:tc>
        <w:tc>
          <w:tcPr>
            <w:tcW w:w="992" w:type="dxa"/>
          </w:tcPr>
          <w:p w:rsidR="00297790" w:rsidRPr="00931C52" w:rsidRDefault="009A7243" w:rsidP="0034324E">
            <w:pPr>
              <w:jc w:val="center"/>
              <w:rPr>
                <w:b/>
              </w:rPr>
            </w:pPr>
            <w:r>
              <w:rPr>
                <w:b/>
              </w:rPr>
              <w:t>10</w:t>
            </w:r>
          </w:p>
        </w:tc>
        <w:tc>
          <w:tcPr>
            <w:tcW w:w="992" w:type="dxa"/>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11-12</w:t>
            </w:r>
          </w:p>
        </w:tc>
        <w:tc>
          <w:tcPr>
            <w:tcW w:w="4394" w:type="dxa"/>
          </w:tcPr>
          <w:p w:rsidR="009A7243" w:rsidRPr="00A9301B" w:rsidRDefault="009A7243" w:rsidP="0034324E">
            <w:r w:rsidRPr="00A9301B">
              <w:t xml:space="preserve">Что такое ценные </w:t>
            </w:r>
            <w:proofErr w:type="gramStart"/>
            <w:r w:rsidRPr="00A9301B">
              <w:t>бумаги</w:t>
            </w:r>
            <w:proofErr w:type="gramEnd"/>
            <w:r w:rsidRPr="00A9301B">
              <w:t xml:space="preserve"> и </w:t>
            </w:r>
            <w:proofErr w:type="gramStart"/>
            <w:r w:rsidRPr="00A9301B">
              <w:t>какие</w:t>
            </w:r>
            <w:proofErr w:type="gramEnd"/>
            <w:r w:rsidRPr="00A9301B">
              <w:t xml:space="preserve"> они бывают</w:t>
            </w:r>
          </w:p>
        </w:tc>
        <w:tc>
          <w:tcPr>
            <w:tcW w:w="992" w:type="dxa"/>
          </w:tcPr>
          <w:p w:rsidR="009A7243" w:rsidRPr="00B71E87"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13-14</w:t>
            </w:r>
          </w:p>
        </w:tc>
        <w:tc>
          <w:tcPr>
            <w:tcW w:w="4394" w:type="dxa"/>
          </w:tcPr>
          <w:p w:rsidR="009A7243" w:rsidRPr="00A9301B" w:rsidRDefault="009A7243" w:rsidP="0034324E">
            <w:pPr>
              <w:autoSpaceDE w:val="0"/>
              <w:autoSpaceDN w:val="0"/>
              <w:adjustRightInd w:val="0"/>
            </w:pPr>
            <w:r w:rsidRPr="00A9301B">
              <w:t>Профессиональные участники рынка</w:t>
            </w:r>
            <w:r>
              <w:t xml:space="preserve">  </w:t>
            </w:r>
            <w:r w:rsidRPr="00A9301B">
              <w:t>ценных бумаг</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15-16</w:t>
            </w:r>
          </w:p>
        </w:tc>
        <w:tc>
          <w:tcPr>
            <w:tcW w:w="4394" w:type="dxa"/>
          </w:tcPr>
          <w:p w:rsidR="009A7243" w:rsidRPr="00A9301B" w:rsidRDefault="009A7243" w:rsidP="0034324E">
            <w:r w:rsidRPr="00A9301B">
              <w:t>Граждане на рынке ценных бумаг</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17-18</w:t>
            </w:r>
          </w:p>
        </w:tc>
        <w:tc>
          <w:tcPr>
            <w:tcW w:w="4394" w:type="dxa"/>
          </w:tcPr>
          <w:p w:rsidR="009A7243" w:rsidRPr="00A9301B" w:rsidRDefault="009A7243" w:rsidP="0034324E">
            <w:pPr>
              <w:autoSpaceDE w:val="0"/>
              <w:autoSpaceDN w:val="0"/>
              <w:adjustRightInd w:val="0"/>
            </w:pPr>
            <w:r w:rsidRPr="00A9301B">
              <w:t>Зачем нужны паевые инвестиционные фонды</w:t>
            </w:r>
          </w:p>
          <w:p w:rsidR="009A7243" w:rsidRPr="00A9301B" w:rsidRDefault="009A7243" w:rsidP="0034324E">
            <w:r w:rsidRPr="00A9301B">
              <w:t>и общие фонды банковского управления</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19-20</w:t>
            </w:r>
          </w:p>
        </w:tc>
        <w:tc>
          <w:tcPr>
            <w:tcW w:w="4394" w:type="dxa"/>
          </w:tcPr>
          <w:p w:rsidR="009A7243" w:rsidRPr="00A9301B" w:rsidRDefault="009A7243" w:rsidP="0034324E">
            <w:pPr>
              <w:autoSpaceDE w:val="0"/>
              <w:autoSpaceDN w:val="0"/>
              <w:adjustRightInd w:val="0"/>
            </w:pPr>
            <w:r w:rsidRPr="00A9301B">
              <w:t>Операции на валютном рынке: риски</w:t>
            </w:r>
            <w:r>
              <w:t xml:space="preserve"> </w:t>
            </w:r>
            <w:r w:rsidRPr="00A9301B">
              <w:t>и возможности</w:t>
            </w:r>
          </w:p>
          <w:p w:rsidR="009A7243" w:rsidRPr="00A9301B" w:rsidRDefault="009A7243" w:rsidP="0034324E">
            <w:pPr>
              <w:autoSpaceDE w:val="0"/>
              <w:autoSpaceDN w:val="0"/>
              <w:adjustRightInd w:val="0"/>
            </w:pP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9A7243" w:rsidP="0034324E">
            <w:r>
              <w:rPr>
                <w:b/>
                <w:bCs/>
              </w:rPr>
              <w:t xml:space="preserve">Модуль </w:t>
            </w:r>
            <w:r w:rsidRPr="0024695C">
              <w:rPr>
                <w:b/>
                <w:bCs/>
              </w:rPr>
              <w:t>3.    Налоги: почему их надо платить и чем грозит неуплата</w:t>
            </w:r>
          </w:p>
        </w:tc>
        <w:tc>
          <w:tcPr>
            <w:tcW w:w="992" w:type="dxa"/>
          </w:tcPr>
          <w:p w:rsidR="009A7243" w:rsidRPr="00044AA2" w:rsidRDefault="009A7243" w:rsidP="0034324E">
            <w:pPr>
              <w:jc w:val="center"/>
              <w:rPr>
                <w:b/>
              </w:rPr>
            </w:pPr>
            <w:r w:rsidRPr="00044AA2">
              <w:rPr>
                <w:b/>
              </w:rPr>
              <w:t>8</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21-22</w:t>
            </w:r>
          </w:p>
        </w:tc>
        <w:tc>
          <w:tcPr>
            <w:tcW w:w="4394" w:type="dxa"/>
          </w:tcPr>
          <w:p w:rsidR="009A7243" w:rsidRPr="00A9301B" w:rsidRDefault="009A7243" w:rsidP="0034324E">
            <w:r w:rsidRPr="00A9301B">
              <w:t>Что такое налоги и почему их нужно платить</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23-24</w:t>
            </w:r>
          </w:p>
        </w:tc>
        <w:tc>
          <w:tcPr>
            <w:tcW w:w="4394" w:type="dxa"/>
          </w:tcPr>
          <w:p w:rsidR="009A7243" w:rsidRPr="00A9301B" w:rsidRDefault="009A7243" w:rsidP="0034324E">
            <w:pPr>
              <w:rPr>
                <w:b/>
                <w:i/>
              </w:rPr>
            </w:pPr>
            <w:r w:rsidRPr="00A9301B">
              <w:t>Основы налогообложения граждан</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25-26</w:t>
            </w:r>
          </w:p>
        </w:tc>
        <w:tc>
          <w:tcPr>
            <w:tcW w:w="4394" w:type="dxa"/>
          </w:tcPr>
          <w:p w:rsidR="009A7243" w:rsidRPr="00A9301B" w:rsidRDefault="00044AA2" w:rsidP="0034324E">
            <w:pPr>
              <w:autoSpaceDE w:val="0"/>
              <w:autoSpaceDN w:val="0"/>
              <w:adjustRightInd w:val="0"/>
            </w:pPr>
            <w:r>
              <w:t>Виды налогов, уплачиваемых физическими лицами в России</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27-28</w:t>
            </w:r>
          </w:p>
        </w:tc>
        <w:tc>
          <w:tcPr>
            <w:tcW w:w="4394" w:type="dxa"/>
          </w:tcPr>
          <w:p w:rsidR="009A7243" w:rsidRPr="00A9301B" w:rsidRDefault="009A7243" w:rsidP="0034324E">
            <w:pPr>
              <w:autoSpaceDE w:val="0"/>
              <w:autoSpaceDN w:val="0"/>
              <w:adjustRightInd w:val="0"/>
            </w:pPr>
            <w:r w:rsidRPr="00A9301B">
              <w:t>Налоговые вычеты, или как вернуть налоги</w:t>
            </w:r>
            <w:r>
              <w:t xml:space="preserve"> </w:t>
            </w:r>
            <w:r w:rsidRPr="00A9301B">
              <w:t>в семейный бюджет</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044AA2" w:rsidP="0034324E">
            <w:r w:rsidRPr="0024695C">
              <w:rPr>
                <w:b/>
                <w:bCs/>
              </w:rPr>
              <w:t xml:space="preserve">Модуль 4.   Страхование: что и как надо страховать, чтобы не попасть в беду  </w:t>
            </w:r>
          </w:p>
        </w:tc>
        <w:tc>
          <w:tcPr>
            <w:tcW w:w="992" w:type="dxa"/>
          </w:tcPr>
          <w:p w:rsidR="009A7243" w:rsidRPr="00044AA2" w:rsidRDefault="00044AA2" w:rsidP="0034324E">
            <w:pPr>
              <w:jc w:val="center"/>
              <w:rPr>
                <w:b/>
              </w:rPr>
            </w:pPr>
            <w:r w:rsidRPr="00044AA2">
              <w:rPr>
                <w:b/>
              </w:rPr>
              <w:t>6</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044AA2" w:rsidRPr="00B71E87" w:rsidTr="00B56A92">
        <w:tc>
          <w:tcPr>
            <w:tcW w:w="959" w:type="dxa"/>
          </w:tcPr>
          <w:p w:rsidR="00044AA2" w:rsidRPr="00B71E87" w:rsidRDefault="00044AA2" w:rsidP="0034324E">
            <w:pPr>
              <w:jc w:val="center"/>
            </w:pPr>
            <w:r>
              <w:t>29-30</w:t>
            </w:r>
          </w:p>
        </w:tc>
        <w:tc>
          <w:tcPr>
            <w:tcW w:w="4394" w:type="dxa"/>
          </w:tcPr>
          <w:p w:rsidR="00044AA2" w:rsidRPr="005B7879" w:rsidRDefault="00044AA2" w:rsidP="0034324E">
            <w:pPr>
              <w:rPr>
                <w:b/>
              </w:rPr>
            </w:pPr>
            <w:r w:rsidRPr="005B7879">
              <w:t>Страховой рынок России: коротко о главном</w:t>
            </w:r>
          </w:p>
        </w:tc>
        <w:tc>
          <w:tcPr>
            <w:tcW w:w="992" w:type="dxa"/>
          </w:tcPr>
          <w:p w:rsidR="00044AA2" w:rsidRDefault="00044AA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31-33</w:t>
            </w:r>
          </w:p>
        </w:tc>
        <w:tc>
          <w:tcPr>
            <w:tcW w:w="4394" w:type="dxa"/>
          </w:tcPr>
          <w:p w:rsidR="00044AA2" w:rsidRPr="005B7879" w:rsidRDefault="00044AA2" w:rsidP="0034324E">
            <w:pPr>
              <w:autoSpaceDE w:val="0"/>
              <w:autoSpaceDN w:val="0"/>
              <w:adjustRightInd w:val="0"/>
            </w:pPr>
            <w:r w:rsidRPr="005B7879">
              <w:t>Имущественное страхование: как защитить</w:t>
            </w:r>
            <w:r>
              <w:t xml:space="preserve"> </w:t>
            </w:r>
            <w:r w:rsidRPr="005B7879">
              <w:t>нажитое состояние</w:t>
            </w:r>
          </w:p>
        </w:tc>
        <w:tc>
          <w:tcPr>
            <w:tcW w:w="992" w:type="dxa"/>
          </w:tcPr>
          <w:p w:rsidR="00044AA2" w:rsidRDefault="00044AA2" w:rsidP="0034324E">
            <w:pPr>
              <w:jc w:val="center"/>
            </w:pPr>
            <w:r>
              <w:t>3</w:t>
            </w:r>
          </w:p>
          <w:p w:rsidR="00B56A92" w:rsidRDefault="00B56A92" w:rsidP="0034324E">
            <w:pPr>
              <w:jc w:val="center"/>
            </w:pP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34</w:t>
            </w:r>
          </w:p>
        </w:tc>
        <w:tc>
          <w:tcPr>
            <w:tcW w:w="4394" w:type="dxa"/>
          </w:tcPr>
          <w:p w:rsidR="00044AA2" w:rsidRPr="00B71E87" w:rsidRDefault="00044AA2" w:rsidP="0034324E">
            <w:r w:rsidRPr="00A9301B">
              <w:rPr>
                <w:b/>
                <w:bCs/>
              </w:rPr>
              <w:t>Итоговый контроль по курсу</w:t>
            </w:r>
          </w:p>
        </w:tc>
        <w:tc>
          <w:tcPr>
            <w:tcW w:w="992" w:type="dxa"/>
          </w:tcPr>
          <w:p w:rsidR="00044AA2" w:rsidRDefault="00044AA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bl>
    <w:p w:rsidR="00B56A92" w:rsidRDefault="00B56A92" w:rsidP="00B56A92">
      <w:pPr>
        <w:jc w:val="center"/>
        <w:rPr>
          <w:b/>
          <w:sz w:val="28"/>
          <w:szCs w:val="28"/>
        </w:rPr>
      </w:pPr>
    </w:p>
    <w:p w:rsidR="00044AA2" w:rsidRDefault="00B56A92" w:rsidP="0054619F">
      <w:pPr>
        <w:jc w:val="center"/>
      </w:pPr>
      <w:r>
        <w:rPr>
          <w:b/>
          <w:sz w:val="28"/>
          <w:szCs w:val="28"/>
        </w:rPr>
        <w:br w:type="page"/>
      </w:r>
      <w:r w:rsidR="0054619F">
        <w:lastRenderedPageBreak/>
        <w:t xml:space="preserve"> </w:t>
      </w:r>
    </w:p>
    <w:sectPr w:rsidR="00044AA2" w:rsidSect="00B56A92">
      <w:pgSz w:w="11906" w:h="16838"/>
      <w:pgMar w:top="1134" w:right="1701"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00" w:rsidRDefault="00057900" w:rsidP="0027552C">
      <w:r>
        <w:separator/>
      </w:r>
    </w:p>
  </w:endnote>
  <w:endnote w:type="continuationSeparator" w:id="0">
    <w:p w:rsidR="00057900" w:rsidRDefault="00057900" w:rsidP="0027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D4" w:rsidRDefault="002634AF">
    <w:pPr>
      <w:pStyle w:val="ac"/>
      <w:jc w:val="right"/>
    </w:pPr>
    <w:r>
      <w:fldChar w:fldCharType="begin"/>
    </w:r>
    <w:r>
      <w:instrText xml:space="preserve"> PAGE   \* MERGEFORMAT </w:instrText>
    </w:r>
    <w:r>
      <w:fldChar w:fldCharType="separate"/>
    </w:r>
    <w:r w:rsidR="00E94380">
      <w:rPr>
        <w:noProof/>
      </w:rPr>
      <w:t>7</w:t>
    </w:r>
    <w:r>
      <w:rPr>
        <w:noProof/>
      </w:rPr>
      <w:fldChar w:fldCharType="end"/>
    </w:r>
  </w:p>
  <w:p w:rsidR="00BB66D4" w:rsidRDefault="00BB66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00" w:rsidRDefault="00057900" w:rsidP="0027552C">
      <w:r>
        <w:separator/>
      </w:r>
    </w:p>
  </w:footnote>
  <w:footnote w:type="continuationSeparator" w:id="0">
    <w:p w:rsidR="00057900" w:rsidRDefault="00057900" w:rsidP="0027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88"/>
    <w:rsid w:val="00002427"/>
    <w:rsid w:val="00002731"/>
    <w:rsid w:val="00005D86"/>
    <w:rsid w:val="00010156"/>
    <w:rsid w:val="000157C3"/>
    <w:rsid w:val="00032FB1"/>
    <w:rsid w:val="00044AA2"/>
    <w:rsid w:val="00050689"/>
    <w:rsid w:val="00050F74"/>
    <w:rsid w:val="0005211E"/>
    <w:rsid w:val="00057900"/>
    <w:rsid w:val="00062B07"/>
    <w:rsid w:val="00064360"/>
    <w:rsid w:val="0007326F"/>
    <w:rsid w:val="000B06C9"/>
    <w:rsid w:val="000D34CA"/>
    <w:rsid w:val="001141AB"/>
    <w:rsid w:val="00121BC7"/>
    <w:rsid w:val="00124233"/>
    <w:rsid w:val="00124D43"/>
    <w:rsid w:val="0016708D"/>
    <w:rsid w:val="001841C8"/>
    <w:rsid w:val="001963C8"/>
    <w:rsid w:val="001C1948"/>
    <w:rsid w:val="001D7BAB"/>
    <w:rsid w:val="001E3C56"/>
    <w:rsid w:val="001E5325"/>
    <w:rsid w:val="001E5C88"/>
    <w:rsid w:val="001F0B88"/>
    <w:rsid w:val="001F64A3"/>
    <w:rsid w:val="0020792B"/>
    <w:rsid w:val="00210984"/>
    <w:rsid w:val="0024695C"/>
    <w:rsid w:val="002634AF"/>
    <w:rsid w:val="0027552C"/>
    <w:rsid w:val="00285022"/>
    <w:rsid w:val="00287F82"/>
    <w:rsid w:val="002936F3"/>
    <w:rsid w:val="00297790"/>
    <w:rsid w:val="002B73B4"/>
    <w:rsid w:val="002C0C5E"/>
    <w:rsid w:val="002D6438"/>
    <w:rsid w:val="002D731E"/>
    <w:rsid w:val="002F5FB7"/>
    <w:rsid w:val="0031076A"/>
    <w:rsid w:val="003333D5"/>
    <w:rsid w:val="00334027"/>
    <w:rsid w:val="00341478"/>
    <w:rsid w:val="00345BC0"/>
    <w:rsid w:val="00357D39"/>
    <w:rsid w:val="00394C51"/>
    <w:rsid w:val="0039583C"/>
    <w:rsid w:val="003963FB"/>
    <w:rsid w:val="00397D1D"/>
    <w:rsid w:val="003A0041"/>
    <w:rsid w:val="003B3B6C"/>
    <w:rsid w:val="003E7A75"/>
    <w:rsid w:val="00413CF7"/>
    <w:rsid w:val="00425292"/>
    <w:rsid w:val="004303D2"/>
    <w:rsid w:val="00435A33"/>
    <w:rsid w:val="00455767"/>
    <w:rsid w:val="00462F96"/>
    <w:rsid w:val="00466227"/>
    <w:rsid w:val="00471C89"/>
    <w:rsid w:val="00491BA7"/>
    <w:rsid w:val="004A7AB3"/>
    <w:rsid w:val="004B1DE5"/>
    <w:rsid w:val="004B410B"/>
    <w:rsid w:val="004B4F2C"/>
    <w:rsid w:val="004C64D4"/>
    <w:rsid w:val="004D2389"/>
    <w:rsid w:val="004F4D6A"/>
    <w:rsid w:val="004F5011"/>
    <w:rsid w:val="00510F68"/>
    <w:rsid w:val="00513138"/>
    <w:rsid w:val="00520211"/>
    <w:rsid w:val="005277C3"/>
    <w:rsid w:val="00530115"/>
    <w:rsid w:val="00533F78"/>
    <w:rsid w:val="0053702C"/>
    <w:rsid w:val="00542F50"/>
    <w:rsid w:val="0054619F"/>
    <w:rsid w:val="005550DE"/>
    <w:rsid w:val="005B1451"/>
    <w:rsid w:val="005B3B85"/>
    <w:rsid w:val="005B5CE1"/>
    <w:rsid w:val="005B7879"/>
    <w:rsid w:val="005C58EF"/>
    <w:rsid w:val="005F4A3B"/>
    <w:rsid w:val="005F4DEB"/>
    <w:rsid w:val="00601E2C"/>
    <w:rsid w:val="006143B0"/>
    <w:rsid w:val="00627966"/>
    <w:rsid w:val="00642316"/>
    <w:rsid w:val="0064443E"/>
    <w:rsid w:val="006636D2"/>
    <w:rsid w:val="00672372"/>
    <w:rsid w:val="00676B17"/>
    <w:rsid w:val="00683C40"/>
    <w:rsid w:val="00687728"/>
    <w:rsid w:val="006956D2"/>
    <w:rsid w:val="006B0906"/>
    <w:rsid w:val="006D50BC"/>
    <w:rsid w:val="006E2BAA"/>
    <w:rsid w:val="006E499F"/>
    <w:rsid w:val="006E68FE"/>
    <w:rsid w:val="007027DE"/>
    <w:rsid w:val="0070349C"/>
    <w:rsid w:val="00706565"/>
    <w:rsid w:val="0071582B"/>
    <w:rsid w:val="0073507B"/>
    <w:rsid w:val="00737FEE"/>
    <w:rsid w:val="00750B5C"/>
    <w:rsid w:val="0075491D"/>
    <w:rsid w:val="00763423"/>
    <w:rsid w:val="00767250"/>
    <w:rsid w:val="00767BD0"/>
    <w:rsid w:val="007B331B"/>
    <w:rsid w:val="007B4CA6"/>
    <w:rsid w:val="007C69DA"/>
    <w:rsid w:val="007D488F"/>
    <w:rsid w:val="0081437E"/>
    <w:rsid w:val="00815DF8"/>
    <w:rsid w:val="00834834"/>
    <w:rsid w:val="008476C6"/>
    <w:rsid w:val="00860F0C"/>
    <w:rsid w:val="008750CA"/>
    <w:rsid w:val="00887A16"/>
    <w:rsid w:val="00897386"/>
    <w:rsid w:val="008D2999"/>
    <w:rsid w:val="008D6FAC"/>
    <w:rsid w:val="008E0A5B"/>
    <w:rsid w:val="008E2009"/>
    <w:rsid w:val="008E510C"/>
    <w:rsid w:val="0090499F"/>
    <w:rsid w:val="00912D7A"/>
    <w:rsid w:val="009245DB"/>
    <w:rsid w:val="00931A86"/>
    <w:rsid w:val="009344A7"/>
    <w:rsid w:val="00944E7A"/>
    <w:rsid w:val="009562CE"/>
    <w:rsid w:val="009610F0"/>
    <w:rsid w:val="0096703E"/>
    <w:rsid w:val="009804ED"/>
    <w:rsid w:val="00987956"/>
    <w:rsid w:val="00987C98"/>
    <w:rsid w:val="009A0961"/>
    <w:rsid w:val="009A5845"/>
    <w:rsid w:val="009A7243"/>
    <w:rsid w:val="009B1331"/>
    <w:rsid w:val="009B2D9D"/>
    <w:rsid w:val="009B3D0C"/>
    <w:rsid w:val="009B3E6D"/>
    <w:rsid w:val="009C73B7"/>
    <w:rsid w:val="009C7C03"/>
    <w:rsid w:val="009E1805"/>
    <w:rsid w:val="009E1F92"/>
    <w:rsid w:val="009E4C92"/>
    <w:rsid w:val="009E5D75"/>
    <w:rsid w:val="009E6AC7"/>
    <w:rsid w:val="009F072D"/>
    <w:rsid w:val="009F4055"/>
    <w:rsid w:val="009F7C9D"/>
    <w:rsid w:val="00A10FD2"/>
    <w:rsid w:val="00A12283"/>
    <w:rsid w:val="00A23048"/>
    <w:rsid w:val="00A24A3F"/>
    <w:rsid w:val="00A25903"/>
    <w:rsid w:val="00A25D3A"/>
    <w:rsid w:val="00A27563"/>
    <w:rsid w:val="00A33558"/>
    <w:rsid w:val="00A34FAA"/>
    <w:rsid w:val="00A50AFF"/>
    <w:rsid w:val="00A70362"/>
    <w:rsid w:val="00A73C07"/>
    <w:rsid w:val="00A861C7"/>
    <w:rsid w:val="00A91A9A"/>
    <w:rsid w:val="00A9301B"/>
    <w:rsid w:val="00A96959"/>
    <w:rsid w:val="00AA0FC1"/>
    <w:rsid w:val="00AA3BE6"/>
    <w:rsid w:val="00AD5CD5"/>
    <w:rsid w:val="00B1191B"/>
    <w:rsid w:val="00B12982"/>
    <w:rsid w:val="00B17F46"/>
    <w:rsid w:val="00B21D77"/>
    <w:rsid w:val="00B2447D"/>
    <w:rsid w:val="00B329CA"/>
    <w:rsid w:val="00B46C9E"/>
    <w:rsid w:val="00B55B5B"/>
    <w:rsid w:val="00B56A92"/>
    <w:rsid w:val="00B64954"/>
    <w:rsid w:val="00B7100E"/>
    <w:rsid w:val="00B84389"/>
    <w:rsid w:val="00B9142A"/>
    <w:rsid w:val="00B936F6"/>
    <w:rsid w:val="00BA24E8"/>
    <w:rsid w:val="00BB66D4"/>
    <w:rsid w:val="00BC5110"/>
    <w:rsid w:val="00BC7956"/>
    <w:rsid w:val="00BD134A"/>
    <w:rsid w:val="00BE7904"/>
    <w:rsid w:val="00BF3E87"/>
    <w:rsid w:val="00C10E8A"/>
    <w:rsid w:val="00C1217C"/>
    <w:rsid w:val="00C139ED"/>
    <w:rsid w:val="00C15AD9"/>
    <w:rsid w:val="00C21E56"/>
    <w:rsid w:val="00C25011"/>
    <w:rsid w:val="00C55419"/>
    <w:rsid w:val="00C57B39"/>
    <w:rsid w:val="00C624F6"/>
    <w:rsid w:val="00C81903"/>
    <w:rsid w:val="00C94103"/>
    <w:rsid w:val="00CB1892"/>
    <w:rsid w:val="00CB1F1D"/>
    <w:rsid w:val="00CB7F89"/>
    <w:rsid w:val="00CC7003"/>
    <w:rsid w:val="00CE06BA"/>
    <w:rsid w:val="00D11D52"/>
    <w:rsid w:val="00D144A6"/>
    <w:rsid w:val="00D2232F"/>
    <w:rsid w:val="00D2336A"/>
    <w:rsid w:val="00D41637"/>
    <w:rsid w:val="00D50815"/>
    <w:rsid w:val="00D57DA5"/>
    <w:rsid w:val="00D926D6"/>
    <w:rsid w:val="00D9430B"/>
    <w:rsid w:val="00DA48B6"/>
    <w:rsid w:val="00DA5D0D"/>
    <w:rsid w:val="00DB0C1B"/>
    <w:rsid w:val="00DB379B"/>
    <w:rsid w:val="00DB3BD2"/>
    <w:rsid w:val="00DC0A88"/>
    <w:rsid w:val="00DC29E7"/>
    <w:rsid w:val="00DC6F73"/>
    <w:rsid w:val="00DD37A1"/>
    <w:rsid w:val="00DD639E"/>
    <w:rsid w:val="00DE4E10"/>
    <w:rsid w:val="00DE4E22"/>
    <w:rsid w:val="00DF4594"/>
    <w:rsid w:val="00E07E04"/>
    <w:rsid w:val="00E2712D"/>
    <w:rsid w:val="00E315C9"/>
    <w:rsid w:val="00E429A8"/>
    <w:rsid w:val="00E54B50"/>
    <w:rsid w:val="00E64FF0"/>
    <w:rsid w:val="00E739A9"/>
    <w:rsid w:val="00E9406F"/>
    <w:rsid w:val="00E940FE"/>
    <w:rsid w:val="00E94380"/>
    <w:rsid w:val="00EA1313"/>
    <w:rsid w:val="00EA74B7"/>
    <w:rsid w:val="00EB601F"/>
    <w:rsid w:val="00EB6101"/>
    <w:rsid w:val="00EB719A"/>
    <w:rsid w:val="00ED12C1"/>
    <w:rsid w:val="00EE35D8"/>
    <w:rsid w:val="00EF32E6"/>
    <w:rsid w:val="00EF703D"/>
    <w:rsid w:val="00EF70BC"/>
    <w:rsid w:val="00F25771"/>
    <w:rsid w:val="00F263E2"/>
    <w:rsid w:val="00F27578"/>
    <w:rsid w:val="00F51A62"/>
    <w:rsid w:val="00F55D88"/>
    <w:rsid w:val="00F70610"/>
    <w:rsid w:val="00F737CF"/>
    <w:rsid w:val="00F94503"/>
    <w:rsid w:val="00FA0638"/>
    <w:rsid w:val="00FA1B61"/>
    <w:rsid w:val="00FA4D95"/>
    <w:rsid w:val="00FA54F9"/>
    <w:rsid w:val="00FA5690"/>
    <w:rsid w:val="00FC0CEA"/>
    <w:rsid w:val="00FC34F0"/>
    <w:rsid w:val="00FC5B6A"/>
    <w:rsid w:val="00FF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 w:type="paragraph" w:styleId="af1">
    <w:name w:val="Balloon Text"/>
    <w:basedOn w:val="a"/>
    <w:link w:val="af2"/>
    <w:rsid w:val="00E94380"/>
    <w:rPr>
      <w:rFonts w:ascii="Tahoma" w:hAnsi="Tahoma" w:cs="Tahoma"/>
      <w:sz w:val="16"/>
      <w:szCs w:val="16"/>
    </w:rPr>
  </w:style>
  <w:style w:type="character" w:customStyle="1" w:styleId="af2">
    <w:name w:val="Текст выноски Знак"/>
    <w:basedOn w:val="a0"/>
    <w:link w:val="af1"/>
    <w:rsid w:val="00E94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 w:type="paragraph" w:styleId="af1">
    <w:name w:val="Balloon Text"/>
    <w:basedOn w:val="a"/>
    <w:link w:val="af2"/>
    <w:rsid w:val="00E94380"/>
    <w:rPr>
      <w:rFonts w:ascii="Tahoma" w:hAnsi="Tahoma" w:cs="Tahoma"/>
      <w:sz w:val="16"/>
      <w:szCs w:val="16"/>
    </w:rPr>
  </w:style>
  <w:style w:type="character" w:customStyle="1" w:styleId="af2">
    <w:name w:val="Текст выноски Знак"/>
    <w:basedOn w:val="a0"/>
    <w:link w:val="af1"/>
    <w:rsid w:val="00E94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Клюев Александр Яковлевич</dc:creator>
  <cp:lastModifiedBy>Оляга</cp:lastModifiedBy>
  <cp:revision>3</cp:revision>
  <cp:lastPrinted>2019-09-15T13:03:00Z</cp:lastPrinted>
  <dcterms:created xsi:type="dcterms:W3CDTF">2021-09-08T13:00:00Z</dcterms:created>
  <dcterms:modified xsi:type="dcterms:W3CDTF">2021-10-13T05:30:00Z</dcterms:modified>
</cp:coreProperties>
</file>