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30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4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/>
        <w:t xml:space="preserve">МУНИЦИПАЛЬНОЕ БЮДЖЕТНОЕ ОБЩЕОБРАЗОВАТЕЛЬНОЕ УЧРЕЖДЕНИЕ </w:t>
        <w:br/>
        <w:t>«КАЗАНСКАЯ СРЕДНЯЯ ОБЩЕОБРАЗОВАТЕЛЬНАЯ ШКОЛА»</w:t>
        <w:br/>
        <w:t>ЛИВЕНСКОГО РАЙОНА ОРЛОВСКОЙ ОБЛАСТИ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rFonts w:ascii="Times New Roman" w:hAnsi="Times New Roman"/>
          <w:b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</w:r>
    </w:p>
    <w:p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Утверждаю.</w:t>
      </w:r>
    </w:p>
    <w:p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Директор МБОУ </w:t>
      </w:r>
    </w:p>
    <w:p>
      <w:pPr>
        <w:pStyle w:val="1"/>
        <w:jc w:val="right"/>
        <w:rPr>
          <w:sz w:val="24"/>
          <w:szCs w:val="24"/>
        </w:rPr>
      </w:pPr>
      <w:r>
        <w:rPr/>
        <w:t xml:space="preserve">«Казанская СОШ» 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>
          <w:bCs/>
          <w:sz w:val="24"/>
          <w:szCs w:val="24"/>
        </w:rPr>
      </w:pPr>
      <w:r>
        <w:rPr>
          <w:bCs/>
        </w:rPr>
        <w:t>_____________И.А.Носенко</w:t>
      </w:r>
    </w:p>
    <w:p>
      <w:pPr>
        <w:pStyle w:val="1"/>
        <w:jc w:val="right"/>
        <w:rPr>
          <w:sz w:val="24"/>
          <w:szCs w:val="24"/>
        </w:rPr>
      </w:pPr>
      <w:r>
        <w:rPr/>
        <w:t xml:space="preserve">Приказ № 19-а от 31.03.2017 г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bCs/>
        </w:rPr>
      </w:pPr>
      <w:r>
        <w:rPr>
          <w:bCs/>
        </w:rPr>
      </w:r>
    </w:p>
    <w:p>
      <w:pPr>
        <w:pStyle w:val="NoSpacing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ВЗИМАНИЯ ПЛАТЫ С РОДИТЕЛЕЙ (ЗАКОННЫХ ПРЕДСТАВИТЕЛЕЙ) ЗА ПРИСМОТР И УХОД ЗА ДЕТЬМИ, ОСВАИВАЮЩИМИ ОБРАЗОВАТЕЛЬНУЮ ПРОГРАММУ ДОШКОЛЬНОГО ОБРАЗОВАНИЯ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Муниципальном бюджетном общеобразовательном учреждении «Казанская средняя общеобразовательная школа»</w:t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475" w:leader="none"/>
        </w:tabs>
        <w:ind w:left="0" w:hanging="0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475" w:leader="none"/>
        </w:tabs>
        <w:ind w:left="0" w:hanging="0"/>
        <w:jc w:val="right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</w:p>
    <w:p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Педагогического совета </w:t>
      </w:r>
    </w:p>
    <w:p>
      <w:pPr>
        <w:pStyle w:val="1"/>
        <w:tabs>
          <w:tab w:val="clear" w:pos="708"/>
          <w:tab w:val="center" w:pos="4890" w:leader="none"/>
          <w:tab w:val="right" w:pos="9780" w:leader="none"/>
        </w:tabs>
        <w:jc w:val="right"/>
        <w:rPr/>
      </w:pPr>
      <w:r>
        <w:rPr/>
        <w:tab/>
        <w:tab/>
        <w:t xml:space="preserve">Протокол № 4 от 31.03.2017 г </w:t>
      </w:r>
    </w:p>
    <w:p>
      <w:pPr>
        <w:pStyle w:val="1"/>
        <w:tabs>
          <w:tab w:val="clear" w:pos="708"/>
          <w:tab w:val="center" w:pos="4890" w:leader="none"/>
          <w:tab w:val="right" w:pos="9780" w:leader="none"/>
        </w:tabs>
        <w:jc w:val="right"/>
        <w:rPr/>
      </w:pPr>
      <w:r>
        <w:rPr/>
      </w:r>
    </w:p>
    <w:p>
      <w:pPr>
        <w:pStyle w:val="1"/>
        <w:tabs>
          <w:tab w:val="clear" w:pos="708"/>
          <w:tab w:val="center" w:pos="4890" w:leader="none"/>
          <w:tab w:val="right" w:pos="9780" w:leader="none"/>
        </w:tabs>
        <w:jc w:val="right"/>
        <w:rPr/>
      </w:pPr>
      <w:r>
        <w:rPr/>
      </w:r>
    </w:p>
    <w:p>
      <w:pPr>
        <w:pStyle w:val="1"/>
        <w:tabs>
          <w:tab w:val="clear" w:pos="708"/>
          <w:tab w:val="center" w:pos="4890" w:leader="none"/>
          <w:tab w:val="right" w:pos="9780" w:leader="none"/>
        </w:tabs>
        <w:jc w:val="right"/>
        <w:rPr/>
      </w:pPr>
      <w:r>
        <w:rPr/>
      </w:r>
    </w:p>
    <w:p>
      <w:pPr>
        <w:pStyle w:val="1"/>
        <w:tabs>
          <w:tab w:val="clear" w:pos="708"/>
          <w:tab w:val="center" w:pos="4890" w:leader="none"/>
          <w:tab w:val="right" w:pos="9780" w:leader="none"/>
        </w:tabs>
        <w:jc w:val="right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РФ», постановлением Правительства Орловской области от 18.04.2014 № 93 «О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Положение определяет порядок взимания платы с родителей (законных представителей) за присмотр и уход за детьми (далее по тексту - родительская плата), осваивающими образовательную программу дошкольного образования в МБОУ «Казанская СОШ», осуществляющую образовательную деятельность в Ливенском районе.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Присмотр и уход за детьми –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Настоящее Положение распространяется на все образовательные организации Ливенского района, реализующие образовательную программу дошкольного образования.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Порядок взимания родительской платы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Родительская плата устанавливается как ежемесячная плата на частичное возмещение затрат на обеспечение необходимых условий по присмотру и уходу за детьми, осваивающими образовательные программы дошкольного образования в МБОУ «Казанская СОШ», осуществляющую образовательную деятельность в Ливенском районе.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Размер родительской платы определяется исходя из ежедневных затрат за присмотр и уход за ребёнком в организации с учётом требований действующего законодательства и подлежит пересмотру не реже одного раза в год.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Размер родительской платы утверждается постановлением администрации Ливенского района.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Родительская плата за присмотр и уход за детьми взимается на основании договора между образовательной организацией и родителем (законным представителем) ребёнка. Договор составляется в двух экземплярах, один из которых находится в организации, другой - у родителей (законных представителей).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 Начисление родительской платы за присмотр и уход за детьми в МБОУ «Казанская СОШ» производится  обслуживающим Муниципальным казенным учреждением «Централизованная бухгалтерия при муниципальных образовательных организациях Ливенского района» согласно календарному графику работы образовательной организации и табелю учета посещаемости детей.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 Табель учета посещаемости детей оформляется в соответствии с требованиями законодательства Российской Федерации в части формирования первичных документов бюджетного учета и подписывается воспитателем группы и руководителем образовательной организации.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Для оплаты родителям (законным представителям) выписывается квитанция, в которой указывается общая сумма родительской платы за календарный месяц.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2.9. Родительская плата за присмотр и уход за детьми вносится ежемесячно безналичным путем по квитанции на лицевой счет МБОУ «Казанская СОШ» через почтовые отделения или отделения кредитных организаций не позднее 25-го  числа месяца, следующего за отчетным.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 Родитель (законный представитель) ежемесячно предоставляет в МБОУ «Казанская СОШ»  копию документа (с предъявлением оригинала), подтверждающего внесение родительской платы.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2.11. В случае непосещения ребенком образовательной организации без уважительной причины, плата с родителей взимается в полном объёме.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2.12. Допускается непосещение ребёнком образовательной организации без уважительной причины до пяти дней (суммарно) в течение месяца. За эти дни плата не начисляется.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2.13. Уважительными причинами непосещения ребёнком образовательной организации являются: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период болезни ребенка;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медицинское обследование ребёнка;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домашний режим (по заключению врача);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карантин в группе, которую посещает ребенок;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санитарные дни, капитальные и текущие ремонты по приказу руководителя организации;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- отключение водоснабжения, электроэнергии в образовательной организации;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отпуск (все виды отпусков, предусмотренные действующим законодательством) родителя (законного представителя) (не более 75 дней);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санаторно-курортное лечение ребенка;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низкая - ниже 25 градусов температура наружного воздуха.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2.14. В каждом случае непосещения ребёнком образовательной организации (за исключением случаев, связанных с температурными условиями погоды), родители обязаны предоставить документальное подтверждение уважительных причин отсутствия.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2.15. В случае выбытия ребёнка из образовательной организации и наличия переплаты за оказание услуги по присмотру и уходу за ребёнком, родителям (законным представителям) производится возврат излишне оплаченной суммы родительской платы на основании письменного заявления родителя (законного представителя) и приказа руководителя образовательной организации об отчислении ребёнка.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2.16. Возврат производится посредством перечисления средств с лицевого счёта образовательной организации на лицевой счёт родителя (законного представителя), открытый в кредитной организации.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Порядок предоставления льгот по внесению родительской платы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3.1. Освобождаются от взимания родительской платы за присмотр и уход за детьми в МБОУ «Казанская СОШ»  Ливенского района, реализующую образовательную программу дошкольного образования: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родители (законные представители) детей-инвалидов, детей с туберкулезной интоксикацией, а также законные представители  детей-сирот и детей, оставшихся без попечения родителей;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родители (законные представители), имеющие шесть и более несовершеннолетних детей.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Размер родительской платы за присмотр и уход за детьми в МБОУ «Казанская СОШ» Ливенского района, реализующую образовательную программу дошкольного образования,  снижается на 30% для родителей (законных представителей), имеющих от трёх до шести несовершеннолетних детей.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 Льготы по внесению родительской платы предоставляются со дня подачи родителем (законным представителем) заявления и документов, подтверждающих принадлежность заявителя к определённой льготной категории: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паспорт или иной документ, удостоверяющий личность  родителя (законного представителя) - копия и оригинал для обозрения;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свидетельство о рождении ребёнка - копия и оригинал для обозрения;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свидетельства о рождении всех несовершеннолетних детей - копии и оригиналы для обозрения;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справка об инвалидности ребёнка;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документ, подтверждающий статус детей-сирот и детей, оставшихся без попечения родителей (договор передачи в приемную семью или постановление о назначении опеки над несовершеннолетним ребёнком);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документ из медицинского учреждения, подтверждающий заболевание ребёнка туберкулезной интоксикацией.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 Для подтверждения права на льготу документы, указанные в пункте 3.3, предоставляются родителями (законными представителями) ежегодно по состоянию на 1 января текущего года в срок до 1 февраля.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 Родителям (законным представителям), имеющим право на льготу по нескольким основаниям, льгота предоставляется по одному из оснований, указанному родителем (законным представителем) в его заявлении.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 Родитель (законный представитель) вправе отказаться от применения установленных льгот.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3.7. После прекращения оснований для предоставления льготы родители (законные представители) обязаны уведомить об этом руководителя образовательной организации в течение 10 дней. Льготы отменяются с момента прекращения оснований для их предоставления.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3.8. Льготы по внесению родительской платы, а также прекращение действия льготы, в соответствии с настоящим Положением, оформляются приказом руководителя образовательной организации.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Компенсация части родительской платы.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 В целях материальной поддержки семей, чьи дети посещают МБОУ «Казанская СОШ» Ливенского района, реализующую образовательную программу дошкольного образования, родителям (законным представителям) выплачивается компенсация части родительской платы в размере, устанавливаемом нормативным правовым актом Орловской области.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 Порядок обращения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а также порядок её выплаты устанавливаются постановлением Правительства Орловской области от 18.04.2014  № 93 «О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Ответственность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 Образовавшийся долг по родительской плате может быть взыскан с родителей (законных представителей) в судебном порядке в соответствии с законодательством Российской Федерации.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 Руководитель МБОУ «Казанская СОШ» Ливенского района, реализующей  программу дошкольного образования, обеспечивает контроль за своевременным внесением и за целевым использованием денежных средств, поступивших в качестве родительской платы.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f6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124f6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qFormat/>
    <w:rsid w:val="00124f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LibreOffice/7.1.1.2$Windows_X86_64 LibreOffice_project/fe0b08f4af1bacafe4c7ecc87ce55bb426164676</Application>
  <AppVersion>15.0000</AppVersion>
  <Pages>7</Pages>
  <Words>1146</Words>
  <Characters>8510</Characters>
  <CharactersWithSpaces>9621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2017-04-05T10:58:00Z</dcterms:created>
  <dc:creator>user</dc:creator>
  <dc:description/>
  <dc:language>ru-RU</dc:language>
  <cp:lastModifiedBy/>
  <cp:lastPrinted>2017-04-06T06:57:00Z</cp:lastPrinted>
  <dcterms:modified xsi:type="dcterms:W3CDTF">2022-11-18T08:21:34Z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