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ind w:left="834" w:hanging="0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70930" cy="87306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873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ind w:left="834" w:hanging="0"/>
        <w:rPr>
          <w:sz w:val="20"/>
        </w:rPr>
      </w:pPr>
      <w:r>
        <w:rPr>
          <w:sz w:val="20"/>
        </w:rPr>
      </w:r>
    </w:p>
    <w:p>
      <w:pPr>
        <w:pStyle w:val="Style17"/>
        <w:ind w:left="834" w:hanging="0"/>
        <w:rPr>
          <w:sz w:val="20"/>
        </w:rPr>
      </w:pPr>
      <w:r>
        <w:rPr>
          <w:sz w:val="20"/>
        </w:rPr>
      </w:r>
    </w:p>
    <w:p>
      <w:pPr>
        <w:pStyle w:val="Style17"/>
        <w:ind w:left="834" w:hanging="0"/>
        <w:rPr>
          <w:sz w:val="20"/>
        </w:rPr>
      </w:pPr>
      <w:r>
        <w:rPr>
          <w:sz w:val="20"/>
        </w:rPr>
      </w:r>
    </w:p>
    <w:p>
      <w:pPr>
        <w:pStyle w:val="Style17"/>
        <w:ind w:left="834" w:hanging="0"/>
        <w:rPr>
          <w:sz w:val="20"/>
        </w:rPr>
      </w:pPr>
      <w:r>
        <w:rPr>
          <w:sz w:val="20"/>
        </w:rPr>
      </w:r>
    </w:p>
    <w:p>
      <w:pPr>
        <w:pStyle w:val="Style17"/>
        <w:ind w:left="834" w:hanging="0"/>
        <w:rPr>
          <w:sz w:val="20"/>
        </w:rPr>
      </w:pPr>
      <w:r>
        <w:rPr>
          <w:sz w:val="20"/>
        </w:rPr>
      </w:r>
    </w:p>
    <w:p>
      <w:pPr>
        <w:pStyle w:val="Style17"/>
        <w:ind w:left="834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438" w:leader="none"/>
        </w:tabs>
        <w:ind w:left="102" w:right="109" w:hanging="0"/>
        <w:rPr>
          <w:sz w:val="24"/>
          <w:szCs w:val="24"/>
        </w:rPr>
      </w:pPr>
      <w:r>
        <w:rPr>
          <w:sz w:val="24"/>
          <w:szCs w:val="24"/>
        </w:rPr>
        <w:t>Принято</w:t>
        <w:tab/>
        <w:tab/>
        <w:tab/>
        <w:tab/>
        <w:tab/>
        <w:tab/>
        <w:tab/>
        <w:t>Утверждаю.</w:t>
      </w:r>
    </w:p>
    <w:p>
      <w:pPr>
        <w:pStyle w:val="Normal"/>
        <w:tabs>
          <w:tab w:val="clear" w:pos="720"/>
          <w:tab w:val="left" w:pos="438" w:leader="none"/>
        </w:tabs>
        <w:ind w:left="102" w:right="109" w:hanging="0"/>
        <w:rPr>
          <w:sz w:val="24"/>
          <w:szCs w:val="24"/>
        </w:rPr>
      </w:pPr>
      <w:r>
        <w:rPr>
          <w:sz w:val="24"/>
          <w:szCs w:val="24"/>
        </w:rPr>
        <w:t xml:space="preserve">на педагогическом совете </w:t>
        <w:tab/>
        <w:tab/>
        <w:tab/>
        <w:tab/>
        <w:tab/>
        <w:t>Директор МБОУ «Казанская СОШ»</w:t>
      </w:r>
    </w:p>
    <w:p>
      <w:pPr>
        <w:pStyle w:val="Normal"/>
        <w:tabs>
          <w:tab w:val="clear" w:pos="720"/>
          <w:tab w:val="left" w:pos="438" w:leader="none"/>
          <w:tab w:val="center" w:pos="4937" w:leader="none"/>
        </w:tabs>
        <w:ind w:left="102" w:right="109" w:hanging="0"/>
        <w:rPr>
          <w:sz w:val="24"/>
          <w:szCs w:val="24"/>
        </w:rPr>
      </w:pPr>
      <w:r>
        <w:rPr>
          <w:sz w:val="24"/>
          <w:szCs w:val="24"/>
        </w:rPr>
        <w:t>Протокол №1 от «30» 08  2022 г.</w:t>
        <w:tab/>
        <w:tab/>
        <w:tab/>
        <w:t>_______________ Носенко И.А.</w:t>
      </w:r>
    </w:p>
    <w:p>
      <w:pPr>
        <w:pStyle w:val="Normal"/>
        <w:tabs>
          <w:tab w:val="clear" w:pos="720"/>
          <w:tab w:val="left" w:pos="438" w:leader="none"/>
          <w:tab w:val="center" w:pos="4937" w:leader="none"/>
        </w:tabs>
        <w:ind w:left="102" w:right="109" w:hanging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                                                 Приказ №47-г   от «30.» 08   2022 г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3769" w:leader="none"/>
        </w:tabs>
        <w:jc w:val="center"/>
        <w:rPr>
          <w:spacing w:val="1"/>
          <w:sz w:val="26"/>
          <w:szCs w:val="26"/>
        </w:rPr>
      </w:pPr>
      <w:r>
        <w:rPr>
          <w:sz w:val="26"/>
          <w:szCs w:val="26"/>
        </w:rPr>
        <w:t>Положение</w:t>
      </w:r>
      <w:r>
        <w:rPr>
          <w:spacing w:val="1"/>
          <w:sz w:val="26"/>
          <w:szCs w:val="26"/>
        </w:rPr>
        <w:t xml:space="preserve"> </w:t>
      </w:r>
    </w:p>
    <w:p>
      <w:pPr>
        <w:pStyle w:val="Normal"/>
        <w:tabs>
          <w:tab w:val="clear" w:pos="720"/>
          <w:tab w:val="left" w:pos="3769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внутренней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</w:p>
    <w:p>
      <w:pPr>
        <w:pStyle w:val="Normal"/>
        <w:tabs>
          <w:tab w:val="clear" w:pos="720"/>
          <w:tab w:val="left" w:pos="3769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в дошкольной группе «Солнышко» Муниципального бюджетного общеобразовательного учреждения «Казанская средняя  общеобразовательная школа»</w:t>
      </w:r>
    </w:p>
    <w:p>
      <w:pPr>
        <w:pStyle w:val="Normal"/>
        <w:tabs>
          <w:tab w:val="clear" w:pos="720"/>
          <w:tab w:val="left" w:pos="3769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20"/>
          <w:tab w:val="left" w:pos="3769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numPr>
          <w:ilvl w:val="0"/>
          <w:numId w:val="14"/>
        </w:numPr>
        <w:tabs>
          <w:tab w:val="clear" w:pos="720"/>
          <w:tab w:val="left" w:pos="4239" w:leader="none"/>
        </w:tabs>
        <w:spacing w:before="68" w:after="0"/>
        <w:ind w:left="4239" w:hanging="182"/>
        <w:jc w:val="both"/>
        <w:rPr>
          <w:sz w:val="26"/>
          <w:szCs w:val="26"/>
        </w:rPr>
      </w:pPr>
      <w:r>
        <w:rPr>
          <w:sz w:val="26"/>
          <w:szCs w:val="26"/>
        </w:rPr>
        <w:t>Общие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положения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309" w:leader="none"/>
        </w:tabs>
        <w:spacing w:before="92" w:after="0"/>
        <w:ind w:left="124" w:right="625" w:firstLine="696"/>
        <w:jc w:val="both"/>
        <w:rPr>
          <w:sz w:val="26"/>
          <w:szCs w:val="26"/>
        </w:rPr>
      </w:pPr>
      <w:r>
        <w:rPr>
          <w:sz w:val="26"/>
          <w:szCs w:val="26"/>
        </w:rPr>
        <w:t>Настоящее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Положение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внутренней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(далее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Положение)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определяет цели,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задачи,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принципы внутренней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системы оценки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качества образования в Муниципальном бюджетном  образовательном учреждении Д/Г«Солнышко» (далее - Учреждении), ее организационную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и функциональную структуру, реализацию (содержание процедур контроля и экспертной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образования),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общественное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участие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оценке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1241" w:leader="none"/>
        </w:tabs>
        <w:spacing w:before="1" w:after="0"/>
        <w:ind w:left="1241" w:hanging="420"/>
        <w:jc w:val="both"/>
        <w:rPr>
          <w:sz w:val="26"/>
          <w:szCs w:val="26"/>
        </w:rPr>
      </w:pPr>
      <w:r>
        <w:rPr>
          <w:sz w:val="26"/>
          <w:szCs w:val="26"/>
        </w:rPr>
        <w:t>Положение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разработано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требованиями: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32" w:leader="none"/>
          <w:tab w:val="left" w:pos="833" w:leader="none"/>
        </w:tabs>
        <w:ind w:left="124" w:right="622" w:hanging="0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Федерального закона от 29.12.2012 г. № 273-ФЗ «Об образовании в Российской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Федерации»;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32" w:leader="none"/>
          <w:tab w:val="left" w:pos="833" w:leader="none"/>
        </w:tabs>
        <w:ind w:left="124" w:right="619" w:hang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Правительства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РФ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05.08.2013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662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«Об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осуществлении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мониторинга системы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образования»;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32" w:leader="none"/>
          <w:tab w:val="left" w:pos="833" w:leader="none"/>
        </w:tabs>
        <w:ind w:left="124" w:right="618" w:hanging="0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Минобрнауки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14.06.2013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462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«Об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утверждении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самообследования 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организации»;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32" w:leader="none"/>
          <w:tab w:val="left" w:pos="833" w:leader="none"/>
        </w:tabs>
        <w:ind w:left="124" w:right="616" w:hanging="0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Минобрнауки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10.12.2013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1324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«Об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утверждении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показателей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организации,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подлежащей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самообследованию»;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32" w:leader="none"/>
          <w:tab w:val="left" w:pos="833" w:leader="none"/>
        </w:tabs>
        <w:ind w:left="124" w:right="623" w:hanging="0"/>
        <w:jc w:val="both"/>
        <w:rPr>
          <w:sz w:val="26"/>
          <w:szCs w:val="26"/>
        </w:rPr>
      </w:pPr>
      <w:r>
        <w:rPr>
          <w:sz w:val="26"/>
          <w:szCs w:val="26"/>
        </w:rPr>
        <w:t>Приказа Минобрнауки РФ от 05.12.2014 г. № 1547 «Об утверждении показателей,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характеризующих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критерии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организаций,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осуществляющих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образовательную деятельность»;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32" w:leader="none"/>
          <w:tab w:val="left" w:pos="833" w:leader="none"/>
        </w:tabs>
        <w:spacing w:before="1" w:after="0"/>
        <w:ind w:left="124" w:right="621" w:hanging="0"/>
        <w:jc w:val="both"/>
        <w:rPr>
          <w:sz w:val="26"/>
          <w:szCs w:val="26"/>
        </w:rPr>
      </w:pPr>
      <w:r>
        <w:rPr>
          <w:sz w:val="26"/>
          <w:szCs w:val="26"/>
        </w:rPr>
        <w:t>Приказ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Минобрнауки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Челябинской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области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21.09.2020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01/1958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"Об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утверждении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Концепции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(обновленной)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региональной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образования (Орловская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область)".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832" w:leader="none"/>
          <w:tab w:val="left" w:pos="833" w:leader="none"/>
        </w:tabs>
        <w:ind w:left="833" w:hanging="709"/>
        <w:jc w:val="both"/>
        <w:rPr>
          <w:sz w:val="26"/>
          <w:szCs w:val="26"/>
        </w:rPr>
      </w:pPr>
      <w:r>
        <w:rPr>
          <w:sz w:val="26"/>
          <w:szCs w:val="26"/>
        </w:rPr>
        <w:t>Устава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Учреждения.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697" w:leader="none"/>
        </w:tabs>
        <w:ind w:left="124" w:right="615" w:firstLine="727"/>
        <w:jc w:val="both"/>
        <w:rPr>
          <w:sz w:val="26"/>
          <w:szCs w:val="26"/>
        </w:rPr>
      </w:pPr>
      <w:r>
        <w:rPr>
          <w:sz w:val="26"/>
          <w:szCs w:val="26"/>
        </w:rPr>
        <w:t>Внутренняя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1"/>
          <w:sz w:val="26"/>
          <w:szCs w:val="26"/>
        </w:rPr>
        <w:t xml:space="preserve">  </w:t>
      </w:r>
      <w:r>
        <w:rPr>
          <w:sz w:val="26"/>
          <w:szCs w:val="26"/>
        </w:rPr>
        <w:t>предназначена для управления качеством образования в Учреждении, обеспечения участников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отношений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достоверной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информацией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качестве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предоставляемого Учреждением, и о его тенденциях развития. В рамках  осуществляется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оценка качества образования, выполняемая самостоятельно Учреждением с помощью процедур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мониторинга 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контроля.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65" w:leader="none"/>
        </w:tabs>
        <w:ind w:left="124" w:right="618" w:hanging="0"/>
        <w:jc w:val="both"/>
        <w:rPr>
          <w:sz w:val="26"/>
          <w:szCs w:val="26"/>
        </w:rPr>
      </w:pPr>
      <w:r>
        <w:rPr>
          <w:sz w:val="26"/>
          <w:szCs w:val="26"/>
        </w:rPr>
        <w:t>Основными пользователями результатов  являются: педагоги, родители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(законные представители)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воспитанников Учреждения.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625" w:leader="none"/>
        </w:tabs>
        <w:spacing w:before="1" w:after="0"/>
        <w:ind w:left="124" w:right="617" w:hanging="0"/>
        <w:jc w:val="both"/>
        <w:rPr>
          <w:sz w:val="26"/>
          <w:szCs w:val="26"/>
        </w:rPr>
      </w:pPr>
      <w:r>
        <w:rPr>
          <w:sz w:val="26"/>
          <w:szCs w:val="26"/>
        </w:rPr>
        <w:t>Учреждение обеспечивает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необходимых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оценочных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процедур,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разработку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внедрение модели системы оценки качества, обеспечивает оценку,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учет 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дальнейшее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использование полученных результатов.</w:t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565" w:leader="none"/>
        </w:tabs>
        <w:ind w:left="124" w:right="615" w:hanging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действует до принятия нового. Все дополнения и изменения 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нему рассматриваются и принимаются Педагогическим советом, утверждаются приказом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руководителя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Учреждения</w:t>
      </w:r>
    </w:p>
    <w:p>
      <w:pPr>
        <w:pStyle w:val="ListParagraph"/>
        <w:tabs>
          <w:tab w:val="clear" w:pos="720"/>
          <w:tab w:val="left" w:pos="565" w:leader="none"/>
        </w:tabs>
        <w:ind w:left="124" w:right="615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numPr>
          <w:ilvl w:val="0"/>
          <w:numId w:val="14"/>
        </w:numPr>
        <w:tabs>
          <w:tab w:val="clear" w:pos="720"/>
          <w:tab w:val="left" w:pos="1757" w:leader="none"/>
        </w:tabs>
        <w:ind w:left="1757" w:hanging="240"/>
        <w:jc w:val="both"/>
        <w:rPr>
          <w:sz w:val="26"/>
          <w:szCs w:val="26"/>
        </w:rPr>
      </w:pPr>
      <w:r>
        <w:rPr>
          <w:sz w:val="26"/>
          <w:szCs w:val="26"/>
        </w:rPr>
        <w:t>Основные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цели,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задачи,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принципы внутренней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</w:p>
    <w:p>
      <w:pPr>
        <w:pStyle w:val="Normal"/>
        <w:spacing w:lineRule="exact" w:line="274"/>
        <w:ind w:left="3726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образования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Д/Г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45" w:leader="none"/>
        </w:tabs>
        <w:spacing w:lineRule="exact" w:line="274"/>
        <w:ind w:left="544" w:hanging="421"/>
        <w:jc w:val="both"/>
        <w:rPr>
          <w:sz w:val="26"/>
          <w:szCs w:val="26"/>
        </w:rPr>
      </w:pPr>
      <w:r>
        <w:rPr>
          <w:sz w:val="26"/>
          <w:szCs w:val="26"/>
        </w:rPr>
        <w:t>Целями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ВСОКО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Учреждения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являются: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77" w:leader="none"/>
        </w:tabs>
        <w:ind w:left="124" w:right="627" w:hanging="0"/>
        <w:jc w:val="both"/>
        <w:rPr>
          <w:sz w:val="26"/>
          <w:szCs w:val="26"/>
        </w:rPr>
      </w:pPr>
      <w:r>
        <w:rPr>
          <w:sz w:val="26"/>
          <w:szCs w:val="26"/>
        </w:rPr>
        <w:t>получение</w:t>
      </w:r>
      <w:r>
        <w:rPr>
          <w:spacing w:val="53"/>
          <w:sz w:val="26"/>
          <w:szCs w:val="26"/>
        </w:rPr>
        <w:t xml:space="preserve"> </w:t>
      </w:r>
      <w:r>
        <w:rPr>
          <w:sz w:val="26"/>
          <w:szCs w:val="26"/>
        </w:rPr>
        <w:t>объективной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информации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состоянии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53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Учреждении,</w:t>
      </w:r>
      <w:r>
        <w:rPr>
          <w:spacing w:val="-57"/>
          <w:sz w:val="26"/>
          <w:szCs w:val="26"/>
        </w:rPr>
        <w:t xml:space="preserve">  </w:t>
      </w:r>
      <w:r>
        <w:rPr>
          <w:sz w:val="26"/>
          <w:szCs w:val="26"/>
        </w:rPr>
        <w:t>тенденциях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его изменения 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причинах,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влияющих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на его уровень;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61" w:leader="none"/>
        </w:tabs>
        <w:ind w:left="260" w:hanging="13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информационной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основы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принятия управленческих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решений.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45" w:leader="none"/>
        </w:tabs>
        <w:ind w:left="544" w:hanging="421"/>
        <w:jc w:val="both"/>
        <w:rPr>
          <w:sz w:val="26"/>
          <w:szCs w:val="26"/>
        </w:rPr>
      </w:pPr>
      <w:r>
        <w:rPr>
          <w:sz w:val="26"/>
          <w:szCs w:val="26"/>
        </w:rPr>
        <w:t>Основными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задачами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ВСОКО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Учреждения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являются: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61" w:leader="none"/>
        </w:tabs>
        <w:ind w:left="260" w:hanging="137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надежности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технологичности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процедур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образования;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49" w:leader="none"/>
        </w:tabs>
        <w:ind w:left="124" w:right="618" w:hanging="0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образовательных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программ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учетом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ФГОС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запросов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основных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потребителей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образовательных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услуг;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45" w:leader="none"/>
        </w:tabs>
        <w:spacing w:before="1" w:after="0"/>
        <w:ind w:left="124" w:right="619" w:hanging="0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соответствия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фактических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образовательных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условий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Учреждения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 xml:space="preserve">условиям </w:t>
      </w:r>
      <w:r>
        <w:rPr>
          <w:spacing w:val="-57"/>
          <w:sz w:val="26"/>
          <w:szCs w:val="26"/>
        </w:rPr>
        <w:t xml:space="preserve">   </w:t>
      </w:r>
      <w:r>
        <w:rPr>
          <w:sz w:val="26"/>
          <w:szCs w:val="26"/>
        </w:rPr>
        <w:t>реализации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программы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Учреждения;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33" w:leader="none"/>
        </w:tabs>
        <w:spacing w:before="64" w:after="0"/>
        <w:ind w:left="260" w:right="617" w:hanging="137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степени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соответствия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результатов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освоения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образовательных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программ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федеральному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государственному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образовательному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стандарту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дошкольного образования;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33" w:leader="none"/>
        </w:tabs>
        <w:spacing w:before="64" w:after="0"/>
        <w:ind w:left="260" w:right="617" w:hanging="137"/>
        <w:jc w:val="both"/>
        <w:rPr>
          <w:sz w:val="26"/>
          <w:szCs w:val="26"/>
        </w:rPr>
      </w:pPr>
      <w:r>
        <w:rPr>
          <w:sz w:val="26"/>
          <w:szCs w:val="26"/>
        </w:rPr>
        <w:t>оценка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состояния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эффективности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Учреждения;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37" w:leader="none"/>
        </w:tabs>
        <w:ind w:left="124" w:right="619" w:hanging="0"/>
        <w:jc w:val="both"/>
        <w:rPr>
          <w:sz w:val="26"/>
          <w:szCs w:val="26"/>
        </w:rPr>
      </w:pPr>
      <w:r>
        <w:rPr>
          <w:sz w:val="26"/>
          <w:szCs w:val="26"/>
        </w:rPr>
        <w:t>повышение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квалификации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педагогов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Учреждения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области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анализа 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использования результатов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оценочных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процедур;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45" w:leader="none"/>
        </w:tabs>
        <w:ind w:left="124" w:right="627" w:hanging="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открытости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доступности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проводимых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процедур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оценке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97" w:leader="none"/>
        </w:tabs>
        <w:ind w:left="124" w:right="620" w:hanging="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руководителя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Учреждения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аналитической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информацией,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необходимой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принятия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управленческих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решений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определения тенденций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развития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Учреждения.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45" w:leader="none"/>
        </w:tabs>
        <w:ind w:left="544" w:hanging="42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основу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ВСОКО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Учреждения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положены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следующие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принципы: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93" w:leader="none"/>
        </w:tabs>
        <w:spacing w:before="1" w:after="0"/>
        <w:ind w:left="124" w:right="625" w:hanging="0"/>
        <w:jc w:val="both"/>
        <w:rPr>
          <w:sz w:val="26"/>
          <w:szCs w:val="26"/>
        </w:rPr>
      </w:pPr>
      <w:r>
        <w:rPr>
          <w:sz w:val="26"/>
          <w:szCs w:val="26"/>
        </w:rPr>
        <w:t>объективности,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достоверности,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полноты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информации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качестве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73" w:leader="none"/>
        </w:tabs>
        <w:ind w:left="124" w:right="630" w:hanging="0"/>
        <w:jc w:val="both"/>
        <w:rPr>
          <w:sz w:val="26"/>
          <w:szCs w:val="26"/>
        </w:rPr>
      </w:pPr>
      <w:r>
        <w:rPr>
          <w:sz w:val="26"/>
          <w:szCs w:val="26"/>
        </w:rPr>
        <w:t>реалистичности требований, норм и показателей качества образования, их социальной 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личностной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значимости;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61" w:leader="none"/>
        </w:tabs>
        <w:ind w:left="260" w:hanging="137"/>
        <w:jc w:val="both"/>
        <w:rPr>
          <w:sz w:val="26"/>
          <w:szCs w:val="26"/>
        </w:rPr>
      </w:pPr>
      <w:r>
        <w:rPr>
          <w:sz w:val="26"/>
          <w:szCs w:val="26"/>
        </w:rPr>
        <w:t>открытости,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прозрачности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процедур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образования;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61" w:leader="none"/>
        </w:tabs>
        <w:ind w:left="260" w:hanging="137"/>
        <w:jc w:val="both"/>
        <w:rPr>
          <w:sz w:val="26"/>
          <w:szCs w:val="26"/>
        </w:rPr>
      </w:pPr>
      <w:r>
        <w:rPr>
          <w:sz w:val="26"/>
          <w:szCs w:val="26"/>
        </w:rPr>
        <w:t>сопоставимости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системы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показателей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региональными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федеральными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аналогами;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21" w:leader="none"/>
        </w:tabs>
        <w:ind w:left="124" w:right="632" w:hanging="0"/>
        <w:jc w:val="both"/>
        <w:rPr>
          <w:sz w:val="26"/>
          <w:szCs w:val="26"/>
        </w:rPr>
      </w:pPr>
      <w:r>
        <w:rPr>
          <w:sz w:val="26"/>
          <w:szCs w:val="26"/>
        </w:rPr>
        <w:t>доступности информации о состоянии и качестве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 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различных групп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потребителей;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37" w:leader="none"/>
        </w:tabs>
        <w:spacing w:before="1" w:after="0"/>
        <w:ind w:left="124" w:right="624" w:hanging="0"/>
        <w:jc w:val="both"/>
        <w:rPr>
          <w:sz w:val="26"/>
          <w:szCs w:val="26"/>
        </w:rPr>
      </w:pPr>
      <w:r>
        <w:rPr>
          <w:sz w:val="26"/>
          <w:szCs w:val="26"/>
        </w:rPr>
        <w:t>инструментальности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технологичности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используемых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показателей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учетом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существующих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возможностей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сбора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данных,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методик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измерений,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анализа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интерпретации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данных,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подготовленности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потребителей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восприятию);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85" w:leader="none"/>
        </w:tabs>
        <w:ind w:left="124" w:right="618" w:hanging="0"/>
        <w:jc w:val="both"/>
        <w:rPr>
          <w:sz w:val="26"/>
          <w:szCs w:val="26"/>
        </w:rPr>
      </w:pPr>
      <w:r>
        <w:rPr>
          <w:sz w:val="26"/>
          <w:szCs w:val="26"/>
        </w:rPr>
        <w:t>взаимного дополнения оценочных процедур, установление между ними взаимосвязей 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взаимозависимостей;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85" w:leader="none"/>
        </w:tabs>
        <w:ind w:left="124" w:right="625" w:hanging="0"/>
        <w:jc w:val="both"/>
        <w:rPr>
          <w:sz w:val="26"/>
          <w:szCs w:val="26"/>
        </w:rPr>
      </w:pPr>
      <w:r>
        <w:rPr>
          <w:sz w:val="26"/>
          <w:szCs w:val="26"/>
        </w:rPr>
        <w:t>рефлексивности,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реализуемый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через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включение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педагогов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критериальный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самоанализ</w:t>
      </w:r>
      <w:r>
        <w:rPr>
          <w:spacing w:val="-58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самооценку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своей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опорой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объективные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критерии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показатели;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повышения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потенциала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внутренней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оценки,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самооценки,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самоанализа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каждого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педагога;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13" w:leader="none"/>
        </w:tabs>
        <w:ind w:left="124" w:right="624" w:hanging="0"/>
        <w:jc w:val="both"/>
        <w:rPr>
          <w:sz w:val="26"/>
          <w:szCs w:val="26"/>
        </w:rPr>
      </w:pPr>
      <w:r>
        <w:rPr>
          <w:sz w:val="26"/>
          <w:szCs w:val="26"/>
        </w:rPr>
        <w:t>минимизации и сопоставимости системы показателей, единства подходов в вопросах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реализации основных направлений оценивания (содержания, технологий, используемого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инструментария)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муниципальными,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региональными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аналогами;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61" w:leader="none"/>
        </w:tabs>
        <w:ind w:left="124" w:right="622" w:hanging="0"/>
        <w:jc w:val="both"/>
        <w:rPr>
          <w:sz w:val="26"/>
          <w:szCs w:val="26"/>
        </w:rPr>
      </w:pPr>
      <w:r>
        <w:rPr>
          <w:sz w:val="26"/>
          <w:szCs w:val="26"/>
        </w:rPr>
        <w:t>соблюдения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морально-этических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норм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процедур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 в Учреждении.</w:t>
      </w:r>
    </w:p>
    <w:p>
      <w:pPr>
        <w:pStyle w:val="1"/>
        <w:numPr>
          <w:ilvl w:val="0"/>
          <w:numId w:val="14"/>
        </w:numPr>
        <w:tabs>
          <w:tab w:val="clear" w:pos="720"/>
          <w:tab w:val="left" w:pos="1481" w:leader="none"/>
        </w:tabs>
        <w:spacing w:lineRule="exact" w:line="274"/>
        <w:ind w:left="1481" w:hanging="24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технология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внутренней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589" w:leader="none"/>
        </w:tabs>
        <w:ind w:left="124" w:right="621" w:hanging="0"/>
        <w:jc w:val="both"/>
        <w:rPr>
          <w:sz w:val="26"/>
          <w:szCs w:val="26"/>
        </w:rPr>
      </w:pPr>
      <w:r>
        <w:rPr>
          <w:sz w:val="26"/>
          <w:szCs w:val="26"/>
        </w:rPr>
        <w:t>Предметом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ВСОКО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Учреждении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является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деятельность,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основанная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систематическом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анализе: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52" w:leader="none"/>
          <w:tab w:val="left" w:pos="553" w:leader="none"/>
        </w:tabs>
        <w:spacing w:before="2" w:after="0"/>
        <w:ind w:left="553" w:hanging="429"/>
        <w:rPr>
          <w:sz w:val="26"/>
          <w:szCs w:val="26"/>
        </w:rPr>
      </w:pPr>
      <w:r>
        <w:rPr>
          <w:sz w:val="26"/>
          <w:szCs w:val="26"/>
        </w:rPr>
        <w:t>качества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содержания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деятельности;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52" w:leader="none"/>
          <w:tab w:val="left" w:pos="553" w:leader="none"/>
        </w:tabs>
        <w:spacing w:lineRule="exact" w:line="293" w:before="2" w:after="0"/>
        <w:ind w:left="553" w:hanging="429"/>
        <w:rPr>
          <w:sz w:val="26"/>
          <w:szCs w:val="26"/>
        </w:rPr>
      </w:pPr>
      <w:r>
        <w:rPr>
          <w:sz w:val="26"/>
          <w:szCs w:val="26"/>
        </w:rPr>
        <w:t>качества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условий,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обеспечивающих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образовательную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деятельность;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52" w:leader="none"/>
          <w:tab w:val="left" w:pos="553" w:leader="none"/>
        </w:tabs>
        <w:spacing w:lineRule="exact" w:line="291"/>
        <w:ind w:left="553" w:hanging="429"/>
        <w:rPr>
          <w:sz w:val="26"/>
          <w:szCs w:val="26"/>
        </w:rPr>
      </w:pPr>
      <w:r>
        <w:rPr>
          <w:sz w:val="26"/>
          <w:szCs w:val="26"/>
        </w:rPr>
        <w:t>качества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результатов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образовательной деятельности.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545" w:leader="none"/>
        </w:tabs>
        <w:spacing w:lineRule="exact" w:line="273"/>
        <w:ind w:left="544" w:hanging="421"/>
        <w:rPr>
          <w:sz w:val="26"/>
          <w:szCs w:val="26"/>
        </w:rPr>
      </w:pPr>
      <w:r>
        <w:rPr>
          <w:spacing w:val="-1"/>
          <w:sz w:val="26"/>
          <w:szCs w:val="26"/>
        </w:rPr>
        <w:t>Процесс</w:t>
      </w:r>
      <w:r>
        <w:rPr>
          <w:spacing w:val="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ВСОКО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состоит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следующих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этапов: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65" w:leader="none"/>
        </w:tabs>
        <w:ind w:left="364" w:hanging="241"/>
        <w:rPr>
          <w:sz w:val="26"/>
          <w:szCs w:val="26"/>
        </w:rPr>
      </w:pPr>
      <w:r>
        <w:rPr>
          <w:sz w:val="26"/>
          <w:szCs w:val="26"/>
          <w:u w:val="single"/>
        </w:rPr>
        <w:t>Нормативно-установочный</w:t>
      </w:r>
      <w:r>
        <w:rPr>
          <w:spacing w:val="-6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этап: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52" w:leader="none"/>
          <w:tab w:val="left" w:pos="553" w:leader="none"/>
        </w:tabs>
        <w:spacing w:before="2" w:after="0"/>
        <w:ind w:left="553" w:hanging="429"/>
        <w:rPr>
          <w:sz w:val="26"/>
          <w:szCs w:val="26"/>
        </w:rPr>
      </w:pPr>
      <w:r>
        <w:rPr>
          <w:sz w:val="26"/>
          <w:szCs w:val="26"/>
        </w:rPr>
        <w:t>изучение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нормативных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правовых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документов,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регламентирующих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ВСОКО;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52" w:leader="none"/>
          <w:tab w:val="left" w:pos="553" w:leader="none"/>
        </w:tabs>
        <w:spacing w:lineRule="exact" w:line="293" w:before="3" w:after="0"/>
        <w:ind w:left="553" w:hanging="429"/>
        <w:rPr>
          <w:sz w:val="26"/>
          <w:szCs w:val="26"/>
        </w:rPr>
      </w:pPr>
      <w:r>
        <w:rPr>
          <w:sz w:val="26"/>
          <w:szCs w:val="26"/>
        </w:rPr>
        <w:t>подготовка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приказа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ВСОКО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Учреждении;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52" w:leader="none"/>
          <w:tab w:val="left" w:pos="553" w:leader="none"/>
          <w:tab w:val="left" w:pos="2087" w:leader="none"/>
          <w:tab w:val="left" w:pos="3698" w:leader="none"/>
          <w:tab w:val="left" w:pos="4933" w:leader="none"/>
          <w:tab w:val="left" w:pos="6471" w:leader="none"/>
          <w:tab w:val="left" w:pos="7815" w:leader="none"/>
        </w:tabs>
        <w:spacing w:lineRule="auto" w:line="235" w:before="3" w:after="0"/>
        <w:ind w:left="124" w:right="624" w:hanging="0"/>
        <w:rPr>
          <w:sz w:val="26"/>
          <w:szCs w:val="26"/>
        </w:rPr>
      </w:pPr>
      <w:r>
        <w:rPr>
          <w:sz w:val="26"/>
          <w:szCs w:val="26"/>
        </w:rPr>
        <w:t xml:space="preserve">определение направлений, основных показателей, критериев, </w:t>
      </w:r>
      <w:r>
        <w:rPr>
          <w:spacing w:val="-1"/>
          <w:sz w:val="26"/>
          <w:szCs w:val="26"/>
        </w:rPr>
        <w:t>инструментария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ВСОКО;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52" w:leader="none"/>
          <w:tab w:val="left" w:pos="553" w:leader="none"/>
          <w:tab w:val="left" w:pos="2067" w:leader="none"/>
          <w:tab w:val="left" w:pos="4070" w:leader="none"/>
          <w:tab w:val="left" w:pos="5421" w:leader="none"/>
          <w:tab w:val="left" w:pos="7157" w:leader="none"/>
          <w:tab w:val="left" w:pos="7822" w:leader="none"/>
          <w:tab w:val="left" w:pos="8894" w:leader="none"/>
        </w:tabs>
        <w:spacing w:lineRule="auto" w:line="235" w:before="10" w:after="0"/>
        <w:ind w:left="553" w:right="619" w:hanging="429"/>
        <w:rPr>
          <w:sz w:val="26"/>
          <w:szCs w:val="26"/>
        </w:rPr>
      </w:pPr>
      <w:r>
        <w:rPr>
          <w:sz w:val="26"/>
          <w:szCs w:val="26"/>
        </w:rPr>
        <w:t>определение</w:t>
        <w:tab/>
        <w:t>организационной</w:t>
        <w:tab/>
        <w:t>структуры,</w:t>
        <w:tab/>
        <w:t>ответственных</w:t>
        <w:tab/>
        <w:t>лиц,</w:t>
        <w:tab/>
        <w:t>которые</w:t>
        <w:tab/>
      </w:r>
      <w:r>
        <w:rPr>
          <w:spacing w:val="-2"/>
          <w:sz w:val="26"/>
          <w:szCs w:val="26"/>
        </w:rPr>
        <w:t>будут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осуществлять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оценку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65" w:leader="none"/>
        </w:tabs>
        <w:spacing w:before="2" w:after="0"/>
        <w:ind w:left="364" w:hanging="241"/>
        <w:rPr>
          <w:sz w:val="26"/>
          <w:szCs w:val="26"/>
        </w:rPr>
      </w:pPr>
      <w:r>
        <w:rPr>
          <w:sz w:val="26"/>
          <w:szCs w:val="26"/>
          <w:u w:val="single"/>
        </w:rPr>
        <w:t>Информационно-диагностический</w:t>
      </w:r>
      <w:r>
        <w:rPr>
          <w:spacing w:val="-10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этап: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52" w:leader="none"/>
          <w:tab w:val="left" w:pos="553" w:leader="none"/>
        </w:tabs>
        <w:spacing w:before="3" w:after="0"/>
        <w:ind w:left="124" w:right="4095" w:hanging="0"/>
        <w:rPr>
          <w:sz w:val="26"/>
          <w:szCs w:val="26"/>
        </w:rPr>
      </w:pPr>
      <w:r>
        <w:rPr>
          <w:sz w:val="26"/>
          <w:szCs w:val="26"/>
        </w:rPr>
        <w:t>сбор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информации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помощью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подобранных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методик.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3.</w:t>
      </w:r>
      <w:r>
        <w:rPr>
          <w:spacing w:val="-1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Аналитический</w:t>
      </w:r>
      <w:r>
        <w:rPr>
          <w:spacing w:val="-1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этап: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52" w:leader="none"/>
          <w:tab w:val="left" w:pos="553" w:leader="none"/>
        </w:tabs>
        <w:spacing w:lineRule="exact" w:line="293" w:before="2" w:after="0"/>
        <w:ind w:left="553" w:hanging="429"/>
        <w:rPr>
          <w:sz w:val="26"/>
          <w:szCs w:val="26"/>
        </w:rPr>
      </w:pPr>
      <w:r>
        <w:rPr>
          <w:sz w:val="26"/>
          <w:szCs w:val="26"/>
        </w:rPr>
        <w:t>анализ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полученных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результатов;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52" w:leader="none"/>
          <w:tab w:val="left" w:pos="553" w:leader="none"/>
          <w:tab w:val="left" w:pos="2253" w:leader="none"/>
          <w:tab w:val="left" w:pos="4377" w:leader="none"/>
          <w:tab w:val="left" w:pos="6273" w:leader="none"/>
          <w:tab w:val="left" w:pos="8092" w:leader="none"/>
        </w:tabs>
        <w:spacing w:lineRule="auto" w:line="235" w:before="4" w:after="0"/>
        <w:ind w:left="553" w:right="616" w:hanging="429"/>
        <w:rPr>
          <w:sz w:val="26"/>
          <w:szCs w:val="26"/>
        </w:rPr>
      </w:pPr>
      <w:r>
        <w:rPr>
          <w:sz w:val="26"/>
          <w:szCs w:val="26"/>
        </w:rPr>
        <w:t>сопоставление</w:t>
        <w:tab/>
        <w:t xml:space="preserve">результатов  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с</w:t>
        <w:tab/>
        <w:t>нормативными</w:t>
        <w:tab/>
        <w:t>показателями,</w:t>
        <w:tab/>
      </w:r>
      <w:r>
        <w:rPr>
          <w:spacing w:val="-1"/>
          <w:sz w:val="26"/>
          <w:szCs w:val="26"/>
        </w:rPr>
        <w:t>установление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причин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отклонения, оценка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рисков.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65" w:leader="none"/>
        </w:tabs>
        <w:spacing w:before="2" w:after="0"/>
        <w:ind w:left="364" w:hanging="241"/>
        <w:jc w:val="left"/>
        <w:rPr>
          <w:sz w:val="26"/>
          <w:szCs w:val="26"/>
        </w:rPr>
      </w:pPr>
      <w:r>
        <w:rPr>
          <w:sz w:val="26"/>
          <w:szCs w:val="26"/>
          <w:u w:val="single"/>
        </w:rPr>
        <w:t>Итогово-прогностический</w:t>
      </w:r>
      <w:r>
        <w:rPr>
          <w:spacing w:val="-8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этап: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52" w:leader="none"/>
          <w:tab w:val="left" w:pos="553" w:leader="none"/>
          <w:tab w:val="left" w:pos="2253" w:leader="none"/>
          <w:tab w:val="left" w:pos="5090" w:leader="none"/>
        </w:tabs>
        <w:spacing w:lineRule="exact" w:line="294" w:before="87" w:after="0"/>
        <w:ind w:left="553" w:right="618" w:hanging="429"/>
        <w:rPr>
          <w:sz w:val="26"/>
          <w:szCs w:val="26"/>
        </w:rPr>
      </w:pPr>
      <w:r>
        <w:rPr>
          <w:sz w:val="26"/>
          <w:szCs w:val="26"/>
        </w:rPr>
        <w:t>предъявление</w:t>
        <w:tab/>
        <w:t>полученных</w:t>
      </w:r>
      <w:r>
        <w:rPr>
          <w:spacing w:val="98"/>
          <w:sz w:val="26"/>
          <w:szCs w:val="26"/>
        </w:rPr>
        <w:t xml:space="preserve"> </w:t>
      </w:r>
      <w:r>
        <w:rPr>
          <w:sz w:val="26"/>
          <w:szCs w:val="26"/>
        </w:rPr>
        <w:t>результатов</w:t>
        <w:tab/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уровень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педагогического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коллектива,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родительской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общественности;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52" w:leader="none"/>
          <w:tab w:val="left" w:pos="553" w:leader="none"/>
          <w:tab w:val="left" w:pos="2253" w:leader="none"/>
          <w:tab w:val="left" w:pos="5090" w:leader="none"/>
        </w:tabs>
        <w:spacing w:lineRule="exact" w:line="294" w:before="87" w:after="0"/>
        <w:ind w:left="553" w:right="618" w:hanging="429"/>
        <w:rPr>
          <w:sz w:val="26"/>
          <w:szCs w:val="26"/>
        </w:rPr>
      </w:pPr>
      <w:r>
        <w:rPr>
          <w:sz w:val="26"/>
          <w:szCs w:val="26"/>
        </w:rPr>
        <w:t>разработка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дальнейшей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стратегии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работы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Д/Г.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553" w:leader="none"/>
        </w:tabs>
        <w:spacing w:lineRule="exact" w:line="276"/>
        <w:ind w:left="553" w:hanging="429"/>
        <w:rPr>
          <w:sz w:val="26"/>
          <w:szCs w:val="26"/>
        </w:rPr>
      </w:pPr>
      <w:r>
        <w:rPr>
          <w:sz w:val="26"/>
          <w:szCs w:val="26"/>
        </w:rPr>
        <w:t>Источниками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данных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качества образования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являются: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09" w:leader="none"/>
        </w:tabs>
        <w:spacing w:lineRule="exact" w:line="293" w:before="3" w:after="0"/>
        <w:ind w:left="408" w:hanging="285"/>
        <w:rPr>
          <w:sz w:val="26"/>
          <w:szCs w:val="26"/>
        </w:rPr>
      </w:pPr>
      <w:r>
        <w:rPr>
          <w:sz w:val="26"/>
          <w:szCs w:val="26"/>
        </w:rPr>
        <w:t>контроль;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09" w:leader="none"/>
        </w:tabs>
        <w:spacing w:lineRule="exact" w:line="292"/>
        <w:ind w:left="408" w:hanging="285"/>
        <w:rPr>
          <w:sz w:val="26"/>
          <w:szCs w:val="26"/>
        </w:rPr>
      </w:pPr>
      <w:r>
        <w:rPr>
          <w:sz w:val="26"/>
          <w:szCs w:val="26"/>
        </w:rPr>
        <w:t>мониторинг;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09" w:leader="none"/>
        </w:tabs>
        <w:spacing w:lineRule="exact" w:line="293"/>
        <w:ind w:left="408" w:hanging="285"/>
        <w:rPr>
          <w:sz w:val="26"/>
          <w:szCs w:val="26"/>
        </w:rPr>
      </w:pPr>
      <w:r>
        <w:rPr>
          <w:sz w:val="26"/>
          <w:szCs w:val="26"/>
        </w:rPr>
        <w:t>самообследование,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09" w:leader="none"/>
        </w:tabs>
        <w:spacing w:lineRule="exact" w:line="293" w:before="2" w:after="0"/>
        <w:ind w:left="408" w:hanging="285"/>
        <w:rPr>
          <w:sz w:val="26"/>
          <w:szCs w:val="26"/>
        </w:rPr>
      </w:pPr>
      <w:r>
        <w:rPr>
          <w:sz w:val="26"/>
          <w:szCs w:val="26"/>
        </w:rPr>
        <w:t>экспертные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оценивания;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09" w:leader="none"/>
        </w:tabs>
        <w:spacing w:lineRule="exact" w:line="292"/>
        <w:ind w:left="408" w:hanging="285"/>
        <w:rPr>
          <w:sz w:val="26"/>
          <w:szCs w:val="26"/>
        </w:rPr>
      </w:pPr>
      <w:r>
        <w:rPr>
          <w:sz w:val="26"/>
          <w:szCs w:val="26"/>
        </w:rPr>
        <w:t>анкетирование;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09" w:leader="none"/>
        </w:tabs>
        <w:spacing w:lineRule="exact" w:line="293"/>
        <w:ind w:left="408" w:hanging="285"/>
        <w:rPr>
          <w:sz w:val="26"/>
          <w:szCs w:val="26"/>
        </w:rPr>
      </w:pPr>
      <w:r>
        <w:rPr>
          <w:sz w:val="26"/>
          <w:szCs w:val="26"/>
        </w:rPr>
        <w:t>социологический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опрос;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09" w:leader="none"/>
        </w:tabs>
        <w:spacing w:lineRule="exact" w:line="292" w:before="2" w:after="0"/>
        <w:ind w:left="408" w:hanging="285"/>
        <w:rPr>
          <w:sz w:val="26"/>
          <w:szCs w:val="26"/>
        </w:rPr>
      </w:pPr>
      <w:r>
        <w:rPr>
          <w:sz w:val="26"/>
          <w:szCs w:val="26"/>
        </w:rPr>
        <w:t>статистическая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отчетность 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другие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диагностические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материалы.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776" w:leader="none"/>
          <w:tab w:val="left" w:pos="777" w:leader="none"/>
          <w:tab w:val="left" w:pos="2647" w:leader="none"/>
          <w:tab w:val="left" w:pos="4186" w:leader="none"/>
          <w:tab w:val="left" w:pos="5772" w:leader="none"/>
          <w:tab w:val="left" w:pos="6976" w:leader="none"/>
          <w:tab w:val="left" w:pos="8099" w:leader="none"/>
        </w:tabs>
        <w:ind w:left="124" w:right="620" w:hanging="0"/>
        <w:rPr>
          <w:sz w:val="26"/>
          <w:szCs w:val="26"/>
        </w:rPr>
      </w:pPr>
      <w:r>
        <w:rPr>
          <w:sz w:val="26"/>
          <w:szCs w:val="26"/>
        </w:rPr>
        <w:t>Периодичность</w:t>
        <w:tab/>
        <w:t>проведения,</w:t>
        <w:tab/>
        <w:t>направления</w:t>
        <w:tab/>
        <w:t>(объект),</w:t>
        <w:tab/>
        <w:t>методы,</w:t>
        <w:tab/>
      </w:r>
      <w:r>
        <w:rPr>
          <w:spacing w:val="-1"/>
          <w:sz w:val="26"/>
          <w:szCs w:val="26"/>
        </w:rPr>
        <w:t>исполнители,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ответственные ВСОКО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 Учреждении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определяются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годовой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циклограммой ВСОКО.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589" w:leader="none"/>
          <w:tab w:val="left" w:pos="1683" w:leader="none"/>
          <w:tab w:val="left" w:pos="3066" w:leader="none"/>
          <w:tab w:val="left" w:pos="4477" w:leader="none"/>
          <w:tab w:val="left" w:pos="5432" w:leader="none"/>
          <w:tab w:val="left" w:pos="6539" w:leader="none"/>
          <w:tab w:val="left" w:pos="8047" w:leader="none"/>
        </w:tabs>
        <w:ind w:left="124" w:right="621" w:hanging="0"/>
        <w:jc w:val="both"/>
        <w:rPr>
          <w:sz w:val="26"/>
          <w:szCs w:val="26"/>
        </w:rPr>
      </w:pPr>
      <w:r>
        <w:rPr>
          <w:sz w:val="26"/>
          <w:szCs w:val="26"/>
        </w:rPr>
        <w:t>Показатели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критерии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всем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направлениям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внутренней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образования,</w:t>
        <w:tab/>
        <w:t>технология</w:t>
        <w:tab/>
        <w:t>проведения</w:t>
        <w:tab/>
        <w:t>оценки</w:t>
        <w:tab/>
        <w:t>качества образования</w:t>
        <w:tab/>
      </w:r>
      <w:r>
        <w:rPr>
          <w:spacing w:val="-1"/>
          <w:sz w:val="26"/>
          <w:szCs w:val="26"/>
        </w:rPr>
        <w:t xml:space="preserve">определяются </w:t>
      </w:r>
      <w:r>
        <w:rPr>
          <w:sz w:val="26"/>
          <w:szCs w:val="26"/>
        </w:rPr>
        <w:t>«Программой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внутренней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системы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Учреждения».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605" w:leader="none"/>
        </w:tabs>
        <w:spacing w:before="1" w:after="0"/>
        <w:ind w:left="124" w:right="619" w:hanging="0"/>
        <w:jc w:val="both"/>
        <w:rPr>
          <w:sz w:val="26"/>
          <w:szCs w:val="26"/>
        </w:rPr>
      </w:pPr>
      <w:r>
        <w:rPr>
          <w:sz w:val="26"/>
          <w:szCs w:val="26"/>
        </w:rPr>
        <w:t>Фиксация результатов контроля производится в картах анализа оценки качества 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представлены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Приложениях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«Программе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внутренней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Учреждения».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569" w:leader="none"/>
        </w:tabs>
        <w:ind w:left="124" w:right="614" w:hanging="0"/>
        <w:jc w:val="both"/>
        <w:rPr>
          <w:sz w:val="26"/>
          <w:szCs w:val="26"/>
        </w:rPr>
      </w:pPr>
      <w:r>
        <w:rPr>
          <w:sz w:val="26"/>
          <w:szCs w:val="26"/>
        </w:rPr>
        <w:t>Аналитический отчет по итогам проведения внутренней оценки качества образования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оформляется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схемах,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графиках,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таблицах,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диаграммах,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отражается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справочно-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аналитических материалах, содержащих констатирующую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часть, выводы и конкретные,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реально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выполнимые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рекомендации.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769" w:leader="none"/>
        </w:tabs>
        <w:ind w:left="124" w:right="631" w:hanging="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рассматриваются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итоговом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Педагогическом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совете,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Совете Учреждения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конце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учебного года.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609" w:leader="none"/>
        </w:tabs>
        <w:ind w:left="124" w:right="634" w:hanging="0"/>
        <w:jc w:val="both"/>
        <w:rPr>
          <w:sz w:val="26"/>
          <w:szCs w:val="26"/>
        </w:rPr>
      </w:pPr>
      <w:r>
        <w:rPr>
          <w:sz w:val="26"/>
          <w:szCs w:val="26"/>
        </w:rPr>
        <w:t>Локальные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акты,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основании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которых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учебного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функционирует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система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внутренней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образования,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утверждаются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приказом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руководителя.</w:t>
      </w:r>
    </w:p>
    <w:p>
      <w:pPr>
        <w:pStyle w:val="ListParagraph"/>
        <w:tabs>
          <w:tab w:val="clear" w:pos="720"/>
          <w:tab w:val="left" w:pos="609" w:leader="none"/>
        </w:tabs>
        <w:ind w:left="124" w:right="634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ind w:left="1134" w:right="1374" w:hanging="434"/>
        <w:jc w:val="center"/>
        <w:rPr>
          <w:sz w:val="26"/>
          <w:szCs w:val="26"/>
        </w:rPr>
      </w:pPr>
      <w:r>
        <w:rPr>
          <w:sz w:val="26"/>
          <w:szCs w:val="26"/>
        </w:rPr>
        <w:t>4. Организационная структура и функциональная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характеристика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внутренней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Учреждении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05" w:leader="none"/>
        </w:tabs>
        <w:ind w:left="124" w:right="623" w:hanging="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Организационная структура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Учреждения, занимающаяся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оценкой качества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 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интерпретацией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полученных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результатов,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включает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себя: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администрацию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Учреждения,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педагогический совет, группу мониторинга Учреждения, временные структуры (рабочие группы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педагогов,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др.).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545" w:leader="none"/>
        </w:tabs>
        <w:ind w:left="545" w:hanging="42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Администрация</w:t>
      </w:r>
      <w:r>
        <w:rPr>
          <w:spacing w:val="-2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Учреждения</w:t>
      </w:r>
      <w:r>
        <w:rPr>
          <w:sz w:val="26"/>
          <w:szCs w:val="26"/>
        </w:rPr>
        <w:t>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09" w:leader="none"/>
        </w:tabs>
        <w:ind w:left="124" w:right="621" w:hanging="0"/>
        <w:jc w:val="both"/>
        <w:rPr>
          <w:sz w:val="26"/>
          <w:szCs w:val="26"/>
        </w:rPr>
      </w:pPr>
      <w:r>
        <w:rPr>
          <w:sz w:val="26"/>
          <w:szCs w:val="26"/>
        </w:rPr>
        <w:t>формирует блок локальных актов, регулирующих функционирование ВСОКО Учреждения 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приложений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ним,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утверждает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приказом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руководителя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Учреждения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контролирует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исполнение;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549" w:leader="none"/>
        </w:tabs>
        <w:ind w:left="124" w:right="624" w:hanging="0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мероприятия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готовит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предложения,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направленные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совершенствование системы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ВСОКО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Учреждения,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участвует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этих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мероприятиях;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17" w:leader="none"/>
        </w:tabs>
        <w:ind w:left="124" w:right="614" w:hanging="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на основе образовательной программы проведение в Д/Г контрольно-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оценочных процедур, мониторинговых, социологических и статистических исследований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вопросам качества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37" w:leader="none"/>
        </w:tabs>
        <w:ind w:left="124" w:right="616" w:hanging="0"/>
        <w:jc w:val="both"/>
        <w:rPr>
          <w:sz w:val="26"/>
          <w:szCs w:val="26"/>
        </w:rPr>
      </w:pPr>
      <w:r>
        <w:rPr>
          <w:sz w:val="26"/>
          <w:szCs w:val="26"/>
        </w:rPr>
        <w:t>организует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систему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мониторинга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Учреждении,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осуществляет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сбор,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обработку,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хранение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представление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информации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состоянии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динамике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развития;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21" w:leader="none"/>
        </w:tabs>
        <w:ind w:left="320" w:hanging="137"/>
        <w:jc w:val="both"/>
        <w:rPr>
          <w:sz w:val="26"/>
          <w:szCs w:val="26"/>
        </w:rPr>
      </w:pPr>
      <w:r>
        <w:rPr>
          <w:sz w:val="26"/>
          <w:szCs w:val="26"/>
        </w:rPr>
        <w:t>анализирует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результаты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уровне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Учреждения;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61" w:leader="none"/>
        </w:tabs>
        <w:ind w:left="260" w:hanging="137"/>
        <w:rPr>
          <w:sz w:val="26"/>
          <w:szCs w:val="26"/>
        </w:rPr>
      </w:pPr>
      <w:r>
        <w:rPr>
          <w:sz w:val="26"/>
          <w:szCs w:val="26"/>
        </w:rPr>
        <w:t>организует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изучение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информационных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запросов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основных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пользователей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ВСОКО;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29" w:leader="none"/>
        </w:tabs>
        <w:ind w:left="124" w:right="620" w:hanging="0"/>
        <w:rPr>
          <w:sz w:val="26"/>
          <w:szCs w:val="26"/>
        </w:rPr>
      </w:pPr>
      <w:r>
        <w:rPr>
          <w:sz w:val="26"/>
          <w:szCs w:val="26"/>
        </w:rPr>
        <w:t>обеспечивает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условия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подготовки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педагогов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Д/Г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общественных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экспертов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осуществлению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контрольно-оценочных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процедур;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73" w:leader="none"/>
        </w:tabs>
        <w:ind w:left="124" w:right="629" w:hanging="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предоставление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информации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качестве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различные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уровни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97" w:leader="none"/>
        </w:tabs>
        <w:ind w:left="124" w:right="624" w:hanging="0"/>
        <w:jc w:val="both"/>
        <w:rPr>
          <w:sz w:val="26"/>
          <w:szCs w:val="26"/>
        </w:rPr>
      </w:pPr>
      <w:r>
        <w:rPr>
          <w:sz w:val="26"/>
          <w:szCs w:val="26"/>
        </w:rPr>
        <w:t>формирует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информационно-аналитические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материалы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результатам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(анализ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работы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Д/Г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учебный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год,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самообследование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Учреждения);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53" w:leader="none"/>
        </w:tabs>
        <w:spacing w:before="64" w:after="0"/>
        <w:ind w:left="124" w:right="626" w:hanging="0"/>
        <w:jc w:val="both"/>
        <w:rPr>
          <w:sz w:val="26"/>
          <w:szCs w:val="26"/>
        </w:rPr>
      </w:pPr>
      <w:r>
        <w:rPr>
          <w:sz w:val="26"/>
          <w:szCs w:val="26"/>
        </w:rPr>
        <w:t>принимает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управленческие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решения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развитию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основе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анализа результатов,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полученных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процессе реализации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ВСОКО.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545" w:leader="none"/>
        </w:tabs>
        <w:ind w:left="545" w:hanging="42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Группа</w:t>
      </w:r>
      <w:r>
        <w:rPr>
          <w:spacing w:val="-1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мониторинга</w:t>
      </w:r>
      <w:r>
        <w:rPr>
          <w:sz w:val="26"/>
          <w:szCs w:val="26"/>
        </w:rPr>
        <w:t>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85" w:leader="none"/>
        </w:tabs>
        <w:ind w:left="124" w:right="634" w:hanging="0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методики оценки качества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образования;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участвует 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разработке системы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показателей,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характеризующих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состояние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динамику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развития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Учреждения;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20" w:leader="none"/>
          <w:tab w:val="left" w:pos="421" w:leader="none"/>
          <w:tab w:val="left" w:pos="1634" w:leader="none"/>
          <w:tab w:val="left" w:pos="1962" w:leader="none"/>
          <w:tab w:val="left" w:pos="3300" w:leader="none"/>
          <w:tab w:val="left" w:pos="4560" w:leader="none"/>
          <w:tab w:val="left" w:pos="5503" w:leader="none"/>
          <w:tab w:val="left" w:pos="7538" w:leader="none"/>
        </w:tabs>
        <w:ind w:left="124" w:right="620" w:hanging="0"/>
        <w:jc w:val="both"/>
        <w:rPr>
          <w:sz w:val="26"/>
          <w:szCs w:val="26"/>
        </w:rPr>
      </w:pPr>
      <w:r>
        <w:rPr>
          <w:sz w:val="26"/>
          <w:szCs w:val="26"/>
        </w:rPr>
        <w:t>участвует</w:t>
        <w:tab/>
        <w:t>в</w:t>
        <w:tab/>
        <w:t>разработке</w:t>
        <w:tab/>
        <w:t>критериев</w:t>
        <w:tab/>
        <w:t>оценки</w:t>
        <w:tab/>
        <w:t>результативности</w:t>
        <w:tab/>
        <w:t>профессиональной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педагогов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Учрежде</w:t>
      </w:r>
      <w:bookmarkStart w:id="0" w:name="_GoBack"/>
      <w:bookmarkEnd w:id="0"/>
      <w:r>
        <w:rPr>
          <w:sz w:val="26"/>
          <w:szCs w:val="26"/>
        </w:rPr>
        <w:t>ния;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13" w:leader="none"/>
        </w:tabs>
        <w:ind w:left="124" w:right="624" w:hanging="0"/>
        <w:jc w:val="both"/>
        <w:rPr>
          <w:sz w:val="26"/>
          <w:szCs w:val="26"/>
        </w:rPr>
      </w:pPr>
      <w:r>
        <w:rPr>
          <w:sz w:val="26"/>
          <w:szCs w:val="26"/>
        </w:rPr>
        <w:t>содействует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проведению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подготовки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работников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Учреждения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49"/>
          <w:sz w:val="26"/>
          <w:szCs w:val="26"/>
        </w:rPr>
        <w:t xml:space="preserve"> </w:t>
      </w:r>
      <w:r>
        <w:rPr>
          <w:sz w:val="26"/>
          <w:szCs w:val="26"/>
        </w:rPr>
        <w:t>общественных</w:t>
      </w:r>
      <w:r>
        <w:rPr>
          <w:spacing w:val="49"/>
          <w:sz w:val="26"/>
          <w:szCs w:val="26"/>
        </w:rPr>
        <w:t xml:space="preserve"> </w:t>
      </w:r>
      <w:r>
        <w:rPr>
          <w:sz w:val="26"/>
          <w:szCs w:val="26"/>
        </w:rPr>
        <w:t>экспертов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осуществлению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контрольно-оценочных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процедур;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53" w:leader="none"/>
        </w:tabs>
        <w:spacing w:before="1" w:after="0"/>
        <w:ind w:left="124" w:right="627" w:hanging="0"/>
        <w:jc w:val="both"/>
        <w:rPr>
          <w:sz w:val="26"/>
          <w:szCs w:val="26"/>
        </w:rPr>
      </w:pPr>
      <w:r>
        <w:rPr>
          <w:sz w:val="26"/>
          <w:szCs w:val="26"/>
        </w:rPr>
        <w:t>проводит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экспертизу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организации,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содержания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результатов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мониторинга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уровня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развития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обучающихся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формируют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предложения по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совершенствованию;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21" w:leader="none"/>
        </w:tabs>
        <w:ind w:left="124" w:right="627" w:hanging="0"/>
        <w:jc w:val="both"/>
        <w:rPr>
          <w:sz w:val="26"/>
          <w:szCs w:val="26"/>
        </w:rPr>
      </w:pPr>
      <w:r>
        <w:rPr>
          <w:sz w:val="26"/>
          <w:szCs w:val="26"/>
        </w:rPr>
        <w:t>готовит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предложения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53"/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выработке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>управленческих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решений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результатам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качества образования на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уровне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Учреждения.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545" w:leader="none"/>
        </w:tabs>
        <w:ind w:left="545" w:hanging="42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Педагогический</w:t>
      </w:r>
      <w:r>
        <w:rPr>
          <w:spacing w:val="-4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совет</w:t>
      </w:r>
      <w:r>
        <w:rPr>
          <w:spacing w:val="-1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Учреждения</w:t>
      </w:r>
      <w:r>
        <w:rPr>
          <w:sz w:val="26"/>
          <w:szCs w:val="26"/>
        </w:rPr>
        <w:t>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69" w:leader="none"/>
        </w:tabs>
        <w:ind w:left="124" w:right="624" w:hanging="0"/>
        <w:rPr>
          <w:sz w:val="26"/>
          <w:szCs w:val="26"/>
        </w:rPr>
      </w:pPr>
      <w:r>
        <w:rPr>
          <w:sz w:val="26"/>
          <w:szCs w:val="26"/>
        </w:rPr>
        <w:t>принимает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участие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формировании информационных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запросов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основных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пользователей 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ВСОКО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Учреждения;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93" w:leader="none"/>
        </w:tabs>
        <w:spacing w:before="1" w:after="0"/>
        <w:ind w:left="124" w:right="629" w:hanging="0"/>
        <w:jc w:val="both"/>
        <w:rPr>
          <w:sz w:val="26"/>
          <w:szCs w:val="26"/>
        </w:rPr>
      </w:pPr>
      <w:r>
        <w:rPr>
          <w:sz w:val="26"/>
          <w:szCs w:val="26"/>
        </w:rPr>
        <w:t>принимает участие в обсуждении системы показателей, характеризующих состояние 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динамику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развития системы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образования;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77" w:leader="none"/>
        </w:tabs>
        <w:ind w:left="124" w:right="627" w:hanging="0"/>
        <w:jc w:val="both"/>
        <w:rPr>
          <w:sz w:val="26"/>
          <w:szCs w:val="26"/>
        </w:rPr>
      </w:pPr>
      <w:r>
        <w:rPr>
          <w:sz w:val="26"/>
          <w:szCs w:val="26"/>
        </w:rPr>
        <w:t>принимает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участие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экспертизе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результатов,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условий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образовательного процесса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Учреждении;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65" w:leader="none"/>
        </w:tabs>
        <w:ind w:left="264" w:hanging="141"/>
        <w:jc w:val="both"/>
        <w:rPr>
          <w:sz w:val="26"/>
          <w:szCs w:val="26"/>
        </w:rPr>
      </w:pPr>
      <w:r>
        <w:rPr>
          <w:sz w:val="26"/>
          <w:szCs w:val="26"/>
        </w:rPr>
        <w:t>участие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оценке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результативности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труда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работников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Учреждении;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05" w:leader="none"/>
        </w:tabs>
        <w:ind w:left="124" w:right="628" w:hanging="0"/>
        <w:jc w:val="both"/>
        <w:rPr>
          <w:sz w:val="26"/>
          <w:szCs w:val="26"/>
        </w:rPr>
      </w:pPr>
      <w:r>
        <w:rPr>
          <w:sz w:val="26"/>
          <w:szCs w:val="26"/>
        </w:rPr>
        <w:t>содействует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работы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повышению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квалификации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педагогических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работников,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развитию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творческих инициатив;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93" w:leader="none"/>
        </w:tabs>
        <w:ind w:left="124" w:right="629" w:hanging="0"/>
        <w:jc w:val="both"/>
        <w:rPr>
          <w:sz w:val="26"/>
          <w:szCs w:val="26"/>
        </w:rPr>
      </w:pPr>
      <w:r>
        <w:rPr>
          <w:sz w:val="26"/>
          <w:szCs w:val="26"/>
        </w:rPr>
        <w:t>принимает участие в обсуждении системы показателей, характеризующих состояние 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динамику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развития системы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образования в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Учреждении;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549" w:leader="none"/>
        </w:tabs>
        <w:ind w:left="124" w:right="622" w:firstLine="60"/>
        <w:jc w:val="both"/>
        <w:rPr>
          <w:sz w:val="26"/>
          <w:szCs w:val="26"/>
        </w:rPr>
      </w:pPr>
      <w:r>
        <w:rPr>
          <w:sz w:val="26"/>
          <w:szCs w:val="26"/>
        </w:rPr>
        <w:t>заслушивает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информацию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отчеты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педагогических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работников,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доклады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представителей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организаций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учреждений,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взаимодействующих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Учреждением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вопросам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 и воспитания обучающихся, в том числе сообщения о проверке соблюдения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санитарно-гигиенического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режима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Учреждении,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охране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труда,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здоровья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жизни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обучающихся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другие вопросы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Учреждения.</w:t>
      </w:r>
    </w:p>
    <w:p>
      <w:pPr>
        <w:pStyle w:val="1"/>
        <w:numPr>
          <w:ilvl w:val="0"/>
          <w:numId w:val="7"/>
        </w:numPr>
        <w:tabs>
          <w:tab w:val="clear" w:pos="720"/>
          <w:tab w:val="left" w:pos="1557" w:leader="none"/>
        </w:tabs>
        <w:spacing w:lineRule="exact" w:line="274"/>
        <w:ind w:left="1557" w:hanging="240"/>
        <w:jc w:val="both"/>
        <w:rPr>
          <w:sz w:val="26"/>
          <w:szCs w:val="26"/>
        </w:rPr>
      </w:pPr>
      <w:r>
        <w:rPr>
          <w:sz w:val="26"/>
          <w:szCs w:val="26"/>
        </w:rPr>
        <w:t>Реализация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содержание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внутренней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45" w:leader="none"/>
        </w:tabs>
        <w:spacing w:lineRule="exact" w:line="274"/>
        <w:ind w:left="544" w:hanging="421"/>
        <w:rPr>
          <w:sz w:val="26"/>
          <w:szCs w:val="26"/>
        </w:rPr>
      </w:pPr>
      <w:r>
        <w:rPr>
          <w:spacing w:val="-2"/>
          <w:sz w:val="26"/>
          <w:szCs w:val="26"/>
        </w:rPr>
        <w:t>Реализация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ВСОКО</w:t>
      </w:r>
      <w:r>
        <w:rPr>
          <w:spacing w:val="-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в</w:t>
      </w:r>
      <w:r>
        <w:rPr>
          <w:spacing w:val="-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Учреждении</w:t>
      </w:r>
      <w:r>
        <w:rPr>
          <w:spacing w:val="-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осуществляется</w:t>
      </w:r>
      <w:r>
        <w:rPr>
          <w:spacing w:val="-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посредством: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53" w:leader="none"/>
        </w:tabs>
        <w:spacing w:before="1" w:after="0"/>
        <w:ind w:left="252" w:hanging="129"/>
        <w:rPr>
          <w:sz w:val="26"/>
          <w:szCs w:val="26"/>
        </w:rPr>
      </w:pPr>
      <w:r>
        <w:rPr>
          <w:sz w:val="26"/>
          <w:szCs w:val="26"/>
        </w:rPr>
        <w:t>контроля;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53" w:leader="none"/>
        </w:tabs>
        <w:ind w:left="252" w:hanging="129"/>
        <w:rPr>
          <w:sz w:val="26"/>
          <w:szCs w:val="26"/>
        </w:rPr>
      </w:pPr>
      <w:r>
        <w:rPr>
          <w:sz w:val="26"/>
          <w:szCs w:val="26"/>
        </w:rPr>
        <w:t>мониторинга.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25" w:leader="none"/>
        </w:tabs>
        <w:ind w:left="524" w:hanging="401"/>
        <w:rPr>
          <w:sz w:val="26"/>
          <w:szCs w:val="26"/>
        </w:rPr>
      </w:pPr>
      <w:r>
        <w:rPr>
          <w:spacing w:val="-4"/>
          <w:sz w:val="26"/>
          <w:szCs w:val="26"/>
        </w:rPr>
        <w:t>В</w:t>
      </w:r>
      <w:r>
        <w:rPr>
          <w:spacing w:val="-12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Учреждении</w:t>
      </w:r>
      <w:r>
        <w:rPr>
          <w:spacing w:val="-1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осуществляются</w:t>
      </w:r>
      <w:r>
        <w:rPr>
          <w:spacing w:val="-7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следующие</w:t>
      </w:r>
      <w:r>
        <w:rPr>
          <w:spacing w:val="-2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виды</w:t>
      </w:r>
      <w:r>
        <w:rPr>
          <w:spacing w:val="-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контроля: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53" w:leader="none"/>
        </w:tabs>
        <w:ind w:left="252" w:hanging="129"/>
        <w:rPr>
          <w:sz w:val="26"/>
          <w:szCs w:val="26"/>
        </w:rPr>
      </w:pPr>
      <w:r>
        <w:rPr>
          <w:sz w:val="26"/>
          <w:szCs w:val="26"/>
        </w:rPr>
        <w:t>плановый,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53" w:leader="none"/>
        </w:tabs>
        <w:ind w:left="252" w:hanging="129"/>
        <w:rPr>
          <w:sz w:val="26"/>
          <w:szCs w:val="26"/>
        </w:rPr>
      </w:pPr>
      <w:r>
        <w:rPr>
          <w:spacing w:val="-4"/>
          <w:sz w:val="26"/>
          <w:szCs w:val="26"/>
        </w:rPr>
        <w:t>внеплановый</w:t>
      </w:r>
      <w:r>
        <w:rPr>
          <w:spacing w:val="-1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(оперативный),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53" w:leader="none"/>
        </w:tabs>
        <w:ind w:left="252" w:hanging="129"/>
        <w:rPr>
          <w:sz w:val="26"/>
          <w:szCs w:val="26"/>
        </w:rPr>
      </w:pPr>
      <w:r>
        <w:rPr>
          <w:sz w:val="26"/>
          <w:szCs w:val="26"/>
        </w:rPr>
        <w:t>административный.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65" w:leader="none"/>
        </w:tabs>
        <w:spacing w:lineRule="auto" w:line="235" w:before="6" w:after="0"/>
        <w:ind w:left="124" w:right="618" w:hang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Плановый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контроль</w:t>
      </w:r>
      <w:r>
        <w:rPr>
          <w:b/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планом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работы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Учреждения,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который</w:t>
      </w:r>
      <w:r>
        <w:rPr>
          <w:spacing w:val="-57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обеспечивает</w:t>
      </w:r>
      <w:r>
        <w:rPr>
          <w:spacing w:val="-1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периодичность</w:t>
      </w:r>
      <w:r>
        <w:rPr>
          <w:spacing w:val="-1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и</w:t>
      </w:r>
      <w:r>
        <w:rPr>
          <w:spacing w:val="-10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исключает</w:t>
      </w:r>
      <w:r>
        <w:rPr>
          <w:spacing w:val="-10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нерациональное</w:t>
      </w:r>
      <w:r>
        <w:rPr>
          <w:spacing w:val="-8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дублирование</w:t>
      </w:r>
      <w:r>
        <w:rPr>
          <w:spacing w:val="-8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в</w:t>
      </w:r>
      <w:r>
        <w:rPr>
          <w:spacing w:val="-1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его</w:t>
      </w:r>
      <w:r>
        <w:rPr>
          <w:spacing w:val="-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организации.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697" w:leader="none"/>
        </w:tabs>
        <w:rPr>
          <w:sz w:val="26"/>
          <w:szCs w:val="26"/>
        </w:rPr>
      </w:pPr>
      <w:r>
        <w:rPr>
          <w:spacing w:val="-4"/>
          <w:sz w:val="26"/>
          <w:szCs w:val="26"/>
        </w:rPr>
        <w:t>Виды</w:t>
      </w:r>
      <w:r>
        <w:rPr>
          <w:spacing w:val="-10"/>
          <w:sz w:val="26"/>
          <w:szCs w:val="26"/>
        </w:rPr>
        <w:t xml:space="preserve"> </w:t>
      </w:r>
      <w:r>
        <w:rPr>
          <w:spacing w:val="-4"/>
          <w:sz w:val="26"/>
          <w:szCs w:val="26"/>
          <w:u w:val="single"/>
        </w:rPr>
        <w:t>планового</w:t>
      </w:r>
      <w:r>
        <w:rPr>
          <w:spacing w:val="-8"/>
          <w:sz w:val="26"/>
          <w:szCs w:val="26"/>
          <w:u w:val="single"/>
        </w:rPr>
        <w:t xml:space="preserve"> </w:t>
      </w:r>
      <w:r>
        <w:rPr>
          <w:spacing w:val="-4"/>
          <w:sz w:val="26"/>
          <w:szCs w:val="26"/>
          <w:u w:val="single"/>
        </w:rPr>
        <w:t>контроля: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93" w:leader="none"/>
        </w:tabs>
        <w:ind w:left="124" w:right="612" w:hanging="0"/>
        <w:rPr>
          <w:sz w:val="26"/>
          <w:szCs w:val="26"/>
        </w:rPr>
      </w:pPr>
      <w:r>
        <w:rPr>
          <w:sz w:val="26"/>
          <w:szCs w:val="26"/>
          <w:u w:val="single"/>
        </w:rPr>
        <w:t>Тематический</w:t>
      </w:r>
      <w:r>
        <w:rPr>
          <w:spacing w:val="5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контроль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изучение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анализ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Учреждения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одному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направлению</w:t>
      </w:r>
      <w:r>
        <w:rPr>
          <w:spacing w:val="-57"/>
          <w:sz w:val="26"/>
          <w:szCs w:val="26"/>
        </w:rPr>
        <w:t xml:space="preserve">             </w:t>
      </w:r>
      <w:r>
        <w:rPr>
          <w:sz w:val="26"/>
          <w:szCs w:val="26"/>
        </w:rPr>
        <w:t>деятельности.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45" w:leader="none"/>
        </w:tabs>
        <w:ind w:left="124" w:right="615" w:hanging="0"/>
        <w:jc w:val="both"/>
        <w:rPr>
          <w:sz w:val="26"/>
          <w:szCs w:val="26"/>
        </w:rPr>
      </w:pPr>
      <w:r>
        <w:rPr>
          <w:w w:val="99"/>
          <w:sz w:val="26"/>
          <w:szCs w:val="26"/>
          <w:u w:val="single"/>
        </w:rPr>
        <w:t xml:space="preserve"> </w:t>
      </w:r>
      <w:r>
        <w:rPr>
          <w:spacing w:val="20"/>
          <w:w w:val="99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Текущий</w:t>
      </w:r>
      <w:r>
        <w:rPr>
          <w:spacing w:val="6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контроль</w:t>
      </w:r>
      <w:r>
        <w:rPr>
          <w:spacing w:val="65"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–</w:t>
      </w:r>
      <w:r>
        <w:rPr>
          <w:spacing w:val="66"/>
          <w:sz w:val="26"/>
          <w:szCs w:val="26"/>
        </w:rPr>
        <w:t xml:space="preserve"> </w:t>
      </w:r>
      <w:r>
        <w:rPr>
          <w:sz w:val="26"/>
          <w:szCs w:val="26"/>
        </w:rPr>
        <w:t>изучение</w:t>
      </w:r>
      <w:r>
        <w:rPr>
          <w:spacing w:val="67"/>
          <w:sz w:val="26"/>
          <w:szCs w:val="26"/>
        </w:rPr>
        <w:t xml:space="preserve"> </w:t>
      </w:r>
      <w:r>
        <w:rPr>
          <w:sz w:val="26"/>
          <w:szCs w:val="26"/>
        </w:rPr>
        <w:t>результатов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образовательной</w:t>
      </w:r>
      <w:r>
        <w:rPr>
          <w:spacing w:val="66"/>
          <w:sz w:val="26"/>
          <w:szCs w:val="26"/>
        </w:rPr>
        <w:t xml:space="preserve"> </w:t>
      </w:r>
      <w:r>
        <w:rPr>
          <w:sz w:val="26"/>
          <w:szCs w:val="26"/>
        </w:rPr>
        <w:t>деятельности,</w:t>
      </w:r>
      <w:r>
        <w:rPr>
          <w:spacing w:val="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выявление отрицательных и положительных </w:t>
      </w:r>
      <w:r>
        <w:rPr>
          <w:spacing w:val="-3"/>
          <w:sz w:val="26"/>
          <w:szCs w:val="26"/>
        </w:rPr>
        <w:t>тенденций, отбор наиболее рациональных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методов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работы.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57" w:leader="none"/>
        </w:tabs>
        <w:ind w:left="124" w:right="612" w:hanging="0"/>
        <w:jc w:val="both"/>
        <w:rPr>
          <w:sz w:val="26"/>
          <w:szCs w:val="26"/>
        </w:rPr>
      </w:pPr>
      <w:r>
        <w:rPr>
          <w:spacing w:val="-3"/>
          <w:sz w:val="26"/>
          <w:szCs w:val="26"/>
          <w:u w:val="single"/>
        </w:rPr>
        <w:t>Комплексный</w:t>
      </w:r>
      <w:r>
        <w:rPr>
          <w:spacing w:val="-12"/>
          <w:sz w:val="26"/>
          <w:szCs w:val="26"/>
          <w:u w:val="single"/>
        </w:rPr>
        <w:t xml:space="preserve"> </w:t>
      </w:r>
      <w:r>
        <w:rPr>
          <w:spacing w:val="-3"/>
          <w:sz w:val="26"/>
          <w:szCs w:val="26"/>
          <w:u w:val="single"/>
        </w:rPr>
        <w:t>контроль</w:t>
      </w:r>
      <w:r>
        <w:rPr>
          <w:spacing w:val="-12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–</w:t>
      </w:r>
      <w:r>
        <w:rPr>
          <w:spacing w:val="41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изучение</w:t>
      </w:r>
      <w:r>
        <w:rPr>
          <w:spacing w:val="-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и</w:t>
      </w:r>
      <w:r>
        <w:rPr>
          <w:spacing w:val="-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анализ</w:t>
      </w:r>
      <w:r>
        <w:rPr>
          <w:spacing w:val="-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по</w:t>
      </w:r>
      <w:r>
        <w:rPr>
          <w:spacing w:val="-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всем</w:t>
      </w:r>
      <w:r>
        <w:rPr>
          <w:spacing w:val="-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направлениям</w:t>
      </w:r>
      <w:r>
        <w:rPr>
          <w:spacing w:val="-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деятельности</w:t>
      </w:r>
      <w:r>
        <w:rPr>
          <w:spacing w:val="-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в</w:t>
      </w:r>
      <w:r>
        <w:rPr>
          <w:spacing w:val="-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одной</w:t>
      </w:r>
      <w:r>
        <w:rPr>
          <w:spacing w:val="-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из</w:t>
      </w:r>
      <w:r>
        <w:rPr>
          <w:spacing w:val="-58"/>
          <w:sz w:val="26"/>
          <w:szCs w:val="26"/>
        </w:rPr>
        <w:t xml:space="preserve"> </w:t>
      </w:r>
      <w:r>
        <w:rPr>
          <w:sz w:val="26"/>
          <w:szCs w:val="26"/>
        </w:rPr>
        <w:t>возрастных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групп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Учреждения.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697" w:leader="none"/>
        </w:tabs>
        <w:spacing w:lineRule="exact" w:line="274" w:before="4" w:after="0"/>
        <w:ind w:left="696" w:hanging="573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Требования</w:t>
      </w:r>
      <w:r>
        <w:rPr>
          <w:spacing w:val="-7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к</w:t>
      </w:r>
      <w:r>
        <w:rPr>
          <w:spacing w:val="-8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проведению</w:t>
      </w:r>
      <w:r>
        <w:rPr>
          <w:spacing w:val="-9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тематического</w:t>
      </w:r>
      <w:r>
        <w:rPr>
          <w:b/>
          <w:spacing w:val="-12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контроля</w:t>
      </w:r>
      <w:r>
        <w:rPr>
          <w:spacing w:val="-3"/>
          <w:sz w:val="26"/>
          <w:szCs w:val="26"/>
        </w:rPr>
        <w:t>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97" w:leader="none"/>
        </w:tabs>
        <w:spacing w:before="64" w:after="0"/>
        <w:ind w:left="124" w:right="623" w:hanging="0"/>
        <w:jc w:val="both"/>
        <w:rPr>
          <w:sz w:val="26"/>
          <w:szCs w:val="26"/>
        </w:rPr>
      </w:pPr>
      <w:r>
        <w:rPr>
          <w:sz w:val="26"/>
          <w:szCs w:val="26"/>
        </w:rPr>
        <w:t>до начала проведения тематического контроля руководитель Учреждения за 10 рабочих дней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издаёт приказ о сроках, теме предстоящего контроля, назначении комиссии, утверждении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плана-задания,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установлении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сроков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представления итоговых материалов. План-задание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определяет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специфические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особенности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(вопросы)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контроля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должен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обеспечить получение достоверной информации, сравнимость результатов контроля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обоснованность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выводов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итоговом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материале.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План-задание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предстоящего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контроля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составляется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заместителем заведующей;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61" w:leader="none"/>
        </w:tabs>
        <w:ind w:left="260" w:hanging="137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тематического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контроля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должна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превышать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дней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группе);</w:t>
      </w:r>
    </w:p>
    <w:p>
      <w:pPr>
        <w:pStyle w:val="Style17"/>
        <w:ind w:left="124" w:right="627" w:hanging="0"/>
        <w:jc w:val="both"/>
        <w:rPr>
          <w:sz w:val="26"/>
          <w:szCs w:val="26"/>
        </w:rPr>
      </w:pPr>
      <w:r>
        <w:rPr>
          <w:sz w:val="26"/>
          <w:szCs w:val="26"/>
        </w:rPr>
        <w:t>-проверяющие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имеют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право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запрашивать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необходимую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информацию,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изучать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документацию,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относящуюся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 предмету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контроля;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97" w:leader="none"/>
        </w:tabs>
        <w:ind w:left="124" w:right="620" w:hanging="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контроля оформляются в виде аналитической справки с отражением в ней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фактов,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выводов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предложений;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85" w:leader="none"/>
        </w:tabs>
        <w:spacing w:before="1" w:after="0"/>
        <w:ind w:left="124" w:right="623" w:hanging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результатах контроля доводится до работников Учреждения в течение 7 дней 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момента его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завершения;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65" w:leader="none"/>
        </w:tabs>
        <w:ind w:left="124" w:right="620" w:hanging="0"/>
        <w:jc w:val="both"/>
        <w:rPr>
          <w:sz w:val="26"/>
          <w:szCs w:val="26"/>
        </w:rPr>
      </w:pPr>
      <w:r>
        <w:rPr>
          <w:sz w:val="26"/>
          <w:szCs w:val="26"/>
        </w:rPr>
        <w:t>работники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после ознакомления с результатами контроля должны поставить подпись под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итоговым материалом контроля, удостоверяющую, что они поставлены в известность 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результатах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контроля.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этом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они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вправе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сделать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запись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итоговом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материале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несогласии с результатами контроля в целом или по отдельным фактам и выводам. Если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нет возможности получить подпись проверяемого, запись об этом делает председатель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комиссии,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осуществляющий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проверку,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руководитель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Учреждения;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13" w:leader="none"/>
        </w:tabs>
        <w:spacing w:before="1" w:after="0"/>
        <w:ind w:left="124" w:right="625" w:hanging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Учреждения по результатам тематического контроля в течение 7 дней издает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приказ.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725" w:leader="none"/>
        </w:tabs>
        <w:ind w:left="724" w:hanging="601"/>
        <w:jc w:val="both"/>
        <w:rPr>
          <w:sz w:val="26"/>
          <w:szCs w:val="26"/>
        </w:rPr>
      </w:pPr>
      <w:r>
        <w:rPr>
          <w:sz w:val="26"/>
          <w:szCs w:val="26"/>
        </w:rPr>
        <w:t>Требования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текущему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контролю</w:t>
      </w:r>
      <w:r>
        <w:rPr>
          <w:sz w:val="26"/>
          <w:szCs w:val="26"/>
        </w:rPr>
        <w:t>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33" w:leader="none"/>
        </w:tabs>
        <w:ind w:left="124" w:right="632" w:hanging="0"/>
        <w:jc w:val="both"/>
        <w:rPr>
          <w:sz w:val="26"/>
          <w:szCs w:val="26"/>
        </w:rPr>
      </w:pPr>
      <w:r>
        <w:rPr>
          <w:sz w:val="26"/>
          <w:szCs w:val="26"/>
        </w:rPr>
        <w:t>направления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периодичность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текущего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контроля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определяются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годовым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планом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результатами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внутреннего контроля;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33" w:leader="none"/>
        </w:tabs>
        <w:ind w:left="124" w:right="625" w:hanging="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текущего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контроля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оформляются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виде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графиков,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циклограмм,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схем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краткими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выводами 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предложениями;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89" w:leader="none"/>
        </w:tabs>
        <w:ind w:left="124" w:right="631" w:hanging="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текущего контроля доводятся до сведения сотрудников на совещаниях при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заведующем,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методических совещаниях.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81" w:leader="none"/>
        </w:tabs>
        <w:spacing w:before="4" w:after="0"/>
        <w:ind w:left="124" w:right="615" w:hang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Внеплановый (оперативный) контроль </w:t>
      </w:r>
      <w:r>
        <w:rPr>
          <w:sz w:val="26"/>
          <w:szCs w:val="26"/>
        </w:rPr>
        <w:t>осуществляется для установления фактов 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проверки сведений о нарушениях, указанных в обращениях физических или юридических</w:t>
      </w:r>
      <w:r>
        <w:rPr>
          <w:spacing w:val="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лиц</w:t>
      </w:r>
      <w:r>
        <w:rPr>
          <w:spacing w:val="-10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с</w:t>
      </w:r>
      <w:r>
        <w:rPr>
          <w:spacing w:val="-7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жалобами</w:t>
      </w:r>
      <w:r>
        <w:rPr>
          <w:spacing w:val="-10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на</w:t>
      </w:r>
      <w:r>
        <w:rPr>
          <w:spacing w:val="-7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нарушения</w:t>
      </w:r>
      <w:r>
        <w:rPr>
          <w:spacing w:val="-7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их</w:t>
      </w:r>
      <w:r>
        <w:rPr>
          <w:spacing w:val="-6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прав</w:t>
      </w:r>
      <w:r>
        <w:rPr>
          <w:spacing w:val="-10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и</w:t>
      </w:r>
      <w:r>
        <w:rPr>
          <w:spacing w:val="-2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законных</w:t>
      </w:r>
      <w:r>
        <w:rPr>
          <w:spacing w:val="-9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интересов,</w:t>
      </w:r>
      <w:r>
        <w:rPr>
          <w:spacing w:val="-9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и</w:t>
      </w:r>
      <w:r>
        <w:rPr>
          <w:spacing w:val="-6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урегулирования</w:t>
      </w:r>
      <w:r>
        <w:rPr>
          <w:spacing w:val="-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конфликтных</w:t>
      </w:r>
      <w:r>
        <w:rPr>
          <w:spacing w:val="-58"/>
          <w:sz w:val="26"/>
          <w:szCs w:val="26"/>
        </w:rPr>
        <w:t xml:space="preserve"> </w:t>
      </w:r>
      <w:r>
        <w:rPr>
          <w:sz w:val="26"/>
          <w:szCs w:val="26"/>
        </w:rPr>
        <w:t>ситуаций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между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участниками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образовательного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процесса.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85" w:leader="none"/>
        </w:tabs>
        <w:spacing w:lineRule="auto" w:line="235" w:before="3" w:after="0"/>
        <w:ind w:left="124" w:right="614" w:hang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Административный контроль </w:t>
      </w:r>
      <w:r>
        <w:rPr>
          <w:sz w:val="26"/>
          <w:szCs w:val="26"/>
        </w:rPr>
        <w:t>-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контроль по выполнению нормативно-правовых 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локальных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актов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Д/Г,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выявление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нарушений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законодательства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РФ.</w:t>
      </w:r>
    </w:p>
    <w:p>
      <w:pPr>
        <w:pStyle w:val="Style17"/>
        <w:spacing w:lineRule="exact" w:line="276"/>
        <w:jc w:val="both"/>
        <w:rPr>
          <w:sz w:val="26"/>
          <w:szCs w:val="26"/>
        </w:rPr>
      </w:pPr>
      <w:r>
        <w:rPr>
          <w:spacing w:val="-4"/>
          <w:sz w:val="26"/>
          <w:szCs w:val="26"/>
          <w:u w:val="single"/>
        </w:rPr>
        <w:t>Требования</w:t>
      </w:r>
      <w:r>
        <w:rPr>
          <w:spacing w:val="-6"/>
          <w:sz w:val="26"/>
          <w:szCs w:val="26"/>
          <w:u w:val="single"/>
        </w:rPr>
        <w:t xml:space="preserve"> </w:t>
      </w:r>
      <w:r>
        <w:rPr>
          <w:spacing w:val="-4"/>
          <w:sz w:val="26"/>
          <w:szCs w:val="26"/>
          <w:u w:val="single"/>
        </w:rPr>
        <w:t>к</w:t>
      </w:r>
      <w:r>
        <w:rPr>
          <w:spacing w:val="-11"/>
          <w:sz w:val="26"/>
          <w:szCs w:val="26"/>
          <w:u w:val="single"/>
        </w:rPr>
        <w:t xml:space="preserve"> </w:t>
      </w:r>
      <w:r>
        <w:rPr>
          <w:spacing w:val="-4"/>
          <w:sz w:val="26"/>
          <w:szCs w:val="26"/>
          <w:u w:val="single"/>
        </w:rPr>
        <w:t>административному</w:t>
      </w:r>
      <w:r>
        <w:rPr>
          <w:spacing w:val="-11"/>
          <w:sz w:val="26"/>
          <w:szCs w:val="26"/>
          <w:u w:val="single"/>
        </w:rPr>
        <w:t xml:space="preserve"> </w:t>
      </w:r>
      <w:r>
        <w:rPr>
          <w:spacing w:val="-4"/>
          <w:sz w:val="26"/>
          <w:szCs w:val="26"/>
          <w:u w:val="single"/>
        </w:rPr>
        <w:t>контролю</w:t>
      </w:r>
      <w:r>
        <w:rPr>
          <w:spacing w:val="-4"/>
          <w:sz w:val="26"/>
          <w:szCs w:val="26"/>
        </w:rPr>
        <w:t>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61" w:leader="none"/>
        </w:tabs>
        <w:ind w:left="260" w:hanging="137"/>
        <w:jc w:val="both"/>
        <w:rPr>
          <w:sz w:val="26"/>
          <w:szCs w:val="26"/>
        </w:rPr>
      </w:pPr>
      <w:r>
        <w:rPr>
          <w:sz w:val="26"/>
          <w:szCs w:val="26"/>
        </w:rPr>
        <w:t>направление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периодичность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регламентируется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локальными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актами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Учреждения;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61" w:leader="none"/>
        </w:tabs>
        <w:ind w:left="260" w:hanging="13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проведение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контроля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несет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руководитель;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61" w:leader="none"/>
        </w:tabs>
        <w:ind w:left="260" w:hanging="137"/>
        <w:jc w:val="both"/>
        <w:rPr>
          <w:sz w:val="26"/>
          <w:szCs w:val="26"/>
        </w:rPr>
      </w:pPr>
      <w:r>
        <w:rPr>
          <w:sz w:val="26"/>
          <w:szCs w:val="26"/>
        </w:rPr>
        <w:t>результаты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выносятся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административные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планерки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собрание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трудового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коллектива.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33" w:leader="none"/>
        </w:tabs>
        <w:ind w:left="124" w:right="621" w:hanging="0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В</w:t>
      </w:r>
      <w:r>
        <w:rPr>
          <w:spacing w:val="-12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Учреждении</w:t>
      </w:r>
      <w:r>
        <w:rPr>
          <w:spacing w:val="-2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проводится</w:t>
      </w:r>
      <w:r>
        <w:rPr>
          <w:spacing w:val="-7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мониторинг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оценки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качества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pacing w:val="-3"/>
          <w:sz w:val="26"/>
          <w:szCs w:val="26"/>
        </w:rPr>
        <w:t>образования</w:t>
      </w:r>
      <w:r>
        <w:rPr>
          <w:spacing w:val="-3"/>
          <w:sz w:val="26"/>
          <w:szCs w:val="26"/>
        </w:rPr>
        <w:t>,</w:t>
      </w:r>
      <w:r>
        <w:rPr>
          <w:spacing w:val="-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при</w:t>
      </w:r>
      <w:r>
        <w:rPr>
          <w:spacing w:val="-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этом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используются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следующие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методы: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52" w:leader="none"/>
          <w:tab w:val="left" w:pos="553" w:leader="none"/>
        </w:tabs>
        <w:spacing w:before="2" w:after="0"/>
        <w:ind w:left="124" w:right="623" w:hanging="0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педагогическое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исследование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(наблюдение,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изучение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документов,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продуктов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детской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т.д.);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52" w:leader="none"/>
          <w:tab w:val="left" w:pos="553" w:leader="none"/>
        </w:tabs>
        <w:spacing w:lineRule="exact" w:line="293" w:before="3" w:after="0"/>
        <w:ind w:left="553" w:hanging="429"/>
        <w:jc w:val="both"/>
        <w:rPr>
          <w:sz w:val="26"/>
          <w:szCs w:val="26"/>
        </w:rPr>
      </w:pPr>
      <w:r>
        <w:rPr>
          <w:sz w:val="26"/>
          <w:szCs w:val="26"/>
        </w:rPr>
        <w:t>опросные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(беседы,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интервью,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анкетирование,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социологический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опрос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т.д.);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52" w:leader="none"/>
          <w:tab w:val="left" w:pos="553" w:leader="none"/>
        </w:tabs>
        <w:spacing w:lineRule="auto" w:line="235" w:before="4" w:after="0"/>
        <w:ind w:left="124" w:right="613" w:hanging="0"/>
        <w:jc w:val="both"/>
        <w:rPr>
          <w:sz w:val="26"/>
          <w:szCs w:val="26"/>
        </w:rPr>
      </w:pPr>
      <w:r>
        <w:rPr>
          <w:sz w:val="26"/>
          <w:szCs w:val="26"/>
        </w:rPr>
        <w:t>диагностические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(контрольные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срезы,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измерения,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решения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психолого-педагогических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ситуаций,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тесты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т.д.);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52" w:leader="none"/>
          <w:tab w:val="left" w:pos="553" w:leader="none"/>
        </w:tabs>
        <w:spacing w:lineRule="exact" w:line="293" w:before="4" w:after="0"/>
        <w:ind w:left="553" w:hanging="429"/>
        <w:rPr>
          <w:sz w:val="26"/>
          <w:szCs w:val="26"/>
        </w:rPr>
      </w:pPr>
      <w:r>
        <w:rPr>
          <w:sz w:val="26"/>
          <w:szCs w:val="26"/>
        </w:rPr>
        <w:t>самообследование;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52" w:leader="none"/>
          <w:tab w:val="left" w:pos="553" w:leader="none"/>
        </w:tabs>
        <w:spacing w:lineRule="exact" w:line="293"/>
        <w:ind w:left="553" w:hanging="429"/>
        <w:rPr>
          <w:sz w:val="26"/>
          <w:szCs w:val="26"/>
        </w:rPr>
      </w:pPr>
      <w:r>
        <w:rPr>
          <w:sz w:val="26"/>
          <w:szCs w:val="26"/>
        </w:rPr>
        <w:t>экспертные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оценивания;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52" w:leader="none"/>
          <w:tab w:val="left" w:pos="553" w:leader="none"/>
        </w:tabs>
        <w:spacing w:lineRule="exact" w:line="292" w:before="2" w:after="0"/>
        <w:ind w:left="553" w:hanging="429"/>
        <w:rPr>
          <w:sz w:val="26"/>
          <w:szCs w:val="26"/>
        </w:rPr>
      </w:pPr>
      <w:r>
        <w:rPr>
          <w:sz w:val="26"/>
          <w:szCs w:val="26"/>
        </w:rPr>
        <w:t>статистическая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отчетность 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другие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диагностические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материалы.</w:t>
      </w:r>
    </w:p>
    <w:p>
      <w:pPr>
        <w:pStyle w:val="1"/>
        <w:numPr>
          <w:ilvl w:val="1"/>
          <w:numId w:val="6"/>
        </w:numPr>
        <w:tabs>
          <w:tab w:val="clear" w:pos="720"/>
          <w:tab w:val="left" w:pos="545" w:leader="none"/>
        </w:tabs>
        <w:spacing w:before="0" w:after="0"/>
        <w:ind w:left="545" w:hanging="421"/>
        <w:rPr>
          <w:sz w:val="26"/>
          <w:szCs w:val="26"/>
        </w:rPr>
      </w:pPr>
      <w:r>
        <w:rPr>
          <w:sz w:val="26"/>
          <w:szCs w:val="26"/>
        </w:rPr>
        <w:t>Направления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мониторинговых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исследований: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725" w:leader="none"/>
        </w:tabs>
        <w:spacing w:before="1" w:after="0"/>
        <w:ind w:left="725" w:hanging="601"/>
        <w:rPr>
          <w:sz w:val="26"/>
          <w:szCs w:val="26"/>
        </w:rPr>
      </w:pPr>
      <w:r>
        <w:rPr>
          <w:b/>
          <w:sz w:val="26"/>
          <w:szCs w:val="26"/>
        </w:rPr>
        <w:t>Качество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содержания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организации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образовательной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деятельности</w:t>
      </w:r>
      <w:r>
        <w:rPr>
          <w:sz w:val="26"/>
          <w:szCs w:val="26"/>
        </w:rPr>
        <w:t>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85" w:leader="none"/>
        </w:tabs>
        <w:ind w:left="384" w:hanging="261"/>
        <w:rPr>
          <w:sz w:val="26"/>
          <w:szCs w:val="26"/>
        </w:rPr>
      </w:pPr>
      <w:r>
        <w:rPr>
          <w:sz w:val="26"/>
          <w:szCs w:val="26"/>
        </w:rPr>
        <w:t>качество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ООП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ДО,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соответствие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требованиям ФГОС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ДО,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85" w:leader="none"/>
        </w:tabs>
        <w:spacing w:before="64" w:after="0"/>
        <w:ind w:left="124" w:right="626" w:hanging="0"/>
        <w:rPr>
          <w:sz w:val="26"/>
          <w:szCs w:val="26"/>
        </w:rPr>
      </w:pPr>
      <w:r>
        <w:rPr>
          <w:sz w:val="26"/>
          <w:szCs w:val="26"/>
        </w:rPr>
        <w:t>качество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дополнительных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общеразвивающих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программ,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85" w:leader="none"/>
        </w:tabs>
        <w:spacing w:before="64" w:after="0"/>
        <w:ind w:left="124" w:right="626" w:hanging="0"/>
        <w:rPr>
          <w:sz w:val="26"/>
          <w:szCs w:val="26"/>
        </w:rPr>
      </w:pPr>
      <w:r>
        <w:rPr>
          <w:sz w:val="26"/>
          <w:szCs w:val="26"/>
        </w:rPr>
        <w:t>качество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процесса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(организованного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взрослым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самостоятельной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детской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деятельности);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85" w:leader="none"/>
        </w:tabs>
        <w:ind w:left="384" w:hanging="261"/>
        <w:rPr>
          <w:sz w:val="26"/>
          <w:szCs w:val="26"/>
        </w:rPr>
      </w:pPr>
      <w:r>
        <w:rPr>
          <w:sz w:val="26"/>
          <w:szCs w:val="26"/>
        </w:rPr>
        <w:t>качество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взаимодействия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всех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участников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отношений.</w:t>
      </w:r>
    </w:p>
    <w:p>
      <w:pPr>
        <w:pStyle w:val="1"/>
        <w:numPr>
          <w:ilvl w:val="2"/>
          <w:numId w:val="6"/>
        </w:numPr>
        <w:tabs>
          <w:tab w:val="clear" w:pos="720"/>
          <w:tab w:val="left" w:pos="725" w:leader="none"/>
        </w:tabs>
        <w:spacing w:before="0" w:after="0"/>
        <w:ind w:left="725" w:hanging="601"/>
        <w:rPr>
          <w:sz w:val="26"/>
          <w:szCs w:val="26"/>
        </w:rPr>
      </w:pPr>
      <w:r>
        <w:rPr>
          <w:sz w:val="26"/>
          <w:szCs w:val="26"/>
        </w:rPr>
        <w:t>Качество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условий,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обеспечивающих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образовательную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деятельность: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85" w:leader="none"/>
        </w:tabs>
        <w:ind w:left="384" w:hanging="261"/>
        <w:rPr>
          <w:sz w:val="26"/>
          <w:szCs w:val="26"/>
        </w:rPr>
      </w:pPr>
      <w:r>
        <w:rPr>
          <w:sz w:val="26"/>
          <w:szCs w:val="26"/>
        </w:rPr>
        <w:t>качество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финансовых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условий,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85" w:leader="none"/>
        </w:tabs>
        <w:ind w:left="384" w:hanging="261"/>
        <w:rPr>
          <w:sz w:val="26"/>
          <w:szCs w:val="26"/>
        </w:rPr>
      </w:pPr>
      <w:r>
        <w:rPr>
          <w:sz w:val="26"/>
          <w:szCs w:val="26"/>
        </w:rPr>
        <w:t>качество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материально-технических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условий,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85" w:leader="none"/>
        </w:tabs>
        <w:ind w:left="384" w:hanging="261"/>
        <w:rPr>
          <w:sz w:val="26"/>
          <w:szCs w:val="26"/>
        </w:rPr>
      </w:pPr>
      <w:r>
        <w:rPr>
          <w:sz w:val="26"/>
          <w:szCs w:val="26"/>
        </w:rPr>
        <w:t>качество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психолого-педагогических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условий,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85" w:leader="none"/>
        </w:tabs>
        <w:ind w:left="384" w:hanging="261"/>
        <w:rPr>
          <w:sz w:val="26"/>
          <w:szCs w:val="26"/>
        </w:rPr>
      </w:pPr>
      <w:r>
        <w:rPr>
          <w:sz w:val="26"/>
          <w:szCs w:val="26"/>
        </w:rPr>
        <w:t>качество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кадровых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условий,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85" w:leader="none"/>
        </w:tabs>
        <w:spacing w:before="1" w:after="0"/>
        <w:ind w:left="384" w:hanging="261"/>
        <w:rPr>
          <w:sz w:val="26"/>
          <w:szCs w:val="26"/>
        </w:rPr>
      </w:pPr>
      <w:r>
        <w:rPr>
          <w:sz w:val="26"/>
          <w:szCs w:val="26"/>
        </w:rPr>
        <w:t>качество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развивающей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предметно-пространственной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среды.</w:t>
      </w:r>
    </w:p>
    <w:p>
      <w:pPr>
        <w:pStyle w:val="1"/>
        <w:numPr>
          <w:ilvl w:val="2"/>
          <w:numId w:val="6"/>
        </w:numPr>
        <w:tabs>
          <w:tab w:val="clear" w:pos="720"/>
          <w:tab w:val="left" w:pos="725" w:leader="none"/>
        </w:tabs>
        <w:spacing w:before="0" w:after="0"/>
        <w:ind w:left="725" w:hanging="601"/>
        <w:rPr>
          <w:sz w:val="26"/>
          <w:szCs w:val="26"/>
        </w:rPr>
      </w:pPr>
      <w:r>
        <w:rPr>
          <w:sz w:val="26"/>
          <w:szCs w:val="26"/>
        </w:rPr>
        <w:t>Качество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результатов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деятельности: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72" w:leader="none"/>
          <w:tab w:val="left" w:pos="573" w:leader="none"/>
          <w:tab w:val="left" w:pos="1715" w:leader="none"/>
          <w:tab w:val="left" w:pos="3110" w:leader="none"/>
          <w:tab w:val="left" w:pos="4290" w:leader="none"/>
          <w:tab w:val="left" w:pos="5261" w:leader="none"/>
          <w:tab w:val="left" w:pos="6724" w:leader="none"/>
          <w:tab w:val="left" w:pos="7484" w:leader="none"/>
          <w:tab w:val="left" w:pos="8132" w:leader="none"/>
          <w:tab w:val="left" w:pos="9067" w:leader="none"/>
        </w:tabs>
        <w:ind w:left="124" w:right="634" w:hanging="0"/>
        <w:jc w:val="both"/>
        <w:rPr>
          <w:sz w:val="26"/>
          <w:szCs w:val="26"/>
        </w:rPr>
      </w:pPr>
      <w:r>
        <w:rPr>
          <w:sz w:val="26"/>
          <w:szCs w:val="26"/>
        </w:rPr>
        <w:t>качество (динамика) освоения детьми содержания ООП ДО, дополнительных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общеразвивающих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программ,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85" w:leader="none"/>
        </w:tabs>
        <w:ind w:left="384" w:hanging="261"/>
        <w:jc w:val="both"/>
        <w:rPr>
          <w:sz w:val="26"/>
          <w:szCs w:val="26"/>
        </w:rPr>
      </w:pPr>
      <w:r>
        <w:rPr>
          <w:sz w:val="26"/>
          <w:szCs w:val="26"/>
        </w:rPr>
        <w:t>достижения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обучающихся,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85" w:leader="none"/>
        </w:tabs>
        <w:ind w:left="384" w:hanging="261"/>
        <w:jc w:val="both"/>
        <w:rPr>
          <w:sz w:val="26"/>
          <w:szCs w:val="26"/>
        </w:rPr>
      </w:pPr>
      <w:r>
        <w:rPr>
          <w:sz w:val="26"/>
          <w:szCs w:val="26"/>
        </w:rPr>
        <w:t>здоровье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обучающихся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(динамика),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81" w:leader="none"/>
        </w:tabs>
        <w:ind w:left="124" w:right="632" w:hanging="0"/>
        <w:jc w:val="both"/>
        <w:rPr>
          <w:sz w:val="26"/>
          <w:szCs w:val="26"/>
        </w:rPr>
      </w:pPr>
      <w:r>
        <w:rPr>
          <w:sz w:val="26"/>
          <w:szCs w:val="26"/>
        </w:rPr>
        <w:t>удовлетворенность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родителей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(законных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представителей)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обучающихся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качеством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результатов.</w:t>
      </w:r>
    </w:p>
    <w:p>
      <w:pPr>
        <w:pStyle w:val="1"/>
        <w:numPr>
          <w:ilvl w:val="0"/>
          <w:numId w:val="7"/>
        </w:numPr>
        <w:tabs>
          <w:tab w:val="clear" w:pos="720"/>
          <w:tab w:val="left" w:pos="3702" w:leader="none"/>
        </w:tabs>
        <w:ind w:left="3702" w:hanging="240"/>
        <w:jc w:val="both"/>
        <w:rPr>
          <w:sz w:val="26"/>
          <w:szCs w:val="26"/>
        </w:rPr>
      </w:pPr>
      <w:r>
        <w:rPr>
          <w:sz w:val="26"/>
          <w:szCs w:val="26"/>
        </w:rPr>
        <w:t>Основные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результаты</w:t>
      </w:r>
    </w:p>
    <w:p>
      <w:pPr>
        <w:pStyle w:val="Normal"/>
        <w:spacing w:lineRule="exact" w:line="275" w:before="1" w:after="0"/>
        <w:ind w:left="1321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реализации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внутренней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системы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оценки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качества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образования: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09" w:leader="none"/>
        </w:tabs>
        <w:ind w:left="408" w:right="618" w:hanging="284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единой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диагностики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контроля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состояния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обеспечивающей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определение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факторов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своевременное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выявление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изменений,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влияющих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качество образования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Учреждении;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09" w:leader="none"/>
        </w:tabs>
        <w:spacing w:lineRule="auto" w:line="235" w:before="6" w:after="0"/>
        <w:ind w:left="408" w:right="615" w:hanging="284"/>
        <w:jc w:val="both"/>
        <w:rPr>
          <w:sz w:val="26"/>
          <w:szCs w:val="26"/>
        </w:rPr>
      </w:pPr>
      <w:r>
        <w:rPr>
          <w:sz w:val="26"/>
          <w:szCs w:val="26"/>
        </w:rPr>
        <w:t>получение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объективной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информации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функционировании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развитии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Учреждении,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тенденциях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его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изменения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причинах,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влияющих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на его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уровень;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09" w:leader="none"/>
        </w:tabs>
        <w:spacing w:lineRule="auto" w:line="235" w:before="9" w:after="0"/>
        <w:ind w:left="408" w:right="628" w:hanging="284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всем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участникам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отношений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общественности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достоверной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информации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 качестве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09" w:leader="none"/>
        </w:tabs>
        <w:spacing w:before="5" w:after="0"/>
        <w:ind w:left="408" w:right="618" w:hanging="284"/>
        <w:jc w:val="both"/>
        <w:rPr>
          <w:sz w:val="26"/>
          <w:szCs w:val="26"/>
        </w:rPr>
      </w:pPr>
      <w:r>
        <w:rPr>
          <w:sz w:val="26"/>
          <w:szCs w:val="26"/>
        </w:rPr>
        <w:t>принятие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обоснованных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своевременных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управленческих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решений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совершенствованию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повышение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уровня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информированности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потребителей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образовательных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услуг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принятии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таких решений;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09" w:leader="none"/>
        </w:tabs>
        <w:spacing w:lineRule="exact" w:line="294" w:before="2" w:after="0"/>
        <w:ind w:left="408" w:hanging="285"/>
        <w:jc w:val="both"/>
        <w:rPr>
          <w:sz w:val="26"/>
          <w:szCs w:val="26"/>
        </w:rPr>
      </w:pPr>
      <w:r>
        <w:rPr>
          <w:sz w:val="26"/>
          <w:szCs w:val="26"/>
        </w:rPr>
        <w:t>прогнозирование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развития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образовательной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системы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Учреждении.</w:t>
      </w:r>
    </w:p>
    <w:p>
      <w:pPr>
        <w:pStyle w:val="Normal"/>
        <w:tabs>
          <w:tab w:val="clear" w:pos="720"/>
          <w:tab w:val="left" w:pos="409" w:leader="none"/>
        </w:tabs>
        <w:spacing w:lineRule="exact" w:line="294" w:before="2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20"/>
          <w:tab w:val="left" w:pos="409" w:leader="none"/>
        </w:tabs>
        <w:spacing w:lineRule="exact" w:line="294" w:before="2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tabs>
          <w:tab w:val="clear" w:pos="720"/>
          <w:tab w:val="left" w:pos="409" w:leader="none"/>
        </w:tabs>
        <w:spacing w:lineRule="exact" w:line="294" w:before="2" w:after="0"/>
        <w:ind w:left="408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numPr>
          <w:ilvl w:val="0"/>
          <w:numId w:val="7"/>
        </w:numPr>
        <w:tabs>
          <w:tab w:val="clear" w:pos="720"/>
          <w:tab w:val="left" w:pos="2750" w:leader="none"/>
        </w:tabs>
        <w:spacing w:before="0" w:after="0"/>
        <w:ind w:left="2861" w:right="2316" w:hanging="352"/>
        <w:jc w:val="both"/>
        <w:rPr>
          <w:sz w:val="26"/>
          <w:szCs w:val="26"/>
        </w:rPr>
      </w:pPr>
      <w:r>
        <w:rPr>
          <w:sz w:val="26"/>
          <w:szCs w:val="26"/>
        </w:rPr>
        <w:t>Подведение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итогов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оформление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результатов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внутренней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оценки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45" w:leader="none"/>
        </w:tabs>
        <w:ind w:left="124" w:right="647" w:hanging="0"/>
        <w:jc w:val="both"/>
        <w:rPr>
          <w:sz w:val="26"/>
          <w:szCs w:val="26"/>
        </w:rPr>
      </w:pPr>
      <w:r>
        <w:rPr>
          <w:sz w:val="26"/>
          <w:szCs w:val="26"/>
        </w:rPr>
        <w:t>Формой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отчета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является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аналитическая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справка,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которая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предоставляется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позднее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дней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 момента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завершения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ВСОКО.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45" w:leader="none"/>
        </w:tabs>
        <w:spacing w:before="1" w:after="0"/>
        <w:ind w:left="124" w:right="614" w:hanging="0"/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итогам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ВСОКО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проводятся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заседания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педагогического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совета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Учреждения,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административные 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педагогические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совещания.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29" w:leader="none"/>
        </w:tabs>
        <w:ind w:left="108" w:right="624" w:hanging="0"/>
        <w:jc w:val="both"/>
        <w:rPr>
          <w:sz w:val="26"/>
          <w:szCs w:val="26"/>
        </w:rPr>
      </w:pPr>
      <w:r>
        <w:rPr>
          <w:sz w:val="26"/>
          <w:szCs w:val="26"/>
        </w:rPr>
        <w:t>По окончании учебного года, на основании аналитической справки по итогам ВСОКО,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определяются: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качество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условий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Учреждении,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сопоставление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нормативными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показателями, проблемы, пути их решения и приоритетные задачи Учреждения для реализации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ООП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новом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учебном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году.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13" w:leader="none"/>
        </w:tabs>
        <w:spacing w:before="8" w:after="0"/>
        <w:ind w:left="124" w:right="623" w:hanging="0"/>
        <w:jc w:val="both"/>
        <w:rPr>
          <w:sz w:val="26"/>
          <w:szCs w:val="26"/>
        </w:rPr>
      </w:pPr>
      <w:r>
        <w:rPr>
          <w:sz w:val="26"/>
          <w:szCs w:val="26"/>
        </w:rPr>
        <w:t>Аналитические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данные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являются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документальной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основой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составления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ежегодного отчета о результатах самообследования Учреждения, для разработки и корректировки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программы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развития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Учреждения,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основной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программы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дошкольного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дополнительных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общеразвивающих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программ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Учреждения,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годового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плана Учреждения.</w:t>
      </w:r>
    </w:p>
    <w:p>
      <w:pPr>
        <w:pStyle w:val="1"/>
        <w:numPr>
          <w:ilvl w:val="0"/>
          <w:numId w:val="7"/>
        </w:numPr>
        <w:tabs>
          <w:tab w:val="clear" w:pos="720"/>
          <w:tab w:val="left" w:pos="4266" w:leader="none"/>
        </w:tabs>
        <w:ind w:left="4266" w:hanging="240"/>
        <w:jc w:val="both"/>
        <w:rPr/>
      </w:pPr>
      <w:r>
        <w:rPr/>
        <w:t>Делопроизводство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45" w:leader="none"/>
        </w:tabs>
        <w:ind w:left="124" w:right="614" w:hanging="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ВСОКО (информационно – аналитические справки, таблицы, диаграммы и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др.)</w:t>
      </w:r>
      <w:r>
        <w:rPr>
          <w:spacing w:val="-1"/>
          <w:sz w:val="24"/>
        </w:rPr>
        <w:t xml:space="preserve"> </w:t>
      </w:r>
      <w:r>
        <w:rPr>
          <w:sz w:val="26"/>
          <w:szCs w:val="26"/>
        </w:rPr>
        <w:t>оформляются на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бумажных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электронных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носителях 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хранятся 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трех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лет.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85" w:leader="none"/>
        </w:tabs>
        <w:ind w:left="108" w:right="624" w:hanging="0"/>
        <w:jc w:val="both"/>
        <w:rPr>
          <w:sz w:val="26"/>
          <w:szCs w:val="26"/>
        </w:rPr>
      </w:pPr>
      <w:r>
        <w:rPr>
          <w:sz w:val="26"/>
          <w:szCs w:val="26"/>
        </w:rPr>
        <w:t>По истечении срока хранения документация по результатам ВСОКО передается 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архив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Учреждения.</w:t>
      </w:r>
    </w:p>
    <w:sectPr>
      <w:type w:val="nextPage"/>
      <w:pgSz w:w="11906" w:h="16838"/>
      <w:pgMar w:left="1134" w:right="220" w:header="0" w:top="568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"/>
      <w:numFmt w:val="decimal"/>
      <w:lvlText w:val="%1"/>
      <w:lvlJc w:val="left"/>
      <w:pPr>
        <w:tabs>
          <w:tab w:val="num" w:pos="0"/>
        </w:tabs>
        <w:ind w:left="124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" w:hanging="42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6" w:hanging="4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4" w:hanging="4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2" w:hanging="4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0" w:hanging="4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8" w:hanging="4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6" w:hanging="4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4" w:hanging="420"/>
      </w:pPr>
      <w:rPr>
        <w:rFonts w:ascii="Symbol" w:hAnsi="Symbol" w:cs="Symbol" w:hint="default"/>
      </w:rPr>
    </w:lvl>
  </w:abstractNum>
  <w:abstractNum w:abstractNumId="2">
    <w:lvl w:ilvl="0">
      <w:start w:val="7"/>
      <w:numFmt w:val="decimal"/>
      <w:lvlText w:val="%1"/>
      <w:lvlJc w:val="left"/>
      <w:pPr>
        <w:tabs>
          <w:tab w:val="num" w:pos="0"/>
        </w:tabs>
        <w:ind w:left="124" w:hanging="4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" w:hanging="42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6" w:hanging="42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4" w:hanging="42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2" w:hanging="42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0" w:hanging="42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8" w:hanging="42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6" w:hanging="42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4" w:hanging="421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24" w:hanging="449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8" w:hanging="44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6" w:hanging="44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4" w:hanging="44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2" w:hanging="44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0" w:hanging="44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8" w:hanging="44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6" w:hanging="44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4" w:hanging="449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384" w:hanging="26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2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4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96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8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0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2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4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56" w:hanging="26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384" w:hanging="26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2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4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96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8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0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2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4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56" w:hanging="260"/>
      </w:pPr>
      <w:rPr>
        <w:rFonts w:ascii="Symbol" w:hAnsi="Symbol" w:cs="Symbol" w:hint="default"/>
      </w:rPr>
    </w:lvl>
  </w:abstractNum>
  <w:abstractNum w:abstractNumId="6">
    <w:lvl w:ilvl="0">
      <w:start w:val="5"/>
      <w:numFmt w:val="decimal"/>
      <w:lvlText w:val="%1"/>
      <w:lvlJc w:val="left"/>
      <w:pPr>
        <w:tabs>
          <w:tab w:val="num" w:pos="0"/>
        </w:tabs>
        <w:ind w:left="544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4" w:hanging="42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97" w:hanging="573"/>
      </w:pPr>
      <w:rPr>
        <w:sz w:val="24"/>
        <w:spacing w:val="-4"/>
        <w:szCs w:val="24"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92" w:hanging="57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65" w:hanging="57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237" w:hanging="57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10" w:hanging="57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82" w:hanging="57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55" w:hanging="573"/>
      </w:pPr>
      <w:rPr>
        <w:rFonts w:ascii="Symbol" w:hAnsi="Symbol" w:cs="Symbol" w:hint="default"/>
      </w:rPr>
    </w:lvl>
  </w:abstractNum>
  <w:abstractNum w:abstractNumId="7">
    <w:lvl w:ilvl="0">
      <w:start w:val="4"/>
      <w:numFmt w:val="decimal"/>
      <w:lvlText w:val="%1."/>
      <w:lvlJc w:val="left"/>
      <w:pPr>
        <w:tabs>
          <w:tab w:val="num" w:pos="0"/>
        </w:tabs>
        <w:ind w:left="364" w:hanging="240"/>
      </w:pPr>
      <w:rPr>
        <w:u w:val="none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" w:hanging="48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60" w:hanging="4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27" w:hanging="4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95" w:hanging="4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62" w:hanging="4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30" w:hanging="4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97" w:hanging="4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65" w:hanging="48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4" w:hanging="240"/>
      </w:pPr>
      <w:rPr>
        <w:sz w:val="24"/>
        <w:u w:val="single" w:color="000000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4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8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2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6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30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04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78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52" w:hanging="240"/>
      </w:pPr>
      <w:rPr>
        <w:rFonts w:ascii="Symbol" w:hAnsi="Symbol" w:cs="Symbol" w:hint="default"/>
      </w:rPr>
    </w:lvl>
  </w:abstractNum>
  <w:abstractNum w:abstractNumId="9">
    <w:lvl w:ilvl="0">
      <w:start w:val="3"/>
      <w:numFmt w:val="decimal"/>
      <w:lvlText w:val="%1"/>
      <w:lvlJc w:val="left"/>
      <w:pPr>
        <w:tabs>
          <w:tab w:val="num" w:pos="0"/>
        </w:tabs>
        <w:ind w:left="124" w:hanging="46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" w:hanging="465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6" w:hanging="46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4" w:hanging="46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2" w:hanging="46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0" w:hanging="46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8" w:hanging="46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6" w:hanging="46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4" w:hanging="465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-"/>
      <w:lvlJc w:val="left"/>
      <w:pPr>
        <w:tabs>
          <w:tab w:val="num" w:pos="0"/>
        </w:tabs>
        <w:ind w:left="124" w:hanging="252"/>
      </w:pPr>
      <w:rPr>
        <w:rFonts w:ascii="OpenSymbol" w:hAnsi="OpenSymbol" w:cs="Open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8" w:hanging="25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6" w:hanging="2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4" w:hanging="2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2" w:hanging="2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0" w:hanging="2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8" w:hanging="2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6" w:hanging="2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4" w:hanging="252"/>
      </w:pPr>
      <w:rPr>
        <w:rFonts w:ascii="Symbol" w:hAnsi="Symbol" w:cs="Symbol" w:hint="default"/>
      </w:rPr>
    </w:lvl>
  </w:abstractNum>
  <w:abstractNum w:abstractNumId="11">
    <w:lvl w:ilvl="0">
      <w:start w:val="2"/>
      <w:numFmt w:val="decimal"/>
      <w:lvlText w:val="%1"/>
      <w:lvlJc w:val="left"/>
      <w:pPr>
        <w:tabs>
          <w:tab w:val="num" w:pos="0"/>
        </w:tabs>
        <w:ind w:left="544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4" w:hanging="42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52" w:hanging="4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8" w:hanging="4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4" w:hanging="4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0" w:hanging="4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76" w:hanging="4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32" w:hanging="4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8" w:hanging="420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l"/>
      <w:lvlJc w:val="left"/>
      <w:pPr>
        <w:tabs>
          <w:tab w:val="num" w:pos="0"/>
        </w:tabs>
        <w:ind w:left="124" w:hanging="709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8" w:hanging="70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6" w:hanging="70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4" w:hanging="70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2" w:hanging="70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0" w:hanging="70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8" w:hanging="70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6" w:hanging="70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4" w:hanging="709"/>
      </w:pPr>
      <w:rPr>
        <w:rFonts w:ascii="Symbol" w:hAnsi="Symbol" w:cs="Symbol" w:hint="default"/>
      </w:rPr>
    </w:lvl>
  </w:abstractNum>
  <w:abstractNum w:abstractNumId="13">
    <w:lvl w:ilvl="0">
      <w:start w:val="1"/>
      <w:numFmt w:val="decimal"/>
      <w:lvlText w:val="%1"/>
      <w:lvlJc w:val="left"/>
      <w:pPr>
        <w:tabs>
          <w:tab w:val="num" w:pos="0"/>
        </w:tabs>
        <w:ind w:left="124" w:hanging="48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" w:hanging="488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6" w:hanging="48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4" w:hanging="48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2" w:hanging="48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0" w:hanging="48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8" w:hanging="48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06" w:hanging="48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4" w:hanging="488"/>
      </w:pPr>
      <w:rPr>
        <w:rFonts w:ascii="Symbol" w:hAnsi="Symbol" w:cs="Symbol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4239" w:hanging="181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26" w:hanging="1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412" w:hanging="1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998" w:hanging="1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584" w:hanging="1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170" w:hanging="1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756" w:hanging="1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342" w:hanging="1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8" w:hanging="181"/>
      </w:pPr>
      <w:rPr>
        <w:rFonts w:ascii="Symbol" w:hAnsi="Symbol" w:cs="Symbol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4" w:after="0"/>
      <w:ind w:left="725" w:hanging="240"/>
      <w:jc w:val="both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1f5504"/>
    <w:rPr>
      <w:rFonts w:ascii="Tahoma" w:hAnsi="Tahoma" w:eastAsia="Times New Roman" w:cs="Tahoma"/>
      <w:sz w:val="16"/>
      <w:szCs w:val="16"/>
      <w:lang w:val="ru-RU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887d9b"/>
    <w:rPr>
      <w:rFonts w:ascii="Times New Roman" w:hAnsi="Times New Roman" w:eastAsia="Times New Roman" w:cs="Times New Roman"/>
      <w:lang w:val="ru-RU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887d9b"/>
    <w:rPr>
      <w:rFonts w:ascii="Times New Roman" w:hAnsi="Times New Roman" w:eastAsia="Times New Roman" w:cs="Times New Roman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uiPriority w:val="1"/>
    <w:qFormat/>
    <w:pPr>
      <w:ind w:left="124" w:hanging="0"/>
    </w:pPr>
    <w:rPr>
      <w:sz w:val="24"/>
      <w:szCs w:val="24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124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1f5504"/>
    <w:pPr/>
    <w:rPr>
      <w:rFonts w:ascii="Tahoma" w:hAnsi="Tahoma" w:cs="Tahoma"/>
      <w:sz w:val="16"/>
      <w:szCs w:val="16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8"/>
    <w:uiPriority w:val="99"/>
    <w:unhideWhenUsed/>
    <w:rsid w:val="00887d9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a"/>
    <w:uiPriority w:val="99"/>
    <w:unhideWhenUsed/>
    <w:rsid w:val="00887d9b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LibreOffice/6.4.6.2$Linux_X86_64 LibreOffice_project/40$Build-2</Application>
  <Pages>8</Pages>
  <Words>2130</Words>
  <Characters>16603</Characters>
  <CharactersWithSpaces>18496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2021-03-05T09:50:00Z</dcterms:created>
  <dc:creator>Пользователь</dc:creator>
  <dc:description/>
  <dc:language>ru-RU</dc:language>
  <cp:lastModifiedBy/>
  <cp:lastPrinted>2023-04-28T10:45:02Z</cp:lastPrinted>
  <dcterms:modified xsi:type="dcterms:W3CDTF">2023-04-28T10:50:20Z</dcterms:modified>
  <cp:revision>7</cp:revision>
  <dc:subject/>
  <dc:title>Положение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