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«Казанская средняя общеобразовательная школа»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Комплектование на 2023-2024 учебный 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Школа лицензирована в 2016 году  Лицензия серия 57Л01 № 0000508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Регистрационный номер 718 от 02 августа 2016 года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Учреждение аккредитовано в 2017 году Свидетельство об аккредитации серия 57А01 № 0000331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Регистрационный № 1354 от 4 мая 2017 года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1 кл.                           2  уч-ся                                                       1 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2 кл.                            3 уч-ся                                                         1  кл.комплект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3 кл.                            1 уч-ся                                                        1 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4 кл.                            7 уч-ся                                                        1  кл.комплект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36195</wp:posOffset>
                </wp:positionH>
                <wp:positionV relativeFrom="paragraph">
                  <wp:posOffset>483235</wp:posOffset>
                </wp:positionV>
                <wp:extent cx="5373370" cy="40005"/>
                <wp:effectExtent l="0" t="0" r="0" b="0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640" cy="11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38.05pt" to="425.85pt,38.9pt" ID="Прямая соединительная линия 3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13 уч-ся                        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  кл.комплект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5 кл.                             4 уч-ся                                                       1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6 кл.                             4 уч-ся                                                       1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7 кл.                              4 уч-ся                                                       1 кл.комплект </w:t>
      </w:r>
    </w:p>
    <w:p>
      <w:pPr>
        <w:pStyle w:val="Normal"/>
        <w:jc w:val="center"/>
        <w:rPr/>
      </w:pPr>
      <w:r>
        <w:rPr>
          <w:sz w:val="24"/>
          <w:szCs w:val="24"/>
        </w:rPr>
        <w:t>8 кл.                              1 уч-ся                                                       1 кл.комплект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9 кл.                              2 уч-ся                                                       1 кл.комплект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36195</wp:posOffset>
                </wp:positionH>
                <wp:positionV relativeFrom="paragraph">
                  <wp:posOffset>538480</wp:posOffset>
                </wp:positionV>
                <wp:extent cx="5373370" cy="40005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640" cy="1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42.4pt" to="425.85pt,43.4pt" ID="Прямая соединительная линия 2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15 уч-ся                                                         5  кл.комплект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10 кл.                              3 уч-ся                                                         1 кл.комплект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11 кл.                              4 уч-ся                                                         1 кл.комплект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36195</wp:posOffset>
                </wp:positionH>
                <wp:positionV relativeFrom="paragraph">
                  <wp:posOffset>522605</wp:posOffset>
                </wp:positionV>
                <wp:extent cx="5373370" cy="4000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640" cy="12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41.15pt" to="425.85pt,42.05pt" ID="Прямая соединительная линия 1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7  уч-ся                                                      </w:t>
      </w:r>
      <w:r>
        <w:rPr>
          <w:b/>
          <w:bCs/>
          <w:sz w:val="24"/>
          <w:szCs w:val="24"/>
        </w:rPr>
        <w:t xml:space="preserve">   2 кл.комплект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Итого по школе                                                           35 уч-ся                                                          11 кл.комплект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6186" w:type="dxa"/>
        <w:jc w:val="left"/>
        <w:tblInd w:w="-6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"/>
        <w:gridCol w:w="566"/>
        <w:gridCol w:w="15"/>
        <w:gridCol w:w="1863"/>
        <w:gridCol w:w="29"/>
        <w:gridCol w:w="1287"/>
        <w:gridCol w:w="16"/>
        <w:gridCol w:w="1988"/>
        <w:gridCol w:w="24"/>
        <w:gridCol w:w="484"/>
        <w:gridCol w:w="31"/>
        <w:gridCol w:w="670"/>
        <w:gridCol w:w="8"/>
        <w:gridCol w:w="691"/>
        <w:gridCol w:w="5"/>
        <w:gridCol w:w="11"/>
        <w:gridCol w:w="515"/>
        <w:gridCol w:w="5"/>
        <w:gridCol w:w="8"/>
        <w:gridCol w:w="2138"/>
        <w:gridCol w:w="5"/>
        <w:gridCol w:w="8"/>
        <w:gridCol w:w="2088"/>
        <w:gridCol w:w="6"/>
        <w:gridCol w:w="1446"/>
        <w:gridCol w:w="3"/>
        <w:gridCol w:w="5"/>
        <w:gridCol w:w="736"/>
        <w:gridCol w:w="5"/>
        <w:gridCol w:w="7"/>
        <w:gridCol w:w="717"/>
        <w:gridCol w:w="3"/>
        <w:gridCol w:w="5"/>
        <w:gridCol w:w="782"/>
      </w:tblGrid>
      <w:tr>
        <w:trPr>
          <w:trHeight w:val="64" w:hRule="atLeast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Год и дата рождения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вуз, факультет, год окончания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Стаж работы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Награды: год получения</w:t>
            </w:r>
          </w:p>
        </w:tc>
        <w:tc>
          <w:tcPr>
            <w:tcW w:w="2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Прохождение курсов, указать год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Молодойспециалист</w:t>
            </w:r>
          </w:p>
        </w:tc>
        <w:tc>
          <w:tcPr>
            <w:tcW w:w="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Совместители</w:t>
            </w:r>
          </w:p>
        </w:tc>
      </w:tr>
      <w:tr>
        <w:trPr>
          <w:trHeight w:val="755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О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б щий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jc w:val="center"/>
              <w:rPr/>
            </w:pPr>
            <w:r>
              <w:rPr>
                <w:b/>
              </w:rPr>
              <w:t>Пе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jc w:val="center"/>
              <w:rPr/>
            </w:pPr>
            <w:r>
              <w:rPr>
                <w:b/>
              </w:rPr>
              <w:t>да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jc w:val="center"/>
              <w:rPr/>
            </w:pPr>
            <w:r>
              <w:rPr>
                <w:b/>
              </w:rPr>
              <w:t>го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jc w:val="center"/>
              <w:rPr/>
            </w:pPr>
            <w:r>
              <w:rPr>
                <w:b/>
              </w:rPr>
              <w:t>ги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ind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ческий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В данной должности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Носенко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Ирина</w:t>
            </w:r>
          </w:p>
          <w:p>
            <w:pPr>
              <w:pStyle w:val="Normal"/>
              <w:widowControl w:val="false"/>
              <w:spacing w:lineRule="auto" w:line="240" w:before="57" w:after="57"/>
              <w:rPr/>
            </w:pPr>
            <w:r>
              <w:rPr/>
              <w:t>Александровна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20.05.1969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ВСВ № 0443403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28.06.2004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«Социальная педагогика»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ОДПО ООО «ЦНОИ» г. Санкт-Петербург № 342408153811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30.11.2018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«Педагогическое образование: учитель музыки»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ОДПО ООО «ЦНОИ» г. Санкт-Петербург № 342413352366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15.02.2021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«Педагогическое образование: учитель истории и обществозна-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ния»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ar-SA"/>
              </w:rPr>
              <w:t>ОДПО ООО «ЦНОИ» г.Санкт-Петербург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lang w:eastAsia="ar-SA"/>
              </w:rPr>
              <w:t xml:space="preserve">№ </w:t>
            </w:r>
            <w:r>
              <w:rPr>
                <w:rFonts w:eastAsia="Times New Roman" w:cs="Times New Roman"/>
                <w:b w:val="false"/>
                <w:bCs w:val="false"/>
                <w:lang w:eastAsia="ar-SA"/>
              </w:rPr>
              <w:t>34240713000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lang w:eastAsia="ar-SA"/>
              </w:rPr>
              <w:t>15.06.2018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lang w:eastAsia="ar-SA"/>
              </w:rPr>
              <w:t>«Менеджмент в образовании»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36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36</w:t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/>
            </w:pPr>
            <w:r>
              <w:rPr/>
              <w:t>17А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17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Департамента образования, куль-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туры и спорта Орл.области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2009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Благодарность Главы Лив.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2016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Лив. районной организ. Проф. 2017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Орловск. областной организации Профсоюза 2017 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Почетная грамота Ливенского районного Совета народных депутатов 2023 г</w:t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Директор школы</w:t>
            </w:r>
          </w:p>
          <w:p>
            <w:pPr>
              <w:pStyle w:val="Normal"/>
              <w:widowControl w:val="false"/>
              <w:spacing w:lineRule="auto" w:line="240" w:before="57" w:after="57"/>
              <w:rPr/>
            </w:pPr>
            <w:r>
              <w:rPr/>
              <w:t>5 кл - музыка 1ч     6 кл - музыка 1ч</w:t>
            </w:r>
          </w:p>
          <w:p>
            <w:pPr>
              <w:pStyle w:val="Normal"/>
              <w:widowControl w:val="false"/>
              <w:spacing w:lineRule="auto" w:line="240" w:before="57" w:after="57"/>
              <w:rPr/>
            </w:pPr>
            <w:r>
              <w:rPr/>
              <w:t>7,8 кл - музыка 1ч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6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 кл - обществ. 1 ч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 - ВД 1 ч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9 часов</w:t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БУ ОО ДПО</w:t>
              <w:br/>
              <w:t>«ИРО»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ООО «ЦНОИ»  г.Санкт-Петербург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«Содержан. и методика преподаван. истории и обществозн. в соответст. с требован. ФГОС» 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«Учитель музыки: преподавание предмета в соответств. с ФГОС ООО»   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Харькова Татьяна Владимировна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17.06.1968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Высшее ОГПИ ФВ № 351931 05.06.1991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«История»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37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32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14А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14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Грамота Главы Лив.района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26.12.2002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УО 2003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Благод. ОБЛОНО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12.03.2003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Департамента образования Орл.обл. 2015 г</w:t>
            </w:r>
          </w:p>
          <w:p>
            <w:pPr>
              <w:pStyle w:val="Normal"/>
              <w:widowControl w:val="false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57" w:after="57"/>
              <w:jc w:val="center"/>
              <w:rPr/>
            </w:pPr>
            <w:r>
              <w:rPr/>
              <w:br/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зам.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 УР  0,5 ст.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 кл - обществ.1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 кл - обществ.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 кл - обществ.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 кл - история 2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10 кл - обществ.4ч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 кл - история 2ч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11 кл - обществ.2ч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4 кл -ОРКСЭ 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 кл-ОДКНР ВД1ч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9 кл-ОДКНР ВД1ч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10кл-историяВД1ч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23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БУ ОО ДПО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«ИРО»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«Актуальн. проблемы реализации предметной области «ОДКНР» в соответств.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 ФГОС ООО»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2021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ООО «ЦНОИ»  г.Санкт-Петербург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«Содержан. и методика преподаван. истории и обществозн. в соответст. с требован. ФГОС» 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3.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Кузьмина Надежда Александровна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14.07.1965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Высшее ОГПИ ПВ № 457544 30.06.1987 г «Черчение, рисование и труд»</w:t>
            </w:r>
          </w:p>
          <w:p>
            <w:pPr>
              <w:pStyle w:val="Normal"/>
              <w:widowControl w:val="false"/>
              <w:spacing w:lineRule="auto" w:line="240" w:before="57" w:after="57"/>
              <w:jc w:val="both"/>
              <w:rPr/>
            </w:pPr>
            <w:r>
              <w:rPr/>
              <w:t>ООО «Столичный центр образовательных технологий»</w:t>
            </w:r>
          </w:p>
          <w:p>
            <w:pPr>
              <w:pStyle w:val="Normal"/>
              <w:widowControl w:val="false"/>
              <w:spacing w:lineRule="auto" w:line="240" w:before="57" w:after="57"/>
              <w:jc w:val="both"/>
              <w:rPr/>
            </w:pPr>
            <w:r>
              <w:rPr/>
              <w:t>ПП №СЦ0002467</w:t>
            </w:r>
          </w:p>
          <w:p>
            <w:pPr>
              <w:pStyle w:val="Normal"/>
              <w:widowControl w:val="false"/>
              <w:spacing w:lineRule="auto" w:line="240" w:before="57" w:after="57"/>
              <w:jc w:val="both"/>
              <w:rPr/>
            </w:pPr>
            <w:r>
              <w:rPr/>
              <w:t>20.12.2022 г</w:t>
            </w:r>
          </w:p>
          <w:p>
            <w:pPr>
              <w:pStyle w:val="Normal"/>
              <w:widowControl w:val="false"/>
              <w:spacing w:lineRule="auto" w:line="240" w:before="57" w:after="57"/>
              <w:jc w:val="both"/>
              <w:rPr/>
            </w:pPr>
            <w:r>
              <w:rPr/>
              <w:t>«Учитель, преподаватель ОБЖ: преподавание ОБЖ в ОО»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36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36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 xml:space="preserve"> </w:t>
            </w:r>
            <w:r>
              <w:rPr/>
              <w:t>36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РУО 2008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Почетная грамота Департамента образования и молодежной политики Орловской области 2013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УО администрации Ливенского района 2018 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Грамота Лив. районной организ. Проф. 2018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Грамота УО администрации Ливенского района 2022 г</w:t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>ОБЖ – 7 ч</w:t>
            </w:r>
            <w:r>
              <w:rPr>
                <w:i/>
              </w:rPr>
              <w:t xml:space="preserve"> </w:t>
            </w:r>
            <w:r>
              <w:rPr>
                <w:i w:val="false"/>
                <w:iCs w:val="false"/>
              </w:rPr>
              <w:t>(1 ст)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1,2 кл - ИЗО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3,4 кл - ИЗО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5 кл - ИЗО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6 кл - ИЗО 1 ч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7 кл - ИЗО 1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 - технол. 2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 кл - технол. 2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7,8 кл - технол. 2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8,9 кл - черч.ВД1ч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 кл - эл.курс черч. 1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6,7 кл Россия-мои горизонты ВД 1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8,9 кл Россия-мои горизонты ВД 1 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10,11кл Россия-мои горизон ВД1ч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кружок - 1 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24 часа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ООО «Столичный учебный центр»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«Обуч. с ОВЗ:особен. организации уч. деят. в соотв. с ФГОС»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2020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БОУОО ДПО «ИРО»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«Развитие проф. комп. учит. ИЗО и черчения в условиях реализ.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ФГОС»</w:t>
              <w:br/>
              <w:t>2021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«Реализация требований обновлен. ФГОС НОО,ФГОС ООО в работе учителя» (ИЗО)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2022 г</w:t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sz w:val="22"/>
              </w:rPr>
              <w:t>_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4.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Жихарева Наталья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Ивановна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rPr/>
            </w:pPr>
            <w:r>
              <w:rPr/>
              <w:t>01.12.1976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ВСГ № 4904267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08.11.2010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/>
              <w:t>«Педагогика и методика начального образования»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28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15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14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РУО 2011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 РК Проф. 2011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РУО 2015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РУО 2015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РУО 2015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Почетная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Департамента образования и молодежной политики Орл.обл.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2017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5 кл - матем. 5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5 кл - матем.ВД 1ч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5 кл - физ-ра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6 кл - физ-ра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7 кл - физ-ра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8,9 кл - физ-ра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10 кл - физ-ра 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 - физ-ра  3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 - ВД 1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 кл - ВД 1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 кл - ВД 1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8,9 кл - ВД 1 ч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23 часа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left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25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5.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Кондратова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Галина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Леонидовна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/>
            </w:pPr>
            <w:r>
              <w:rPr/>
              <w:t>19.03.1986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ВСГ №2960482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28.06.2008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«Математика с дополнительной специальностью»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7 кл - матем. 6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8 кл - матем. 5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9 кл - матем. 5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10 кл - матем. 8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11 кл - матем. 5 ч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8,9 кл - эл.курс 1 ч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 кл - эл.курс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 - эл.курс 1 ч</w:t>
            </w:r>
          </w:p>
          <w:p>
            <w:pPr>
              <w:pStyle w:val="Normal"/>
              <w:widowControl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 кл - эл.курс 1 ч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33 часа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АНО ДПО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«НТУ»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г.Москва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«Организа-ция образов. и воспит. процесса для детей с ограничен. возможнос-тями здоровья»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6.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Филиппова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Ольга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Владимировна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15.09.1977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ДВС № 0025984 23.06.1999 г «География»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23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23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23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РУО 2011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Лив. районной организ. Проф. 2017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Почетная Грамота Главы Лив.района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14.08.2019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Почетная Грамота Департамента образования Орл.обл. 2019 г</w:t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5 кл - биолог.1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6 кл - биолог.1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7 кл - биолог.2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8 кл - биолог.2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9 кл - биолог.2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10 кл - биолог.2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11 кл - биолог.2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8 кл – химия 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9 кл – химия 2 ч 10 кл  – химия 2 ч 11 кл  – химия 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 кл - геогр. 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 кл - геогр. 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 кл - геогр. 2 ч</w:t>
            </w:r>
          </w:p>
          <w:p>
            <w:pPr>
              <w:pStyle w:val="Normal"/>
              <w:widowControl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/>
              <w:t>8 кл - геогр. 2 ч</w:t>
            </w:r>
          </w:p>
          <w:p>
            <w:pPr>
              <w:pStyle w:val="Normal"/>
              <w:widowControl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/>
              <w:t>9 кл - геогр. 2 ч</w:t>
            </w:r>
          </w:p>
          <w:p>
            <w:pPr>
              <w:pStyle w:val="Normal"/>
              <w:widowControl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/>
              <w:t>10 кл - геогр. 1 ч 11 кл - геогр. 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 кл - геогр.ВД 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11кл-биолог.ВД1ч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11 кл -химия ВД1ч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33 часа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БУ ОО ДПО</w:t>
              <w:br/>
              <w:t>«ИРО»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«Актуальн. вопросы реализации ФГОС по географии»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  <w:t>2020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УО-РАНХиГС «Фин.грамотность в геграфии»</w:t>
            </w:r>
          </w:p>
          <w:p>
            <w:pPr>
              <w:pStyle w:val="Normal"/>
              <w:widowControl w:val="false"/>
              <w:spacing w:lineRule="auto" w:line="240"/>
              <w:jc w:val="left"/>
              <w:rPr/>
            </w:pPr>
            <w:r>
              <w:rPr/>
              <w:t>2021 г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БУ ОО ДПО</w:t>
              <w:br/>
              <w:t>«ИРО»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«Реализация требований обн. ФГОС НОО,ФГОСООО в раб учителя»(география)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7.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Дорогавцева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Наталья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Павловна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17.05.1982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ВСВ № 0442733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20.06.2005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«Иностранный язык»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18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18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18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 кл - англ.язык 2ч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3,4 кл-англ.язык2ч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3,4 кл -англ.язык ВД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5 кл - нем.язык 3ч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6 кл - нем.язык 3ч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7 кл - нем.язык 3ч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8,9 кл-нем.язык 3ч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10 кл - нем.яз. 3ч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11кл - нем.яз. 3ч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9 кл - англ.язык 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24 часа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Бахтина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Надежда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Михайловна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21.11.1959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ОГПИ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ЖВ № 602070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26.06.1981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«Русский язык и литература»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40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40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40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РУО 1982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РУО 2003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Почетная грамота Департамента образования  Орловской области 2016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Грамота Лив. районной организ. Проф. 2016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Почетная грамота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/>
            </w:pPr>
            <w:r>
              <w:rPr/>
              <w:t>губернатора Орловской области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Почетная грамота Департамента образования  Орловской области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2023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 кл - рус.яз. 4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 кл - литер. 2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 кл - рус.яз. 3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 кл - литер. 2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 кл - рус.язык 3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 кл - литер. 3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 кл - родн.яз, родн.литер    1ч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10 кл - рус.яз. 2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10 кл - литер. 3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 кл - рус.яз. 2 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 кл - литер. 3 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 кл - эл.курс 1 ч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/>
              <w:t>9 кл- рус.яз.ВД 1ч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11кл-ф.грам ВД 1ч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 кл-рус.яз.ВД 1ч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32 часа</w:t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"/>
                <w:lang w:eastAsia="ru-RU"/>
              </w:rPr>
            </w:pPr>
            <w:r>
              <w:rPr>
                <w:rFonts w:eastAsia=""/>
                <w:lang w:eastAsia="ru-RU"/>
              </w:rPr>
              <w:t>ОДПО ООО «ЦНОИ» «Содержан. и методика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"/>
                <w:lang w:eastAsia="ru-RU"/>
              </w:rPr>
            </w:pPr>
            <w:r>
              <w:rPr>
                <w:rFonts w:eastAsia=""/>
                <w:lang w:eastAsia="ru-RU"/>
              </w:rPr>
              <w:t>преподаван. рус.языка и литературы в соответст. с ФГОС»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"/>
                <w:lang w:eastAsia="ru-RU"/>
              </w:rPr>
            </w:pPr>
            <w:r>
              <w:rPr>
                <w:rFonts w:eastAsia="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napToGrid w:val="false"/>
              <w:spacing w:lineRule="auto" w:line="240" w:before="57" w:after="57"/>
              <w:jc w:val="both"/>
              <w:rPr>
                <w:rFonts w:eastAsia=""/>
                <w:lang w:eastAsia="ru-RU"/>
              </w:rPr>
            </w:pPr>
            <w:r>
              <w:rPr>
                <w:rFonts w:eastAsia="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+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9.</w:t>
            </w:r>
          </w:p>
        </w:tc>
        <w:tc>
          <w:tcPr>
            <w:tcW w:w="1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Гревцев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Иван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Владимирович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24.06.1977</w:t>
            </w:r>
          </w:p>
        </w:tc>
        <w:tc>
          <w:tcPr>
            <w:tcW w:w="20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ДВС № 0025823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105724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23.06.1999 г.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Учитель физики и информатики по специальности «Физика»</w:t>
            </w:r>
          </w:p>
        </w:tc>
        <w:tc>
          <w:tcPr>
            <w:tcW w:w="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24</w:t>
            </w:r>
          </w:p>
        </w:tc>
        <w:tc>
          <w:tcPr>
            <w:tcW w:w="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24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  <w:t>Департамента образования  Орловской области 2022 г</w:t>
            </w:r>
          </w:p>
        </w:tc>
        <w:tc>
          <w:tcPr>
            <w:tcW w:w="2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6 кл - матем. 5 ч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6 кл - матем.ВД 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5 кл - информ.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6 кл - информ.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7 кл - информ.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8,9 кл-информ.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10 кл - информ.1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11кл - информ.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7 кл - физика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8,9 кл - физика 3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10 кл - физика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 - физика 2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 - астрон.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10 кл - эл.курс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индив.проэкт  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кл.- эл.курс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индив.проэкт 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11 кл - эл.курс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практ.реш.задач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по физике   1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25 часов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БУ ОО ДПО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«ИРО»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«Цифровая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образоват.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среда: проф.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развитие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в области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цифровых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технологий»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2020 г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«Препод. астрон. в условиях реализации ФГОССОО»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2020 г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«Подгот. к ГИА по информатике и КТ»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/>
              <w:t>2021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57" w:after="57"/>
              <w:jc w:val="both"/>
              <w:rPr>
                <w:rFonts w:eastAsia=""/>
                <w:lang w:eastAsia="ru-RU"/>
              </w:rPr>
            </w:pPr>
            <w:r>
              <w:rPr>
                <w:rFonts w:eastAsia=""/>
                <w:lang w:eastAsia="ru-RU"/>
              </w:rPr>
              <w:t>2022 г</w:t>
            </w:r>
          </w:p>
        </w:tc>
        <w:tc>
          <w:tcPr>
            <w:tcW w:w="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6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rPr/>
            </w:pPr>
            <w:r>
              <w:rPr/>
              <w:t>10.</w:t>
            </w:r>
          </w:p>
        </w:tc>
        <w:tc>
          <w:tcPr>
            <w:tcW w:w="1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Харламова Наталья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Николаевна</w:t>
            </w:r>
          </w:p>
        </w:tc>
        <w:tc>
          <w:tcPr>
            <w:tcW w:w="131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17.08.1974</w:t>
            </w:r>
          </w:p>
        </w:tc>
        <w:tc>
          <w:tcPr>
            <w:tcW w:w="20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КД №92583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16.11.2011 г «Социальная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педагогика»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ОДПО ООО «ЦНОИ» г. Санкт-Петербург № 342414300753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31.08.2021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«Педагогическое образование: учитель русского языка и »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30</w:t>
            </w:r>
          </w:p>
        </w:tc>
        <w:tc>
          <w:tcPr>
            <w:tcW w:w="70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30</w:t>
            </w:r>
          </w:p>
        </w:tc>
        <w:tc>
          <w:tcPr>
            <w:tcW w:w="6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30</w:t>
            </w:r>
          </w:p>
        </w:tc>
        <w:tc>
          <w:tcPr>
            <w:tcW w:w="53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В</w:t>
            </w:r>
          </w:p>
        </w:tc>
        <w:tc>
          <w:tcPr>
            <w:tcW w:w="215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РУО 2009 г Почетная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Департамента образования и молодежной политики Орл.обл.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2014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Лив. районной организ. Проф. 2017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Почетная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Департамента образования  Орл.обл.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2018 г</w:t>
            </w:r>
          </w:p>
        </w:tc>
        <w:tc>
          <w:tcPr>
            <w:tcW w:w="210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 - русск.яз. 5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5 кл - литер. 3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6 кл - русск.яз. 6 ч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6 кл - литер. 3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кл- рус.яз. ВД1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4,6,9 кл - кор.раб. ВД 2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кл-ОДКНР ВД1ч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 кл-ОДКНР ВД1ч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 кл-ОДКНР ВД1ч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23 часа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ОДПО ООО «ЦНОИ»</w:t>
              <w:br/>
              <w:t>«Развитие проф. компетенций учителя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ОДКНР ОО в соответст. с проф.стандартом»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2020 г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«Содержан. и методика преподав. рус. языка и литературы в соответст.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с ФГОС»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БУ ОО ДПО «ИРО»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57" w:after="57"/>
              <w:jc w:val="both"/>
              <w:rPr>
                <w:rFonts w:eastAsia="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74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9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9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11.</w:t>
            </w:r>
          </w:p>
        </w:tc>
        <w:tc>
          <w:tcPr>
            <w:tcW w:w="1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Юсова Светлана Анатольевна</w:t>
            </w:r>
          </w:p>
        </w:tc>
        <w:tc>
          <w:tcPr>
            <w:tcW w:w="1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20.05.1966</w:t>
            </w:r>
          </w:p>
        </w:tc>
        <w:tc>
          <w:tcPr>
            <w:tcW w:w="2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Среднеспециаль-ное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Лебедянское педагогическое училище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ИТ № 287400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02.07.1986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«Преподавание в начальных классах»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37</w:t>
            </w:r>
          </w:p>
        </w:tc>
        <w:tc>
          <w:tcPr>
            <w:tcW w:w="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37</w:t>
            </w:r>
          </w:p>
        </w:tc>
        <w:tc>
          <w:tcPr>
            <w:tcW w:w="7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34</w:t>
            </w:r>
          </w:p>
        </w:tc>
        <w:tc>
          <w:tcPr>
            <w:tcW w:w="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В</w:t>
            </w:r>
          </w:p>
        </w:tc>
        <w:tc>
          <w:tcPr>
            <w:tcW w:w="2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Диплом «Учитель года-2001»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Лив. РК Проф. 2005 г Грамота Лив.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РУО 2008 г. Почетная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грамота ОБЛОНО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2010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Грамота Орловск. областной организации Профсоюза 2017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1,2 класс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32  часа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БУ ОО ДПО «ИРО»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«Реализация  требований обновленн. ФГОС НОО ФГОС ООО в работе учителя» (учитель начальных классов)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2022 г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7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5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12.</w:t>
            </w:r>
          </w:p>
        </w:tc>
        <w:tc>
          <w:tcPr>
            <w:tcW w:w="189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Барсукова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Ольга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Анатольевна</w:t>
            </w:r>
          </w:p>
        </w:tc>
        <w:tc>
          <w:tcPr>
            <w:tcW w:w="13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18.06.1986</w:t>
            </w:r>
          </w:p>
        </w:tc>
        <w:tc>
          <w:tcPr>
            <w:tcW w:w="201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ВСГ № 4904265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08.11.2010 г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  <w:t>«Педагогика и методика начального образования»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1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17</w:t>
            </w:r>
          </w:p>
        </w:tc>
        <w:tc>
          <w:tcPr>
            <w:tcW w:w="6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14</w:t>
            </w:r>
          </w:p>
        </w:tc>
        <w:tc>
          <w:tcPr>
            <w:tcW w:w="7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9</w:t>
            </w:r>
          </w:p>
        </w:tc>
        <w:tc>
          <w:tcPr>
            <w:tcW w:w="52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I</w:t>
            </w:r>
          </w:p>
        </w:tc>
        <w:tc>
          <w:tcPr>
            <w:tcW w:w="2151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20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3,4 класс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кружок - 1 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32 часа</w:t>
            </w:r>
          </w:p>
        </w:tc>
        <w:tc>
          <w:tcPr>
            <w:tcW w:w="145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БУ ОО ДПО «ИРО» «Актуальн. проблемы  реализации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ФГОС НОО»2020 г «Реализация требований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обновленн.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ФГОСНОО,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ФГОС ООО в работе учителя»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«Инклюзив. образование детей с ОВЗ в ОО в соответств. с ФГОС НОО ОВЗ»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57" w:after="57"/>
              <w:jc w:val="both"/>
              <w:rPr>
                <w:rFonts w:eastAsia="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>2022 г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</w:tc>
        <w:tc>
          <w:tcPr>
            <w:tcW w:w="748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5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  <w:bookmarkStart w:id="0" w:name="__DdeLink__1274_3558555018"/>
      <w:bookmarkStart w:id="1" w:name="__DdeLink__1271_219822458"/>
      <w:bookmarkStart w:id="2" w:name="__DdeLink__1240_1653761155"/>
      <w:bookmarkStart w:id="3" w:name="__DdeLink__1274_3558555018"/>
      <w:bookmarkStart w:id="4" w:name="__DdeLink__1271_219822458"/>
      <w:bookmarkStart w:id="5" w:name="__DdeLink__1240_1653761155"/>
      <w:bookmarkEnd w:id="3"/>
      <w:bookmarkEnd w:id="4"/>
      <w:bookmarkEnd w:id="5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5775" w:leader="none"/>
        </w:tabs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Носенко И.А.</w:t>
      </w:r>
    </w:p>
    <w:p>
      <w:pPr>
        <w:pStyle w:val="Normal"/>
        <w:tabs>
          <w:tab w:val="clear" w:pos="709"/>
          <w:tab w:val="left" w:pos="577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ПК:                                Юсова С.А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2890" cy="7560310"/>
            <wp:effectExtent l="0" t="0" r="0" b="0"/>
            <wp:wrapSquare wrapText="largest"/>
            <wp:docPr id="4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w:t xml:space="preserve">      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3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Название Знак"/>
    <w:qFormat/>
    <w:rPr>
      <w:rFonts w:ascii="Arial" w:hAnsi="Arial" w:cs="Arial"/>
      <w:b/>
      <w:bCs/>
      <w:sz w:val="32"/>
      <w:szCs w:val="32"/>
    </w:rPr>
  </w:style>
  <w:style w:type="character" w:styleId="7">
    <w:name w:val="Заголовок 7 Знак"/>
    <w:qFormat/>
    <w:rPr>
      <w:sz w:val="22"/>
    </w:rPr>
  </w:style>
  <w:style w:type="character" w:styleId="6">
    <w:name w:val="Заголовок 6 Знак"/>
    <w:qFormat/>
    <w:rPr>
      <w:b/>
      <w:bCs/>
      <w:sz w:val="22"/>
      <w:szCs w:val="22"/>
    </w:rPr>
  </w:style>
  <w:style w:type="character" w:styleId="4">
    <w:name w:val="Заголовок 4 Знак"/>
    <w:qFormat/>
    <w:rPr>
      <w:b/>
      <w:bCs/>
      <w:sz w:val="28"/>
      <w:szCs w:val="28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styleId="21">
    <w:name w:val="Основной текст 2 Знак"/>
    <w:qFormat/>
    <w:rPr>
      <w:sz w:val="28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сноски Знак"/>
    <w:qFormat/>
    <w:rPr/>
  </w:style>
  <w:style w:type="character" w:styleId="5">
    <w:name w:val="Заголовок 5 Знак"/>
    <w:qFormat/>
    <w:rPr>
      <w:b/>
      <w:bCs/>
      <w:i/>
      <w:iCs/>
      <w:sz w:val="26"/>
      <w:szCs w:val="26"/>
    </w:rPr>
  </w:style>
  <w:style w:type="character" w:styleId="Style19">
    <w:name w:val="Подзаголовок Знак"/>
    <w:qFormat/>
    <w:rPr>
      <w:rFonts w:ascii="Arial" w:hAnsi="Arial" w:cs="Arial"/>
      <w:b/>
      <w:bCs/>
      <w:sz w:val="22"/>
    </w:rPr>
  </w:style>
  <w:style w:type="character" w:styleId="Style20">
    <w:name w:val="Основной шрифт абзаца"/>
    <w:qFormat/>
    <w:rPr/>
  </w:style>
  <w:style w:type="character" w:styleId="WW8NumSt20z0">
    <w:name w:val="WW8NumSt20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/>
      <w:i w:val="false"/>
      <w:sz w:val="24"/>
      <w:szCs w:val="24"/>
    </w:rPr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semiHidden/>
    <w:unhideWhenUsed/>
    <w:rsid w:val="00b93a8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6"/>
    <w:uiPriority w:val="99"/>
    <w:semiHidden/>
    <w:unhideWhenUsed/>
    <w:rsid w:val="00b93a8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22">
    <w:name w:val="Заголовок 2 - стандартный"/>
    <w:basedOn w:val="Normal"/>
    <w:qFormat/>
    <w:pPr>
      <w:spacing w:lineRule="exact" w:line="320" w:before="120" w:after="60"/>
      <w:jc w:val="center"/>
    </w:pPr>
    <w:rPr/>
  </w:style>
  <w:style w:type="paragraph" w:styleId="23">
    <w:name w:val="Основной текст 2"/>
    <w:basedOn w:val="Normal"/>
    <w:qFormat/>
    <w:pPr/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DAA4-A98A-4BE0-9F94-45C7DA6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Application>LibreOffice/7.1.1.2$Windows_X86_64 LibreOffice_project/fe0b08f4af1bacafe4c7ecc87ce55bb426164676</Application>
  <AppVersion>15.0000</AppVersion>
  <Pages>15</Pages>
  <Words>1885</Words>
  <Characters>8065</Characters>
  <CharactersWithSpaces>11165</CharactersWithSpaces>
  <Paragraphs>538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2023-10-02T15:32:56Z</cp:lastPrinted>
  <dcterms:modified xsi:type="dcterms:W3CDTF">2023-10-02T15:47:14Z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