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359F0" w14:textId="77777777" w:rsidR="008136D2" w:rsidRDefault="008136D2" w:rsidP="00D6295D">
      <w:pPr>
        <w:tabs>
          <w:tab w:val="left" w:pos="3735"/>
          <w:tab w:val="center" w:pos="4677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</w:p>
    <w:p w14:paraId="53D9C0E8" w14:textId="59A6A7FE" w:rsidR="008136D2" w:rsidRDefault="008136D2" w:rsidP="00D6295D">
      <w:pPr>
        <w:tabs>
          <w:tab w:val="left" w:pos="3735"/>
          <w:tab w:val="center" w:pos="4677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r w:rsidRPr="008136D2">
        <w:rPr>
          <w:rFonts w:ascii="Times New Roman" w:eastAsia="Times New Roman" w:hAnsi="Times New Roman" w:cs="Calibri"/>
          <w:bCs/>
          <w:noProof/>
          <w:sz w:val="28"/>
          <w:szCs w:val="20"/>
        </w:rPr>
        <w:drawing>
          <wp:inline distT="0" distB="0" distL="0" distR="0" wp14:anchorId="7DD8D7A1" wp14:editId="5342891C">
            <wp:extent cx="5940425" cy="8401629"/>
            <wp:effectExtent l="0" t="0" r="3175" b="0"/>
            <wp:docPr id="1" name="Рисунок 1" descr="C:\Users\natal\Desktop\image_t0000000039_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\Desktop\image_t0000000039_n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C514B" w14:textId="77777777" w:rsidR="008136D2" w:rsidRDefault="008136D2" w:rsidP="00D6295D">
      <w:pPr>
        <w:tabs>
          <w:tab w:val="left" w:pos="3735"/>
          <w:tab w:val="center" w:pos="4677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</w:p>
    <w:p w14:paraId="130A7C75" w14:textId="77777777" w:rsidR="008136D2" w:rsidRDefault="008136D2" w:rsidP="00D6295D">
      <w:pPr>
        <w:tabs>
          <w:tab w:val="left" w:pos="3735"/>
          <w:tab w:val="center" w:pos="4677"/>
        </w:tabs>
        <w:spacing w:after="0" w:line="240" w:lineRule="atLeast"/>
        <w:jc w:val="righ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</w:p>
    <w:p w14:paraId="3FD88DA4" w14:textId="6E82DC0D" w:rsidR="008136D2" w:rsidRDefault="008136D2" w:rsidP="008136D2">
      <w:pPr>
        <w:tabs>
          <w:tab w:val="left" w:pos="3735"/>
          <w:tab w:val="center" w:pos="4677"/>
        </w:tabs>
        <w:spacing w:after="0" w:line="240" w:lineRule="atLeast"/>
        <w:rPr>
          <w:rFonts w:ascii="Times New Roman" w:eastAsia="Times New Roman" w:hAnsi="Times New Roman" w:cs="Calibri"/>
          <w:bCs/>
          <w:sz w:val="28"/>
          <w:szCs w:val="20"/>
          <w:lang w:eastAsia="en-US"/>
        </w:rPr>
      </w:pPr>
      <w:bookmarkStart w:id="0" w:name="_GoBack"/>
      <w:bookmarkEnd w:id="0"/>
    </w:p>
    <w:p w14:paraId="5FD50FB3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3.3. Организация спортивно-массовой работы с детьми младшего школьного возраста;</w:t>
      </w:r>
    </w:p>
    <w:p w14:paraId="0BC83E8E" w14:textId="5EC0085B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 3.4. Подготовка учащихся к сдаче тестов ВФСК ГТО, способствуя формированию устойчивой внутренней мотивации постоянным занятиям физической культурой и спортом, как необходимым условием здорового образа жизни.</w:t>
      </w:r>
    </w:p>
    <w:p w14:paraId="1C147467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 3.5. Поощрение лучших спортсменов и активистов клуба;</w:t>
      </w:r>
    </w:p>
    <w:p w14:paraId="57C24A57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 3.6. Пропаганда физической культуры и спорта в школе;</w:t>
      </w:r>
    </w:p>
    <w:p w14:paraId="53AACAEA" w14:textId="5E8539B5" w:rsidR="009F46D5" w:rsidRPr="0096338A" w:rsidRDefault="009F46D5" w:rsidP="009F46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 3.7. Участие учеников в спартакиадах</w:t>
      </w:r>
      <w:r w:rsidR="00510A35" w:rsidRPr="0096338A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и других спортивных мероприятиях школы и города.</w:t>
      </w:r>
    </w:p>
    <w:p w14:paraId="5A374EA5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 3.8. Проведение дней здоровья в образовательном учреждении.</w:t>
      </w:r>
    </w:p>
    <w:p w14:paraId="16D0EF67" w14:textId="3178A58A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 4. Структура Совета Клуба</w:t>
      </w:r>
    </w:p>
    <w:p w14:paraId="687D05A0" w14:textId="001324AA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 xml:space="preserve">В составе Совета Клуба могут быть: </w:t>
      </w:r>
      <w:r w:rsidR="00D6295D">
        <w:rPr>
          <w:rFonts w:ascii="Times New Roman" w:eastAsia="Times New Roman" w:hAnsi="Times New Roman"/>
          <w:color w:val="000000"/>
          <w:sz w:val="28"/>
          <w:szCs w:val="28"/>
        </w:rPr>
        <w:t xml:space="preserve">Руководитель ШСК; Члены Совета Клуба: </w:t>
      </w: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учителя физической культуры</w:t>
      </w:r>
      <w:r w:rsidR="006258E7" w:rsidRPr="0096338A">
        <w:rPr>
          <w:rFonts w:ascii="Times New Roman" w:eastAsia="Times New Roman" w:hAnsi="Times New Roman"/>
          <w:color w:val="000000"/>
          <w:sz w:val="28"/>
          <w:szCs w:val="28"/>
        </w:rPr>
        <w:t xml:space="preserve"> (1 человек), учащиеся 5-11 классов (спортивный сектор).</w:t>
      </w:r>
    </w:p>
    <w:p w14:paraId="1F4DC8B5" w14:textId="107F0469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5. Права Совета спортивного Клуба</w:t>
      </w:r>
    </w:p>
    <w:p w14:paraId="06198BB8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Совет имеет право:</w:t>
      </w:r>
    </w:p>
    <w:p w14:paraId="1D11BBA8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 5.1. Принимать учащихся в состав клуба и исключать из него за нарушения, противоречащие интересам Клуба;</w:t>
      </w:r>
    </w:p>
    <w:p w14:paraId="4C58DD25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 5.2.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14:paraId="0828A85D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 5.3. Избирать (назначать) председателя Совета спортивного клуба.</w:t>
      </w:r>
    </w:p>
    <w:p w14:paraId="1ACFBC0C" w14:textId="4147C6FF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6. Организация работы Клуба</w:t>
      </w:r>
    </w:p>
    <w:p w14:paraId="2E6DDE0B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6.1. Общее руководство по организации и созданию школьного спортивного клуба осуществляет директор школы или его заместитель по воспитательной (спортивно-массовой) работе.</w:t>
      </w:r>
    </w:p>
    <w:p w14:paraId="47EC22FD" w14:textId="56F6955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 6.2. Членами школьного спортив</w:t>
      </w:r>
      <w:r w:rsidR="006258E7" w:rsidRPr="0096338A">
        <w:rPr>
          <w:rFonts w:ascii="Times New Roman" w:eastAsia="Times New Roman" w:hAnsi="Times New Roman"/>
          <w:color w:val="000000"/>
          <w:sz w:val="28"/>
          <w:szCs w:val="28"/>
        </w:rPr>
        <w:t>ного клуба могут быть учащиеся 5</w:t>
      </w: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-11 классов.</w:t>
      </w:r>
    </w:p>
    <w:p w14:paraId="49071954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 6.3. Количество членов Клуба, секций, команд не ограничивается.</w:t>
      </w:r>
    </w:p>
    <w:p w14:paraId="3063880E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 6.4. Председатель Совета Клуба, его заместитель (1человек), выбираются из состава членов Клуба.</w:t>
      </w:r>
    </w:p>
    <w:p w14:paraId="75674112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 6.5. Судьи (арбитры) назначаются из числа наиболее подготовленных учащихся школы, капитанов команд.</w:t>
      </w:r>
      <w:r w:rsidRPr="0096338A">
        <w:rPr>
          <w:rFonts w:ascii="Times New Roman" w:eastAsia="Times New Roman" w:hAnsi="Times New Roman"/>
          <w:iCs/>
          <w:color w:val="000000"/>
          <w:sz w:val="28"/>
          <w:szCs w:val="28"/>
        </w:rPr>
        <w:t> </w:t>
      </w:r>
    </w:p>
    <w:p w14:paraId="15385464" w14:textId="51A01E78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 7. Права и обязанности членов спортивного Клуба школы</w:t>
      </w: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2D0A35C1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7.1. Посещать спортивные секции по избранному виду спорта;</w:t>
      </w:r>
    </w:p>
    <w:p w14:paraId="7BBCF424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 7.2. Принимать активное участие в спортивных и физкультурно-оздоровительных мероприятиях школы;</w:t>
      </w:r>
    </w:p>
    <w:p w14:paraId="1AEF10C7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 7.3. Соблюдать рекомендации школьного врача по вопросам самоконтроля состояния здоровья и соблюдения правил личной гигиены;</w:t>
      </w:r>
    </w:p>
    <w:p w14:paraId="606353F8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 7.4. Ежегодно сдавать нормативы по физической культуре;</w:t>
      </w:r>
    </w:p>
    <w:p w14:paraId="5D993B57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 7.5. Содействовать укреплению материально-спортивной базы школы.</w:t>
      </w:r>
    </w:p>
    <w:p w14:paraId="5A86682C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 7.6. Знать и выполнять правила по технике безопасности в процессе участия в спортивно - массовых мероприятиях;</w:t>
      </w:r>
    </w:p>
    <w:p w14:paraId="71574B94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7.7. Член спортивного клуба имеет право совмещать посещение секций по различным видам спорта в случае успешной успеваемости по остальным предметам школьной программы.</w:t>
      </w:r>
    </w:p>
    <w:p w14:paraId="3CFB66AD" w14:textId="30B0D399" w:rsidR="009F46D5" w:rsidRPr="0096338A" w:rsidRDefault="0096338A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</w:t>
      </w:r>
      <w:r w:rsidR="00D6295D"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</w:t>
      </w:r>
      <w:r w:rsidR="009F46D5" w:rsidRPr="0096338A">
        <w:rPr>
          <w:rFonts w:ascii="Times New Roman" w:eastAsia="Times New Roman" w:hAnsi="Times New Roman"/>
          <w:iCs/>
          <w:color w:val="000000"/>
          <w:sz w:val="28"/>
          <w:szCs w:val="28"/>
        </w:rPr>
        <w:t>8. Планирование работы Клуба</w:t>
      </w:r>
    </w:p>
    <w:p w14:paraId="139EC2B5" w14:textId="78AB7489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 В план работы Клу</w:t>
      </w:r>
      <w:r w:rsidR="006258E7" w:rsidRPr="0096338A">
        <w:rPr>
          <w:rFonts w:ascii="Times New Roman" w:eastAsia="Times New Roman" w:hAnsi="Times New Roman"/>
          <w:color w:val="000000"/>
          <w:sz w:val="28"/>
          <w:szCs w:val="28"/>
        </w:rPr>
        <w:t>ба включаются следующие разделы:</w:t>
      </w:r>
    </w:p>
    <w:p w14:paraId="4CA054A6" w14:textId="44410A32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 xml:space="preserve"> 8.1. Организация работы по физическому воспитанию учащихся </w:t>
      </w:r>
      <w:r w:rsidR="006258E7" w:rsidRPr="0096338A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="00510A35" w:rsidRPr="0096338A">
        <w:rPr>
          <w:rFonts w:ascii="Times New Roman" w:eastAsia="Times New Roman" w:hAnsi="Times New Roman"/>
          <w:color w:val="000000"/>
          <w:sz w:val="28"/>
          <w:szCs w:val="28"/>
        </w:rPr>
        <w:t>-11</w:t>
      </w: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-х классов, школы;</w:t>
      </w:r>
    </w:p>
    <w:p w14:paraId="3DDC354D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8.2. Физкультурно-оздоровительная и спортивно-массовая работа.</w:t>
      </w:r>
    </w:p>
    <w:p w14:paraId="43F5B260" w14:textId="6CB4363F" w:rsidR="009F46D5" w:rsidRPr="0096338A" w:rsidRDefault="00D6295D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</w:rPr>
        <w:t xml:space="preserve">     </w:t>
      </w:r>
      <w:r w:rsidR="009F46D5" w:rsidRPr="0096338A">
        <w:rPr>
          <w:rFonts w:ascii="Times New Roman" w:eastAsia="Times New Roman" w:hAnsi="Times New Roman"/>
          <w:iCs/>
          <w:color w:val="000000"/>
          <w:sz w:val="28"/>
          <w:szCs w:val="28"/>
        </w:rPr>
        <w:t>9. Учет работы и отчетность спортивного Клуба </w:t>
      </w:r>
    </w:p>
    <w:p w14:paraId="43C8D9D4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В спортивном клубе школы ведется следующая документация (по усмотрению Совета Клуба):</w:t>
      </w:r>
    </w:p>
    <w:p w14:paraId="0B596266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9.1. Календарь спортивно-массовых мероприятий на учебный год;</w:t>
      </w:r>
    </w:p>
    <w:p w14:paraId="7F20A85C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 9.2. План работы на учебный год;</w:t>
      </w:r>
    </w:p>
    <w:p w14:paraId="22E7D24D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 9.3. Дневник спортивных достижений и книга рекордов учащихся школы.</w:t>
      </w:r>
    </w:p>
    <w:p w14:paraId="327B97A2" w14:textId="77777777" w:rsidR="009F46D5" w:rsidRPr="0096338A" w:rsidRDefault="009F46D5" w:rsidP="009F46D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96338A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14:paraId="047080CD" w14:textId="5CE4ABDF" w:rsidR="00060A4C" w:rsidRPr="0096338A" w:rsidRDefault="00060A4C" w:rsidP="009F46D5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060A4C" w:rsidRPr="0096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2C7B"/>
    <w:multiLevelType w:val="multilevel"/>
    <w:tmpl w:val="6C649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306AA0"/>
    <w:multiLevelType w:val="hybridMultilevel"/>
    <w:tmpl w:val="80B4F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5742E0"/>
    <w:multiLevelType w:val="hybridMultilevel"/>
    <w:tmpl w:val="1786E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EC"/>
    <w:rsid w:val="00060A4C"/>
    <w:rsid w:val="001E4974"/>
    <w:rsid w:val="002665EC"/>
    <w:rsid w:val="002A1BFC"/>
    <w:rsid w:val="00510A35"/>
    <w:rsid w:val="006258E7"/>
    <w:rsid w:val="008136D2"/>
    <w:rsid w:val="0096338A"/>
    <w:rsid w:val="009F46D5"/>
    <w:rsid w:val="00D12F28"/>
    <w:rsid w:val="00D6295D"/>
    <w:rsid w:val="00E4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5BB2C"/>
  <w15:chartTrackingRefBased/>
  <w15:docId w15:val="{7AF63FEA-E7B4-4206-9F44-40A01149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F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natalizhikhareva12@gmail.com</cp:lastModifiedBy>
  <cp:revision>5</cp:revision>
  <dcterms:created xsi:type="dcterms:W3CDTF">2023-10-04T06:43:00Z</dcterms:created>
  <dcterms:modified xsi:type="dcterms:W3CDTF">2023-10-06T08:20:00Z</dcterms:modified>
</cp:coreProperties>
</file>