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143510</wp:posOffset>
            </wp:positionH>
            <wp:positionV relativeFrom="page">
              <wp:posOffset>292735</wp:posOffset>
            </wp:positionV>
            <wp:extent cx="7125970" cy="10399395"/>
            <wp:effectExtent l="0" t="0" r="0" b="0"/>
            <wp:wrapNone/>
            <wp:docPr id="1" name="image1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1039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Планируемые результаты изучения курса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изучения биологии в средней общей школе 10-11  классов  учащиеся должны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знать/понимать:</w:t>
      </w:r>
    </w:p>
    <w:p>
      <w:pPr>
        <w:pStyle w:val="ListParagraph"/>
        <w:ind w:left="426" w:hanging="0"/>
        <w:jc w:val="both"/>
        <w:rPr>
          <w:lang w:val="ru-RU"/>
        </w:rPr>
      </w:pPr>
      <w:r>
        <w:rPr>
          <w:bCs/>
          <w:iCs/>
          <w:lang w:val="ru-RU"/>
        </w:rPr>
        <w:t xml:space="preserve">- основные положения </w:t>
      </w:r>
      <w:r>
        <w:rPr>
          <w:lang w:val="ru-RU"/>
        </w:rPr>
        <w:t>биологических теорий (клеточная теория; хромосомная теория наследственности; синтетическая теория эволюции; теория антропогенеза); учений (о путях и направлениях эволюции; Н.</w:t>
      </w:r>
      <w:r>
        <w:rPr/>
        <w:t> </w:t>
      </w:r>
      <w:r>
        <w:rPr>
          <w:lang w:val="ru-RU"/>
        </w:rPr>
        <w:t>И.</w:t>
      </w:r>
      <w:r>
        <w:rPr/>
        <w:t> </w:t>
      </w:r>
      <w:r>
        <w:rPr>
          <w:lang w:val="ru-RU"/>
        </w:rPr>
        <w:t>Вавилова о центрах многообразия и происхождения культурных растений; В.</w:t>
      </w:r>
      <w:r>
        <w:rPr/>
        <w:t> </w:t>
      </w:r>
      <w:r>
        <w:rPr>
          <w:lang w:val="ru-RU"/>
        </w:rPr>
        <w:t>И.</w:t>
      </w:r>
      <w:r>
        <w:rPr/>
        <w:t> </w:t>
      </w:r>
      <w:r>
        <w:rPr>
          <w:lang w:val="ru-RU"/>
        </w:rPr>
        <w:t xml:space="preserve">Вернадского о биосфере); </w:t>
      </w:r>
    </w:p>
    <w:p>
      <w:pPr>
        <w:pStyle w:val="ListParagraph"/>
        <w:ind w:left="426" w:hanging="0"/>
        <w:jc w:val="both"/>
        <w:rPr>
          <w:lang w:val="ru-RU"/>
        </w:rPr>
      </w:pPr>
      <w:r>
        <w:rPr>
          <w:bCs/>
          <w:iCs/>
          <w:lang w:val="ru-RU"/>
        </w:rPr>
        <w:t xml:space="preserve">-сущность законов </w:t>
      </w:r>
      <w:r>
        <w:rPr>
          <w:lang w:val="ru-RU"/>
        </w:rPr>
        <w:t>(Г.</w:t>
      </w:r>
      <w:r>
        <w:rPr/>
        <w:t> </w:t>
      </w:r>
      <w:r>
        <w:rPr>
          <w:lang w:val="ru-RU"/>
        </w:rPr>
        <w:t>Менделя; сцепленного наследования Т.</w:t>
      </w:r>
      <w:r>
        <w:rPr/>
        <w:t> </w:t>
      </w:r>
      <w:r>
        <w:rPr>
          <w:lang w:val="ru-RU"/>
        </w:rPr>
        <w:t xml:space="preserve">Моргана; гомологических рядов наследственной изменчивости; зародышевого сходства;); </w:t>
      </w:r>
      <w:r>
        <w:rPr>
          <w:bCs/>
          <w:lang w:val="ru-RU"/>
        </w:rPr>
        <w:t>закономерностей</w:t>
      </w:r>
      <w:r>
        <w:rPr>
          <w:lang w:val="ru-RU"/>
        </w:rPr>
        <w:t xml:space="preserve"> (изменчивости; сцепленного наследования; наследования, сцепленного с полом; взаимодействия генов и их цитологических основ); </w:t>
      </w:r>
      <w:r>
        <w:rPr>
          <w:bCs/>
          <w:lang w:val="ru-RU"/>
        </w:rPr>
        <w:t>правил</w:t>
      </w:r>
      <w:r>
        <w:rPr>
          <w:lang w:val="ru-RU"/>
        </w:rPr>
        <w:t xml:space="preserve"> (доминирования Г.</w:t>
      </w:r>
      <w:r>
        <w:rPr/>
        <w:t> </w:t>
      </w:r>
      <w:r>
        <w:rPr>
          <w:lang w:val="ru-RU"/>
        </w:rPr>
        <w:t xml:space="preserve">Менделя;); </w:t>
      </w:r>
      <w:r>
        <w:rPr>
          <w:bCs/>
          <w:lang w:val="ru-RU"/>
        </w:rPr>
        <w:t>гипотез</w:t>
      </w:r>
      <w:r>
        <w:rPr>
          <w:lang w:val="ru-RU"/>
        </w:rPr>
        <w:t xml:space="preserve"> (чистоты гамет, сущности и происхождения жизни, происхождения человека); </w:t>
      </w:r>
    </w:p>
    <w:p>
      <w:pPr>
        <w:pStyle w:val="ListParagraph"/>
        <w:ind w:left="426" w:hanging="0"/>
        <w:jc w:val="both"/>
        <w:rPr>
          <w:lang w:val="ru-RU"/>
        </w:rPr>
      </w:pPr>
      <w:r>
        <w:rPr>
          <w:bCs/>
          <w:iCs/>
          <w:lang w:val="ru-RU"/>
        </w:rPr>
        <w:t xml:space="preserve">- имена великих ученых </w:t>
      </w:r>
      <w:r>
        <w:rPr>
          <w:lang w:val="ru-RU"/>
        </w:rPr>
        <w:t xml:space="preserve">и их вклад в формирование современной естественно-научной картины мира; </w:t>
      </w:r>
    </w:p>
    <w:p>
      <w:pPr>
        <w:pStyle w:val="ListParagraph"/>
        <w:ind w:left="426" w:hanging="0"/>
        <w:jc w:val="both"/>
        <w:rPr>
          <w:lang w:val="ru-RU"/>
        </w:rPr>
      </w:pPr>
      <w:r>
        <w:rPr>
          <w:bCs/>
          <w:iCs/>
          <w:lang w:val="ru-RU"/>
        </w:rPr>
        <w:t xml:space="preserve">- строение биологических объектов: </w:t>
      </w:r>
      <w:r>
        <w:rPr>
          <w:lang w:val="ru-RU"/>
        </w:rPr>
        <w:t xml:space="preserve">клеток прокариот и эукариот (химический состав и строение); генов, хромосом, женских и мужских гамет; вирусов; одноклеточных и многоклеточных организмов; структуру вида и экосистем; </w:t>
      </w:r>
    </w:p>
    <w:p>
      <w:pPr>
        <w:pStyle w:val="ListParagraph"/>
        <w:ind w:left="426" w:hanging="0"/>
        <w:jc w:val="both"/>
        <w:rPr>
          <w:lang w:val="ru-RU"/>
        </w:rPr>
      </w:pPr>
      <w:r>
        <w:rPr>
          <w:bCs/>
          <w:iCs/>
          <w:lang w:val="ru-RU"/>
        </w:rPr>
        <w:t xml:space="preserve">- сущность биологических процессов и явлений: </w:t>
      </w:r>
      <w:r>
        <w:rPr>
          <w:lang w:val="ru-RU"/>
        </w:rPr>
        <w:t>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отбора.</w:t>
      </w:r>
    </w:p>
    <w:p>
      <w:pPr>
        <w:pStyle w:val="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уметь: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- объяснять </w:t>
      </w:r>
      <w:r>
        <w:rPr>
          <w:rFonts w:cs="Times New Roman" w:ascii="Times New Roman" w:hAnsi="Times New Roman"/>
          <w:sz w:val="24"/>
          <w:szCs w:val="24"/>
        </w:rPr>
        <w:t xml:space="preserve">роль биологических теорий, идей, принципов, гипотез в формировании современной естественнонаучной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эволюцию видов, человека, биосферы; единство человеческих рас; возможные причины наследственных заболеваний, генных и хромосомных мутаций; причины устойчивости и смены экосистем; необходимость сохранения многообразия видов;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- решать </w:t>
      </w:r>
      <w:r>
        <w:rPr>
          <w:rFonts w:cs="Times New Roman" w:ascii="Times New Roman" w:hAnsi="Times New Roman"/>
          <w:sz w:val="24"/>
          <w:szCs w:val="24"/>
        </w:rPr>
        <w:t xml:space="preserve">биологические задачи разной сложности;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- составлять схемы </w:t>
      </w:r>
      <w:r>
        <w:rPr>
          <w:rFonts w:cs="Times New Roman" w:ascii="Times New Roman" w:hAnsi="Times New Roman"/>
          <w:sz w:val="24"/>
          <w:szCs w:val="24"/>
        </w:rPr>
        <w:t>скрещивания, путей переноса веществ и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энергии в экосистемах (цепи питания, пищевые сети);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- выявлять </w:t>
      </w:r>
      <w:r>
        <w:rPr>
          <w:rFonts w:cs="Times New Roman" w:ascii="Times New Roman" w:hAnsi="Times New Roman"/>
          <w:sz w:val="24"/>
          <w:szCs w:val="24"/>
        </w:rPr>
        <w:t xml:space="preserve">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 (косвенно); антропогенные изменения в экосистемах своего региона;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- сравнивать </w:t>
      </w:r>
      <w:r>
        <w:rPr>
          <w:rFonts w:cs="Times New Roman" w:ascii="Times New Roman" w:hAnsi="Times New Roman"/>
          <w:sz w:val="24"/>
          <w:szCs w:val="24"/>
        </w:rPr>
        <w:t>биологические объекты (клетки растений, животных, грибов и бактерий, экосистемы и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агроэкосистемы);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микроэволюцию; пути и направления эволюции) и делать выводы на основе сравнения.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tabs>
          <w:tab w:val="clear" w:pos="708"/>
          <w:tab w:val="left" w:pos="0" w:leader="none"/>
        </w:tabs>
        <w:spacing w:lineRule="auto" w:line="240"/>
        <w:ind w:left="720" w:hanging="0"/>
        <w:jc w:val="center"/>
        <w:rPr/>
      </w:pPr>
      <w:r>
        <w:rPr>
          <w:rFonts w:cs="Times New Roman" w:ascii="Times New Roman" w:hAnsi="Times New Roman"/>
          <w:b/>
          <w:bCs/>
        </w:rPr>
        <w:t>Содержание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учебного предмета</w:t>
      </w:r>
    </w:p>
    <w:p>
      <w:pPr>
        <w:pStyle w:val="Style19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Cs/>
        </w:rPr>
        <w:t>Раздел</w:t>
      </w:r>
      <w:r>
        <w:rPr>
          <w:rFonts w:eastAsia="Times New Roman" w:cs="Times New Roman" w:ascii="Times New Roman" w:hAnsi="Times New Roman"/>
          <w:b/>
          <w:iCs/>
        </w:rPr>
        <w:t xml:space="preserve"> </w:t>
      </w:r>
      <w:r>
        <w:rPr>
          <w:rFonts w:cs="Times New Roman" w:ascii="Times New Roman" w:hAnsi="Times New Roman"/>
          <w:b/>
          <w:iCs/>
        </w:rPr>
        <w:t>1.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Биология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как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наука.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Методы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научного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познания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(6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часов)</w:t>
      </w:r>
    </w:p>
    <w:p>
      <w:pPr>
        <w:pStyle w:val="Style19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</w:rPr>
        <w:t>Тема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1.1.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</w:rPr>
        <w:t>Краткая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история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развития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биологии.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Система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биологических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наук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(2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часа)</w:t>
      </w:r>
    </w:p>
    <w:p>
      <w:pPr>
        <w:pStyle w:val="Style19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Объект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изучения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биологии</w:t>
      </w:r>
      <w:r>
        <w:rPr>
          <w:rFonts w:eastAsia="Times New Roman" w:cs="Times New Roman" w:ascii="Times New Roman" w:hAnsi="Times New Roman"/>
        </w:rPr>
        <w:t xml:space="preserve"> — </w:t>
      </w:r>
      <w:r>
        <w:rPr>
          <w:rFonts w:cs="Times New Roman" w:ascii="Times New Roman" w:hAnsi="Times New Roman"/>
        </w:rPr>
        <w:t>живая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природа.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Краткая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история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развития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биологии.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Роль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биологических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теорий,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идей,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гипотез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формировании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современной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естественнонаучной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системы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мира.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Система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биологических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наук</w:t>
      </w:r>
    </w:p>
    <w:p>
      <w:pPr>
        <w:pStyle w:val="Style19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</w:rPr>
        <w:t>Тема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1.2.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Сущность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свойства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живого.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Уровни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организации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методы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познания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живой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природы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(4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часа)</w:t>
      </w:r>
    </w:p>
    <w:p>
      <w:pPr>
        <w:pStyle w:val="Style19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Сущность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жизни.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Основные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свойства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живой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материи.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Живая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природа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сложно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организованная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иерархическая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система,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существующая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пространстве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во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времени.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Биологические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системы.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Основные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уровни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организации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живой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материи.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Методы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познания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живой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природы</w:t>
      </w:r>
    </w:p>
    <w:p>
      <w:pPr>
        <w:pStyle w:val="Style19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Cs/>
        </w:rPr>
        <w:t>Раздел</w:t>
      </w:r>
      <w:r>
        <w:rPr>
          <w:rFonts w:eastAsia="Times New Roman" w:cs="Times New Roman" w:ascii="Times New Roman" w:hAnsi="Times New Roman"/>
          <w:b/>
          <w:iCs/>
        </w:rPr>
        <w:t xml:space="preserve"> </w:t>
      </w:r>
      <w:r>
        <w:rPr>
          <w:rFonts w:cs="Times New Roman" w:ascii="Times New Roman" w:hAnsi="Times New Roman"/>
          <w:b/>
          <w:iCs/>
        </w:rPr>
        <w:t>2.</w:t>
      </w:r>
      <w:r>
        <w:rPr>
          <w:rFonts w:eastAsia="Times New Roman" w:cs="Times New Roman" w:ascii="Times New Roman" w:hAnsi="Times New Roman"/>
          <w:b/>
          <w:iCs/>
        </w:rPr>
        <w:t xml:space="preserve"> </w:t>
      </w:r>
      <w:r>
        <w:rPr>
          <w:rFonts w:cs="Times New Roman" w:ascii="Times New Roman" w:hAnsi="Times New Roman"/>
          <w:b/>
        </w:rPr>
        <w:t>Клетка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(20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часов)</w:t>
      </w:r>
    </w:p>
    <w:p>
      <w:pPr>
        <w:pStyle w:val="Style19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</w:rPr>
        <w:t>Тема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2.1.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История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изучения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клетки.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Клеточная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теория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(2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часа)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Развитие </w:t>
      </w:r>
      <w:r>
        <w:rPr>
          <w:rFonts w:cs="Times New Roman" w:ascii="Times New Roman" w:hAnsi="Times New Roman"/>
          <w:color w:val="000000"/>
          <w:sz w:val="24"/>
          <w:szCs w:val="24"/>
        </w:rPr>
        <w:t>знаний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Работы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Гука,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А. </w:t>
      </w:r>
      <w:r>
        <w:rPr>
          <w:rFonts w:cs="Times New Roman" w:ascii="Times New Roman" w:hAnsi="Times New Roman"/>
          <w:color w:val="000000"/>
          <w:sz w:val="24"/>
          <w:szCs w:val="24"/>
        </w:rPr>
        <w:t>ван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Левенгука,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Бэра,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Броуна,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Вирхова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Клеточная </w:t>
      </w:r>
      <w:r>
        <w:rPr>
          <w:rFonts w:cs="Times New Roman" w:ascii="Times New Roman" w:hAnsi="Times New Roman"/>
          <w:color w:val="000000"/>
          <w:sz w:val="24"/>
          <w:szCs w:val="24"/>
        </w:rPr>
        <w:t>теория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Шлейдена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Шванна.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положения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современной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клеточной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теории.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Роль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клеточной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теории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формировании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современной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естественнонаучной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картины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мира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2.2.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Химический </w:t>
      </w:r>
      <w:r>
        <w:rPr>
          <w:rFonts w:cs="Times New Roman" w:ascii="Times New Roman" w:hAnsi="Times New Roman"/>
          <w:color w:val="000000"/>
          <w:sz w:val="24"/>
          <w:szCs w:val="24"/>
        </w:rPr>
        <w:t>состав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(8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часов)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Единство </w:t>
      </w:r>
      <w:r>
        <w:rPr>
          <w:rFonts w:cs="Times New Roman" w:ascii="Times New Roman" w:hAnsi="Times New Roman"/>
          <w:color w:val="000000"/>
          <w:sz w:val="24"/>
          <w:szCs w:val="24"/>
        </w:rPr>
        <w:t>элементного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химического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состава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</w:t>
        <w:softHyphen/>
        <w:t>вых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доказательство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единства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проис</w:t>
        <w:softHyphen/>
        <w:t>хождения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живой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природы.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Общность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живой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нежи</w:t>
        <w:softHyphen/>
        <w:t>вой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природы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уровне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химических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элементов.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Органогены,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макроэлементы,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микроэлементы,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ульт</w:t>
        <w:softHyphen/>
        <w:t>рамикроэлементы,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роль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жизнедеятельности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Неорганические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вещества.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Во</w:t>
        <w:softHyphen/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колыбель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всего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живого,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особенности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строения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свойства.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Минеральные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соли.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Значение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неоргани</w:t>
        <w:softHyphen/>
        <w:t>ческих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веществ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жизни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Органические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вещества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сложные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углеродсодер-жащие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соединения.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Низкомолекулярные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высоко</w:t>
        <w:softHyphen/>
        <w:t>молекулярные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органические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вещества.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Липиды.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Уг</w:t>
        <w:softHyphen/>
        <w:t>леводы: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моносахариды,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полисахариды.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Белки.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Нук</w:t>
        <w:softHyphen/>
        <w:t>леиновые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кислоты: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ДНК,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РНК.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Удвоение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молекулы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ДНК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Принципиальное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строение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роль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</w:t>
        <w:softHyphen/>
        <w:t>ганических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веществ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2.3.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Строение </w:t>
      </w:r>
      <w:r>
        <w:rPr>
          <w:rFonts w:cs="Times New Roman" w:ascii="Times New Roman" w:hAnsi="Times New Roman"/>
          <w:color w:val="000000"/>
          <w:sz w:val="24"/>
          <w:szCs w:val="24"/>
        </w:rPr>
        <w:t>эукариотической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прокариотической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клеток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часов)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Клеточная </w:t>
      </w:r>
      <w:r>
        <w:rPr>
          <w:rFonts w:cs="Times New Roman" w:ascii="Times New Roman" w:hAnsi="Times New Roman"/>
          <w:color w:val="000000"/>
          <w:sz w:val="24"/>
          <w:szCs w:val="24"/>
        </w:rPr>
        <w:t>мембрана,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цитоплазма,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ядро.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</w:t>
        <w:softHyphen/>
        <w:t>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органоиды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клетки: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эндоплазматическая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сеть,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аппарат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Гольджи,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лдаосомы,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митохондрии,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пласти</w:t>
        <w:softHyphen/>
        <w:t>ды,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рибосомы.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Функции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частей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органо</w:t>
        <w:softHyphen/>
        <w:t>идов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отличия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строении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живот</w:t>
        <w:softHyphen/>
        <w:t>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растительной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клеток.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Хромосомы,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строение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функции.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Кариотип.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Значение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постоянства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числа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формы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хромосом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клетках.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Прокариотическая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клетка: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форма,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размеры.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Рас</w:t>
        <w:softHyphen/>
        <w:t>пространение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значение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бактерий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природе.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Стро</w:t>
        <w:softHyphen/>
        <w:t>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бактериальной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клетки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2.4.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Реализация </w:t>
      </w:r>
      <w:r>
        <w:rPr>
          <w:rFonts w:cs="Times New Roman" w:ascii="Times New Roman" w:hAnsi="Times New Roman"/>
          <w:color w:val="000000"/>
          <w:sz w:val="24"/>
          <w:szCs w:val="24"/>
        </w:rPr>
        <w:t>наследственной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информации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ДНК—</w:t>
      </w:r>
      <w:r>
        <w:rPr>
          <w:rFonts w:cs="Times New Roman" w:ascii="Times New Roman" w:hAnsi="Times New Roman"/>
          <w:color w:val="000000"/>
          <w:sz w:val="24"/>
          <w:szCs w:val="24"/>
        </w:rPr>
        <w:t>носитель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наследственной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информации.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Генетический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код,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свойства.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Биосинтез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белка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2.5.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Вирусы </w:t>
      </w:r>
      <w:r>
        <w:rPr>
          <w:rFonts w:cs="Times New Roman" w:ascii="Times New Roman" w:hAnsi="Times New Roman"/>
          <w:color w:val="000000"/>
          <w:sz w:val="24"/>
          <w:szCs w:val="24"/>
        </w:rPr>
        <w:t>(2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Вирусы — </w:t>
      </w:r>
      <w:r>
        <w:rPr>
          <w:rFonts w:cs="Times New Roman" w:ascii="Times New Roman" w:hAnsi="Times New Roman"/>
          <w:color w:val="000000"/>
          <w:sz w:val="24"/>
          <w:szCs w:val="24"/>
        </w:rPr>
        <w:t>неклеточная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форма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жизни.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Особеннос</w:t>
        <w:softHyphen/>
        <w:t>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строения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размножения.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Значение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природе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жизни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Меры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профилактики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распростране</w:t>
        <w:softHyphen/>
        <w:t>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вирусных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заболеваний.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Профилактика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СПИДа</w:t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Arial" w:cs="Times New Roman" w:ascii="Times New Roman" w:hAnsi="Times New Roman"/>
          <w:b/>
          <w:iCs/>
          <w:color w:val="000000"/>
          <w:sz w:val="24"/>
          <w:szCs w:val="24"/>
        </w:rPr>
        <w:t>Раздел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Организм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(36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часов)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3.1.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Организм — </w:t>
      </w:r>
      <w:r>
        <w:rPr>
          <w:rFonts w:cs="Times New Roman" w:ascii="Times New Roman" w:hAnsi="Times New Roman"/>
          <w:color w:val="000000"/>
          <w:sz w:val="24"/>
          <w:szCs w:val="24"/>
        </w:rPr>
        <w:t>единое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целое.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Многообразие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живых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Многообразие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Одноклеточные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многоклеточные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Колонии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одноклеточ</w:t>
        <w:softHyphen/>
        <w:t>ных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организмов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3.2.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Обмен </w:t>
      </w:r>
      <w:r>
        <w:rPr>
          <w:rFonts w:cs="Times New Roman" w:ascii="Times New Roman" w:hAnsi="Times New Roman"/>
          <w:color w:val="000000"/>
          <w:sz w:val="24"/>
          <w:szCs w:val="24"/>
        </w:rPr>
        <w:t>веществ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превращение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энергии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Энергетический </w:t>
      </w:r>
      <w:r>
        <w:rPr>
          <w:rFonts w:cs="Times New Roman" w:ascii="Times New Roman" w:hAnsi="Times New Roman"/>
          <w:color w:val="000000"/>
          <w:sz w:val="24"/>
          <w:szCs w:val="24"/>
        </w:rPr>
        <w:t>обмен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совокупность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реакций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расщеп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енид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сложных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органических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веществ.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Особенности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энергетического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обмена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грибов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бактерий.Типы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питания.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Автотрофы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гетеротрофы.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Осо</w:t>
        <w:softHyphen/>
        <w:t>бенности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обмена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веществ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животных,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расте</w:t>
        <w:softHyphen/>
        <w:t>ний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бактерий.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Пластический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обмен.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Фотосинтез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3.3.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Размножение </w:t>
      </w:r>
      <w:r>
        <w:rPr>
          <w:rFonts w:cs="Times New Roman" w:ascii="Times New Roman" w:hAnsi="Times New Roman"/>
          <w:color w:val="000000"/>
          <w:sz w:val="24"/>
          <w:szCs w:val="24"/>
        </w:rPr>
        <w:t>(8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часов)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Деление </w:t>
      </w:r>
      <w:r>
        <w:rPr>
          <w:rFonts w:cs="Times New Roman" w:ascii="Times New Roman" w:hAnsi="Times New Roman"/>
          <w:color w:val="000000"/>
          <w:sz w:val="24"/>
          <w:szCs w:val="24"/>
        </w:rPr>
        <w:t>клетки.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Митоз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роста,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регенера</w:t>
        <w:softHyphen/>
        <w:t>ции,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бесполого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размножения.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Размноже</w:t>
        <w:softHyphen/>
        <w:t>ние: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бесполое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половое.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Типы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бесполого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размноже</w:t>
        <w:softHyphen/>
        <w:t>ния.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Половое </w:t>
      </w:r>
      <w:r>
        <w:rPr>
          <w:rFonts w:cs="Times New Roman" w:ascii="Times New Roman" w:hAnsi="Times New Roman"/>
          <w:color w:val="000000"/>
          <w:sz w:val="24"/>
          <w:szCs w:val="24"/>
        </w:rPr>
        <w:t>размножение.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Образование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половых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кле</w:t>
        <w:softHyphen/>
        <w:t>ток.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Мейоз.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Оплодотворение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животных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расте</w:t>
        <w:softHyphen/>
        <w:t>ний.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Биологическое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значение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оплодотворения.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Ис</w:t>
        <w:softHyphen/>
        <w:t>кусственное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опыление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растений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оплодо</w:t>
        <w:softHyphen/>
        <w:t>творение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животных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3.4.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Индивидуальное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(онтогенез) </w:t>
      </w:r>
      <w:r>
        <w:rPr>
          <w:rFonts w:cs="Times New Roman" w:ascii="Times New Roman" w:hAnsi="Times New Roman"/>
          <w:color w:val="000000"/>
          <w:sz w:val="24"/>
          <w:szCs w:val="24"/>
        </w:rPr>
        <w:t>(4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Прямое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непрямое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Эмбриональный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постэмбриональный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периоды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этапы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эмбриогенеза.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Причины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нарушений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Онтогенез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Репродуктивное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здоровье;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значение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будущих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поколений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людей.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</w:t>
        <w:softHyphen/>
        <w:t>следствия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влияния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алкоголя,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никотина,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наркотиче</w:t>
        <w:softHyphen/>
        <w:t>ских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веществ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зародыша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Пе</w:t>
        <w:softHyphen/>
        <w:t>риоды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постэмбрионального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развития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3.5.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Наследственность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изменчивость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(14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часов)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Наследственность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изменчивость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свойства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</w:t>
        <w:softHyphen/>
        <w:t>ганизма.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Генетика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наука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закономерностях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</w:t>
        <w:softHyphen/>
        <w:t>следственности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изменчивости.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Мендель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основоположник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генетики.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Законо</w:t>
        <w:softHyphen/>
        <w:t>мерности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наследования,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установленные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Менде</w:t>
        <w:softHyphen/>
        <w:t>лем.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Моногибридное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скрещивание.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Первый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Менделя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доминирования.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Второй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Менделя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расщепления.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чистоты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га</w:t>
        <w:softHyphen/>
        <w:t>мет.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Дигибридное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скрещивание.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Третий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Мен</w:t>
        <w:softHyphen/>
        <w:t>деля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независимого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наследования.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Анализи</w:t>
        <w:softHyphen/>
        <w:t>рующее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скрещивание.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Хромосомная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теория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наследственности.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Сцеп</w:t>
        <w:softHyphen/>
        <w:t>ленное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наследование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признаков.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Современные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представления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геноме.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Взаимодействие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Генетика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пола.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Половые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хромосомы.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Сцепленное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полом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наследование.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Закономерности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изменчивости.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Наследственная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ненаследственная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изменчивость.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Модификационная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изменчивость.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Комбинативная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мутационная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изменчивость.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Мутации.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Типы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мутаций.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Мутационные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факторы.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Значение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генетики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медицины.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Влияние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мутагенов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Наследственные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болезни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причины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профилактика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3.6.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селекции.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Биотехнология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Основы </w:t>
      </w:r>
      <w:r>
        <w:rPr>
          <w:rFonts w:cs="Times New Roman" w:ascii="Times New Roman" w:hAnsi="Times New Roman"/>
          <w:color w:val="000000"/>
          <w:sz w:val="24"/>
          <w:szCs w:val="24"/>
        </w:rPr>
        <w:t>селекции: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методы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достижения.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Генетика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теоретическая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селекции.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Селекция.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Вавилова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центрах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многообразия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происхождения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культурных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растений.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методы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селекции: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гибридизация,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искусст</w:t>
        <w:softHyphen/>
        <w:t>венный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отбор.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достижения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направления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современной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селекции.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Биотехнология: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достижения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перспективы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</w:t>
        <w:softHyphen/>
        <w:t>вития.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инженерия.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Клонирование.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Генети</w:t>
        <w:softHyphen/>
        <w:t>чески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модифицированные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Этические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аспекты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некоторых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исследований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</w:t>
        <w:softHyphen/>
        <w:t>технологии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(клонирование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человека)</w:t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Arial" w:cs="Times New Roman" w:ascii="Times New Roman" w:hAnsi="Times New Roman"/>
          <w:b/>
          <w:iCs/>
          <w:color w:val="000000"/>
          <w:sz w:val="24"/>
          <w:szCs w:val="24"/>
        </w:rPr>
        <w:t>Раздел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Вид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(38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часов)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История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эволюционных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идей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(8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часов)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История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эволюционных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идей.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биоло</w:t>
        <w:softHyphen/>
        <w:t>гии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додарвиновский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период.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Значение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работ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Линнея,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учения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Ламарка,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теории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Кювье.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Предпосылки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возникновения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учения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Дарвина.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Эволюционная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теория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Дарвина.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Роль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эволюционной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теории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формировании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совре</w:t>
        <w:softHyphen/>
        <w:t>менной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естественнонаучной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картины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мира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4.2.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Современное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эволюционное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(16 часов)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Вид, </w:t>
      </w:r>
      <w:r>
        <w:rPr>
          <w:rFonts w:cs="Times New Roman" w:ascii="Times New Roman" w:hAnsi="Times New Roman"/>
          <w:color w:val="000000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критерии.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Популяция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структурная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единица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вида,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единица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эволюции.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Синтетиче</w:t>
        <w:softHyphen/>
        <w:t>ская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теория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эволюции.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Движущие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силы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</w:t>
        <w:softHyphen/>
        <w:t>ции: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мутационный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процесс,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популяционные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волны,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изоляция,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естественный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отбор;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влияние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гено</w:t>
        <w:softHyphen/>
        <w:t>фонд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популяции.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Движущий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стабилизирующий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естественный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отбор.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Адаптации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усло</w:t>
        <w:softHyphen/>
        <w:t>виям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обитания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результат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действия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естественно</w:t>
        <w:softHyphen/>
        <w:t>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отбора.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Видообразование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результат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</w:t>
        <w:softHyphen/>
        <w:t>ции.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Способы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пути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видообразования.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Сохранение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многообразия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видов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ус</w:t>
        <w:softHyphen/>
        <w:t>тойчивого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биосферы.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Главные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направле</w:t>
        <w:softHyphen/>
        <w:t>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эволюционного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процесса.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Биологический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прогресс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биологический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регресс.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Причины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вы</w:t>
        <w:softHyphen/>
        <w:t>мирания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видов.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Доказательства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органического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мира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4.3.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Происхождение </w:t>
      </w:r>
      <w:r>
        <w:rPr>
          <w:rFonts w:cs="Times New Roman" w:ascii="Times New Roman" w:hAnsi="Times New Roman"/>
          <w:color w:val="000000"/>
          <w:sz w:val="24"/>
          <w:szCs w:val="24"/>
        </w:rPr>
        <w:t>жизни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Земле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часов)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Развитие </w:t>
      </w:r>
      <w:r>
        <w:rPr>
          <w:rFonts w:cs="Times New Roman" w:ascii="Times New Roman" w:hAnsi="Times New Roman"/>
          <w:color w:val="000000"/>
          <w:sz w:val="24"/>
          <w:szCs w:val="24"/>
        </w:rPr>
        <w:t>представлений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возникновении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жизни.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Опыты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Реди,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Пастера.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Гипотезы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проис</w:t>
        <w:softHyphen/>
        <w:t>хождении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жизни.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Современные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взгляды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возникновение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жизни.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Теория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Опарина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—</w:t>
      </w:r>
      <w:r>
        <w:rPr>
          <w:rFonts w:cs="Times New Roman" w:ascii="Times New Roman" w:hAnsi="Times New Roman"/>
          <w:color w:val="000000"/>
          <w:sz w:val="24"/>
          <w:szCs w:val="24"/>
        </w:rPr>
        <w:t>Холдейна.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Усложнение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живых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Земле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процессе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эволюции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4.4.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Происхождение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(8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часов)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Гипотезы </w:t>
      </w:r>
      <w:r>
        <w:rPr>
          <w:rFonts w:cs="Times New Roman" w:ascii="Times New Roman" w:hAnsi="Times New Roman"/>
          <w:color w:val="000000"/>
          <w:sz w:val="24"/>
          <w:szCs w:val="24"/>
        </w:rPr>
        <w:t>происхождения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Положение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системе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животного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мира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(класс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Млекопи</w:t>
        <w:softHyphen/>
        <w:t>тающие,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отряд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Приматы,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род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Люди).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Эволюция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этапы.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Расы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Проис</w:t>
        <w:softHyphen/>
        <w:t>хождение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человеческих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рас.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Видовое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единство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человечества</w:t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Arial" w:cs="Times New Roman" w:ascii="Times New Roman" w:hAnsi="Times New Roman"/>
          <w:b/>
          <w:iCs/>
          <w:color w:val="000000"/>
          <w:sz w:val="24"/>
          <w:szCs w:val="24"/>
        </w:rPr>
        <w:t>Раздел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Экосистемы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(22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часа)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5.1.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Экологические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факторы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часов)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Организм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среда.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Предмет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задачи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экологии.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Экологические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факторы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среды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(абиотические,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биотические,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антропогенные),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значение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жизни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</w:t>
        <w:softHyphen/>
        <w:t>ганизмов.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Закономерности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влияния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экологиче</w:t>
        <w:softHyphen/>
        <w:t>ских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факторов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Взаимоотношения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между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организмами.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Межвидовые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отношения: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паразитизм,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хищничество,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конкуренция,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симбиоз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5.2.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Структура </w:t>
      </w:r>
      <w:r>
        <w:rPr>
          <w:rFonts w:cs="Times New Roman" w:ascii="Times New Roman" w:hAnsi="Times New Roman"/>
          <w:color w:val="000000"/>
          <w:sz w:val="24"/>
          <w:szCs w:val="24"/>
        </w:rPr>
        <w:t>экосистем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(8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часов)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Видовая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пространственная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структура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экосис</w:t>
        <w:softHyphen/>
        <w:t>тем.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Пищевые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связи,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круговорот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веществ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превра</w:t>
        <w:softHyphen/>
        <w:t>щения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энергии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экосистемах.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Причины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устойчи</w:t>
        <w:softHyphen/>
        <w:t>вости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смены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экосистем.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Влияние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эко</w:t>
        <w:softHyphen/>
        <w:t>системы.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Искусственные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сообщества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— </w:t>
      </w:r>
      <w:r>
        <w:rPr>
          <w:rFonts w:cs="Times New Roman" w:ascii="Times New Roman" w:hAnsi="Times New Roman"/>
          <w:color w:val="000000"/>
          <w:sz w:val="24"/>
          <w:szCs w:val="24"/>
        </w:rPr>
        <w:t>агроценозы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5.3.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Биосфера — </w:t>
      </w:r>
      <w:r>
        <w:rPr>
          <w:rFonts w:cs="Times New Roman" w:ascii="Times New Roman" w:hAnsi="Times New Roman"/>
          <w:color w:val="000000"/>
          <w:sz w:val="24"/>
          <w:szCs w:val="24"/>
        </w:rPr>
        <w:t>глобальная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экосистема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Биосфера — </w:t>
      </w:r>
      <w:r>
        <w:rPr>
          <w:rFonts w:cs="Times New Roman" w:ascii="Times New Roman" w:hAnsi="Times New Roman"/>
          <w:color w:val="000000"/>
          <w:sz w:val="24"/>
          <w:szCs w:val="24"/>
        </w:rPr>
        <w:t>глобальная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экосистема.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Состав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структура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биосферы.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Вернадского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биосфере.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Роль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живых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организмов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биосфере.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</w:t>
        <w:softHyphen/>
        <w:t>масса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Земли.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Биологический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круговорот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веществ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примере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круговорота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воды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углерода)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Тема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5.4.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Биосфера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Биосфера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Глобальные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экологические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проблемы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пути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решения.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Последствия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деятель</w:t>
        <w:softHyphen/>
        <w:t>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человека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окружающей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среды.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Правила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поведения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природной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среде.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Охрана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природы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</w:t>
        <w:softHyphen/>
        <w:t>циональное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использование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природных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ресурсов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Arial" w:cs="Times New Roman" w:ascii="Times New Roman" w:hAnsi="Times New Roman"/>
          <w:i/>
          <w:iCs/>
          <w:color w:val="000000"/>
          <w:sz w:val="24"/>
          <w:szCs w:val="24"/>
        </w:rPr>
        <w:t>Заключение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часа)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Arial" w:cs="Times New Roman" w:ascii="Times New Roman" w:hAnsi="Times New Roman"/>
          <w:i/>
          <w:iCs/>
          <w:color w:val="000000"/>
          <w:sz w:val="24"/>
          <w:szCs w:val="24"/>
        </w:rPr>
        <w:t>Резерв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(10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часов)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Календарно - тематическое планирование 10 класс</w:t>
      </w:r>
    </w:p>
    <w:tbl>
      <w:tblPr>
        <w:tblStyle w:val="a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3155"/>
        <w:gridCol w:w="1913"/>
        <w:gridCol w:w="1"/>
        <w:gridCol w:w="1912"/>
        <w:gridCol w:w="2"/>
        <w:gridCol w:w="1915"/>
      </w:tblGrid>
      <w:tr>
        <w:trPr/>
        <w:tc>
          <w:tcPr>
            <w:tcW w:w="673" w:type="dxa"/>
            <w:vMerge w:val="restart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5" w:type="dxa"/>
            <w:vMerge w:val="restart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1914" w:type="dxa"/>
            <w:gridSpan w:val="2"/>
            <w:vMerge w:val="restart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9" w:type="dxa"/>
            <w:gridSpan w:val="3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</w:tr>
      <w:tr>
        <w:trPr/>
        <w:tc>
          <w:tcPr>
            <w:tcW w:w="673" w:type="dxa"/>
            <w:vMerge w:val="continue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55" w:type="dxa"/>
            <w:vMerge w:val="continue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vMerge w:val="continue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>
        <w:trPr/>
        <w:tc>
          <w:tcPr>
            <w:tcW w:w="3828" w:type="dxa"/>
            <w:gridSpan w:val="2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1. Биология как наука. Методы научного познания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</w:rPr>
              <w:t>Краткая история разви</w:t>
              <w:softHyphen/>
              <w:t>тия биологии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Система био</w:t>
              <w:softHyphen/>
              <w:t>логических наук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Сущность и основные свойства живого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Уровни организации живой материи и методы познания природы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Повторение 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 «Биология как наука. Методы научного познания»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28" w:type="dxa"/>
            <w:gridSpan w:val="2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Раздел 2. Клетка 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3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История изучения клетки. Клеточная теория. </w:t>
            </w:r>
            <w:r>
              <w:rPr>
                <w:rFonts w:cs="Times New Roman" w:ascii="Times New Roman" w:hAnsi="Times New Roman"/>
              </w:rPr>
              <w:t>Развитие знаний о клетке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 заданий ЕГЭ по теме "История изучения клетки. Клеточная теория"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</w:rPr>
              <w:t>Единство химического состава живых организмов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Неорганические вещества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Вода. Минеральные соли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Органические вещества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Белки. Липиды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Уг</w:t>
              <w:softHyphen/>
              <w:t>леводы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Нук</w:t>
              <w:softHyphen/>
              <w:t>леиновые кислоты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 заданий ЕГЭ по теме "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Химический состав клетки</w:t>
            </w:r>
            <w:r>
              <w:rPr>
                <w:rFonts w:cs="Times New Roman" w:ascii="Times New Roman" w:hAnsi="Times New Roman"/>
              </w:rPr>
              <w:t>"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Эукариотическая клетка. 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</w:t>
              <w:softHyphen/>
              <w:t>ные органоиды клетки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Строения клеток растений и животных 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Хромосомы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Кариотип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Прокариотическая клетка.</w:t>
            </w:r>
          </w:p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</w:t>
              <w:softHyphen/>
              <w:t>ные органоиды клетки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Стро</w:t>
              <w:softHyphen/>
              <w:t>ение бактериальной клетки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Реализация наследственной информации в клетке.</w:t>
            </w:r>
          </w:p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ДНК—носитель наследственной информации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Решения заданий ЕГЭ по теме: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Реализация наследственной информации в клетке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Вирусы — неклеточная форма жизни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 заданий ЕГЭ по теме  "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Вирусы"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 «Клетка»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828" w:type="dxa"/>
            <w:gridSpan w:val="2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 xml:space="preserve">Раздел 3.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Организм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13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Организм — единое целое. Многообразие живых организмов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Решения заданий ЕГЭ части В по теме: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Организм — единое целое. Многообразие живых организмов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Обмен веществ и превращение энергии.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Энергетический обмен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Пластический обмен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Типы питания. Фотосинтез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Решения заданий ЕГЭ по теме: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Обмен веществ и превращение энергии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Размножение.</w:t>
            </w:r>
          </w:p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Деление клетки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Митоз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Типы бесполого размноже</w:t>
              <w:softHyphen/>
              <w:t>ния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Половое размножение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Мейоз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Оплодотворение у животных и расте</w:t>
              <w:softHyphen/>
              <w:t>ний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Ис</w:t>
              <w:softHyphen/>
              <w:t>кусственное опыление у растений и оплодо</w:t>
              <w:softHyphen/>
              <w:t>творение у животных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hd w:val="clear" w:color="auto" w:fill="FFFFFF"/>
              <w:tabs>
                <w:tab w:val="clear" w:pos="708"/>
                <w:tab w:val="left" w:pos="1013" w:leader="none"/>
              </w:tabs>
              <w:suppressAutoHyphens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Решения заданий ЕГЭ по теме: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Размножение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Индивидуальное развитие организмов (онтогенез).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Основные этапы эмбриогенеза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046" w:leader="none"/>
              </w:tabs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Онтогенез человека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Пе</w:t>
              <w:softHyphen/>
              <w:t>риоды постэмбрионального развития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Решения заданий ЕГЭ по теме: Индивидуальное развитие организмов (онтогенез)»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Наследственность и изменчивость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— свойства ор</w:t>
              <w:softHyphen/>
              <w:t>ганизма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Г. Мендель — основоположник генетики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Моногибридное скрещивание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Дигибридное скрещивание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Л/р Составление простейших схем скрещивания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Современные представления о гене и геноме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Генетика пола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Наследственная и ненаследственная изменчивость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Мутации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генетических задач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Значение генетики для медицины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Решения заданий ЕГЭ части А по теме: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Наследственность и изменчивость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Решения заданий ЕГЭ части С по теме: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Наследственность и изменчивость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hd w:val="clear" w:color="auto" w:fill="FFFFFF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Основы селекции. Биотехнология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Решения заданий ЕГЭ по теме: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Основы селекции. Биотехнология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Повторение 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 «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Организм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по разделу "Биология как наука. Методы научного познания"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Повторение по разделу "Клетка" 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по разделу "Организм"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 биологии. Обобщение изученного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Календарно - тематическое планирование 11 класс</w:t>
      </w:r>
    </w:p>
    <w:tbl>
      <w:tblPr>
        <w:tblStyle w:val="a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3155"/>
        <w:gridCol w:w="1913"/>
        <w:gridCol w:w="1"/>
        <w:gridCol w:w="1912"/>
        <w:gridCol w:w="2"/>
        <w:gridCol w:w="1915"/>
      </w:tblGrid>
      <w:tr>
        <w:trPr/>
        <w:tc>
          <w:tcPr>
            <w:tcW w:w="673" w:type="dxa"/>
            <w:vMerge w:val="restart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5" w:type="dxa"/>
            <w:vMerge w:val="restart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1914" w:type="dxa"/>
            <w:gridSpan w:val="2"/>
            <w:vMerge w:val="restart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9" w:type="dxa"/>
            <w:gridSpan w:val="3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</w:tr>
      <w:tr>
        <w:trPr/>
        <w:tc>
          <w:tcPr>
            <w:tcW w:w="673" w:type="dxa"/>
            <w:vMerge w:val="continue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55" w:type="dxa"/>
            <w:vMerge w:val="continue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vMerge w:val="continue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>
        <w:trPr/>
        <w:tc>
          <w:tcPr>
            <w:tcW w:w="3828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(1).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13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История</w:t>
            </w:r>
            <w:r>
              <w:rPr>
                <w:rFonts w:eastAsia="Times New Roman" w:cs="Times New Roman" w:ascii="Times New Roman" w:hAnsi="Times New Roman"/>
                <w:bCs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</w:rPr>
              <w:t>эволюционных</w:t>
            </w:r>
            <w:r>
              <w:rPr>
                <w:rFonts w:eastAsia="Times New Roman" w:cs="Times New Roman" w:ascii="Times New Roman" w:hAnsi="Times New Roman"/>
                <w:bCs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идей. </w:t>
            </w:r>
            <w:r>
              <w:rPr>
                <w:rFonts w:cs="Times New Roman" w:ascii="Times New Roman" w:hAnsi="Times New Roman"/>
              </w:rPr>
              <w:t>Развитие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биологии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додарвиновский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период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Style23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Учение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Ж.Б.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Ламарка, теория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Кювье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</w:rPr>
            </w:pPr>
            <w:r>
              <w:rPr>
                <w:rFonts w:eastAsia="DejaVu Sans" w:cs="Times New Roman" w:ascii="Times New Roman" w:hAnsi="Times New Roman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Входной контроль за курс 10 класса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</w:rPr>
            </w:pPr>
            <w:r>
              <w:rPr>
                <w:rFonts w:eastAsia="DejaVu Sans" w:cs="Times New Roman" w:ascii="Times New Roman" w:hAnsi="Times New Roman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Предпосылки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возникновения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Дарвина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</w:rPr>
            </w:pPr>
            <w:r>
              <w:rPr>
                <w:rFonts w:eastAsia="DejaVu Sans" w:cs="Times New Roman" w:ascii="Times New Roman" w:hAnsi="Times New Roman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Эволюционная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теория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Дарвина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</w:rPr>
            </w:pPr>
            <w:r>
              <w:rPr>
                <w:rFonts w:eastAsia="DejaVu Sans" w:cs="Times New Roman" w:ascii="Times New Roman" w:hAnsi="Times New Roman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Роль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эволюционных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теорий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современной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картине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</w:rPr>
            </w:pPr>
            <w:r>
              <w:rPr>
                <w:rFonts w:eastAsia="DejaVu Sans" w:cs="Times New Roman" w:ascii="Times New Roman" w:hAnsi="Times New Roman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заданий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ЕГЭ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части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теме: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Эволюционные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теории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</w:rPr>
            </w:pPr>
            <w:r>
              <w:rPr>
                <w:rFonts w:eastAsia="DejaVu Sans" w:cs="Times New Roman" w:ascii="Times New Roman" w:hAnsi="Times New Roman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заданий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ЕГЭ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части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теме: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Движущие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силы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эволюции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</w:rPr>
            </w:pPr>
            <w:r>
              <w:rPr>
                <w:rFonts w:eastAsia="DejaVu Sans" w:cs="Times New Roman" w:ascii="Times New Roman" w:hAnsi="Times New Roman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Современное</w:t>
            </w:r>
            <w:r>
              <w:rPr>
                <w:rFonts w:eastAsia="Times New Roman" w:cs="Times New Roman" w:ascii="Times New Roman" w:hAnsi="Times New Roman"/>
                <w:bCs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</w:rPr>
              <w:t>эволюци</w:t>
              <w:softHyphen/>
              <w:t>онное</w:t>
            </w:r>
            <w:r>
              <w:rPr>
                <w:rFonts w:eastAsia="Times New Roman" w:cs="Times New Roman" w:ascii="Times New Roman" w:hAnsi="Times New Roman"/>
                <w:bCs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учение. </w:t>
            </w:r>
            <w:r>
              <w:rPr>
                <w:rFonts w:cs="Times New Roman" w:ascii="Times New Roman" w:hAnsi="Times New Roman"/>
              </w:rPr>
              <w:t>Вид,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его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критерии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Популяция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Синтетическая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теория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эволюции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Движущие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силы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эволюции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Естественный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отбор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Движущий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отбор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Стабилизирующий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отбор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Способы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видообразования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Сохранение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многообразия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видов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Направления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эволюционного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Причины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вымирания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видов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заданий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ЕГЭ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части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теме: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Учение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эволюции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органического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мира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заданий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ЕГЭ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части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теме: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Применение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знаний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эволюции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органического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мира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 "Современное эволюционное учение"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Происхождение</w:t>
            </w:r>
            <w:r>
              <w:rPr>
                <w:rFonts w:eastAsia="Times New Roman" w:cs="Times New Roman" w:ascii="Times New Roman" w:hAnsi="Times New Roman"/>
                <w:bCs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</w:rPr>
              <w:t>жизни</w:t>
            </w:r>
            <w:r>
              <w:rPr>
                <w:rFonts w:eastAsia="Times New Roman" w:cs="Times New Roman" w:ascii="Times New Roman" w:hAnsi="Times New Roman"/>
                <w:bCs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</w:rPr>
              <w:t>на</w:t>
            </w:r>
            <w:r>
              <w:rPr>
                <w:rFonts w:eastAsia="Times New Roman" w:cs="Times New Roman" w:ascii="Times New Roman" w:hAnsi="Times New Roman"/>
                <w:bCs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Земле. </w:t>
            </w:r>
            <w:r>
              <w:rPr>
                <w:rFonts w:cs="Times New Roman" w:ascii="Times New Roman" w:hAnsi="Times New Roman"/>
              </w:rPr>
              <w:t>Развитие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представлений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возникновении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жизни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Гипотезы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взгляды 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возникновение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Теория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Опарина-Холдейна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Усложнение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живых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организмов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процессе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эволюции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Защита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рефератов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«Происхождение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жизни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Земле»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Происхождение</w:t>
            </w:r>
            <w:r>
              <w:rPr>
                <w:rFonts w:eastAsia="Times New Roman" w:cs="Times New Roman" w:ascii="Times New Roman" w:hAnsi="Times New Roman"/>
                <w:bCs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</w:rPr>
              <w:t>человека.</w:t>
            </w:r>
          </w:p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Гипотезы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происхождения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человека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Положение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человека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системе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Эволюция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Расы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Видовое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единство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человечества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заданий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ЕГЭ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теме: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Происхождение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человека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Тест 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«Вид»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828" w:type="dxa"/>
            <w:gridSpan w:val="2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(2).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Экосистемы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  <w:b/>
                <w:b/>
              </w:rPr>
            </w:pPr>
            <w:r>
              <w:rPr>
                <w:rFonts w:eastAsia="DejaVu Sans" w:cs="Times New Roman" w:ascii="Times New Roman" w:hAnsi="Times New Roman"/>
                <w:b/>
              </w:rPr>
              <w:t>22</w:t>
            </w:r>
            <w:r>
              <w:rPr>
                <w:rFonts w:eastAsia="DejaVu Sans"/>
                <w:b/>
              </w:rPr>
              <w:t xml:space="preserve"> </w:t>
            </w:r>
          </w:p>
        </w:tc>
        <w:tc>
          <w:tcPr>
            <w:tcW w:w="1913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Экологические</w:t>
            </w:r>
            <w:r>
              <w:rPr>
                <w:rFonts w:eastAsia="Times New Roman" w:cs="Times New Roman" w:ascii="Times New Roman" w:hAnsi="Times New Roman"/>
                <w:bCs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</w:rPr>
              <w:t>факторы.</w:t>
            </w:r>
          </w:p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Организм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среда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Style23"/>
              <w:snapToGrid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Роль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антропогенного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фактора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состояние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окружающего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Закономерности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влияния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экологических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факторов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организм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Абиотические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Биотические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заданий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ЕГЭ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теме: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Экологические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факторы»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Структура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экосистем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Пищевые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Причины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устойчивости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смены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экосистем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Влияние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человека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экосистемы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Агроценозы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заданий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ЕГЭ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теме: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Экосистемы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Повторение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Защита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рефератов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«Структура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экосистем»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Биосфера</w:t>
            </w:r>
            <w:r>
              <w:rPr>
                <w:rFonts w:eastAsia="Times New Roman" w:cs="Times New Roman" w:ascii="Times New Roman" w:hAnsi="Times New Roman"/>
              </w:rPr>
              <w:t xml:space="preserve"> — </w:t>
            </w:r>
            <w:r>
              <w:rPr>
                <w:rFonts w:cs="Times New Roman" w:ascii="Times New Roman" w:hAnsi="Times New Roman"/>
              </w:rPr>
              <w:t>глобальная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экосистема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Учение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В.И.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Вернадского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Биологический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круговорот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веществ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55" w:type="dxa"/>
            <w:tcBorders/>
          </w:tcPr>
          <w:p>
            <w:pPr>
              <w:pStyle w:val="Style19"/>
              <w:snapToGrid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заданий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ЕГЭ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теме: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Биосфера»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Биосфера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человек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Главные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экологические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Пути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решения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экологических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проблем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«Экосистемы»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55" w:type="dxa"/>
            <w:tcBorders/>
          </w:tcPr>
          <w:p>
            <w:pPr>
              <w:pStyle w:val="Style23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Повтор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темы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«Вид»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4"/>
              </w:rPr>
              <w:t>Повтор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«Экосистемы»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заданий ЕГЭ по теме "Вид"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заданий ЕГЭ по теме "Экосистемы"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 биологии. Обобщение пойденного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Arial" w:cs="Times New Roman"/>
          <w:color w:val="000000"/>
          <w:sz w:val="28"/>
          <w:szCs w:val="28"/>
        </w:rPr>
      </w:pPr>
      <w:r>
        <w:rPr>
          <w:rFonts w:eastAsia="Arial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Arial" w:cs="Times New Roman"/>
          <w:color w:val="000000"/>
          <w:sz w:val="28"/>
          <w:szCs w:val="28"/>
        </w:rPr>
      </w:pPr>
      <w:r>
        <w:rPr>
          <w:rFonts w:eastAsia="Arial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f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qFormat/>
    <w:rsid w:val="00e4021e"/>
    <w:rPr>
      <w:rFonts w:ascii="Courier New" w:hAnsi="Courier New" w:eastAsia="Times New Roman" w:cs="Courier New"/>
      <w:sz w:val="20"/>
      <w:szCs w:val="20"/>
    </w:rPr>
  </w:style>
  <w:style w:type="character" w:styleId="Style15" w:customStyle="1">
    <w:name w:val="Основной текст Знак"/>
    <w:basedOn w:val="DefaultParagraphFont"/>
    <w:link w:val="a6"/>
    <w:qFormat/>
    <w:rsid w:val="006e7ee6"/>
    <w:rPr>
      <w:rFonts w:ascii="Liberation Serif" w:hAnsi="Liberation Serif" w:eastAsia="DejaVu Sans" w:cs="DejaVu Sans"/>
      <w:kern w:val="2"/>
      <w:sz w:val="24"/>
      <w:szCs w:val="24"/>
      <w:lang w:eastAsia="hi-IN" w:bidi="hi-IN"/>
    </w:rPr>
  </w:style>
  <w:style w:type="character" w:styleId="AbsatzStandardschriftart" w:customStyle="1">
    <w:name w:val="Absatz-Standardschriftart"/>
    <w:qFormat/>
    <w:rsid w:val="006e7ee6"/>
    <w:rPr/>
  </w:style>
  <w:style w:type="character" w:styleId="WWAbsatzStandardschriftart" w:customStyle="1">
    <w:name w:val="WW-Absatz-Standardschriftart"/>
    <w:qFormat/>
    <w:rsid w:val="006e7ee6"/>
    <w:rPr/>
  </w:style>
  <w:style w:type="character" w:styleId="WWAbsatzStandardschriftart1" w:customStyle="1">
    <w:name w:val="WW-Absatz-Standardschriftart1"/>
    <w:qFormat/>
    <w:rsid w:val="006e7ee6"/>
    <w:rPr/>
  </w:style>
  <w:style w:type="character" w:styleId="WWAbsatzStandardschriftart11" w:customStyle="1">
    <w:name w:val="WW-Absatz-Standardschriftart11"/>
    <w:qFormat/>
    <w:rsid w:val="006e7ee6"/>
    <w:rPr/>
  </w:style>
  <w:style w:type="character" w:styleId="WWAbsatzStandardschriftart111" w:customStyle="1">
    <w:name w:val="WW-Absatz-Standardschriftart111"/>
    <w:qFormat/>
    <w:rsid w:val="006e7ee6"/>
    <w:rPr/>
  </w:style>
  <w:style w:type="character" w:styleId="WWAbsatzStandardschriftart1111" w:customStyle="1">
    <w:name w:val="WW-Absatz-Standardschriftart1111"/>
    <w:qFormat/>
    <w:rsid w:val="006e7ee6"/>
    <w:rPr/>
  </w:style>
  <w:style w:type="character" w:styleId="WWAbsatzStandardschriftart11111" w:customStyle="1">
    <w:name w:val="WW-Absatz-Standardschriftart11111"/>
    <w:qFormat/>
    <w:rsid w:val="006e7ee6"/>
    <w:rPr/>
  </w:style>
  <w:style w:type="character" w:styleId="WWAbsatzStandardschriftart111111" w:customStyle="1">
    <w:name w:val="WW-Absatz-Standardschriftart111111"/>
    <w:qFormat/>
    <w:rsid w:val="006e7ee6"/>
    <w:rPr/>
  </w:style>
  <w:style w:type="character" w:styleId="WWAbsatzStandardschriftart1111111" w:customStyle="1">
    <w:name w:val="WW-Absatz-Standardschriftart1111111"/>
    <w:qFormat/>
    <w:rsid w:val="006e7ee6"/>
    <w:rPr/>
  </w:style>
  <w:style w:type="character" w:styleId="WWAbsatzStandardschriftart11111111" w:customStyle="1">
    <w:name w:val="WW-Absatz-Standardschriftart11111111"/>
    <w:qFormat/>
    <w:rsid w:val="006e7ee6"/>
    <w:rPr/>
  </w:style>
  <w:style w:type="character" w:styleId="WWAbsatzStandardschriftart111111111" w:customStyle="1">
    <w:name w:val="WW-Absatz-Standardschriftart111111111"/>
    <w:qFormat/>
    <w:rsid w:val="006e7ee6"/>
    <w:rPr/>
  </w:style>
  <w:style w:type="character" w:styleId="WWAbsatzStandardschriftart1111111111" w:customStyle="1">
    <w:name w:val="WW-Absatz-Standardschriftart1111111111"/>
    <w:qFormat/>
    <w:rsid w:val="006e7ee6"/>
    <w:rPr/>
  </w:style>
  <w:style w:type="character" w:styleId="WWAbsatzStandardschriftart11111111111" w:customStyle="1">
    <w:name w:val="WW-Absatz-Standardschriftart11111111111"/>
    <w:qFormat/>
    <w:rsid w:val="006e7ee6"/>
    <w:rPr/>
  </w:style>
  <w:style w:type="character" w:styleId="WWAbsatzStandardschriftart111111111111" w:customStyle="1">
    <w:name w:val="WW-Absatz-Standardschriftart111111111111"/>
    <w:qFormat/>
    <w:rsid w:val="006e7ee6"/>
    <w:rPr/>
  </w:style>
  <w:style w:type="character" w:styleId="WWAbsatzStandardschriftart1111111111111" w:customStyle="1">
    <w:name w:val="WW-Absatz-Standardschriftart1111111111111"/>
    <w:qFormat/>
    <w:rsid w:val="006e7ee6"/>
    <w:rPr/>
  </w:style>
  <w:style w:type="character" w:styleId="WWAbsatzStandardschriftart11111111111111" w:customStyle="1">
    <w:name w:val="WW-Absatz-Standardschriftart11111111111111"/>
    <w:qFormat/>
    <w:rsid w:val="006e7ee6"/>
    <w:rPr/>
  </w:style>
  <w:style w:type="character" w:styleId="WWAbsatzStandardschriftart111111111111111" w:customStyle="1">
    <w:name w:val="WW-Absatz-Standardschriftart111111111111111"/>
    <w:qFormat/>
    <w:rsid w:val="006e7ee6"/>
    <w:rPr/>
  </w:style>
  <w:style w:type="character" w:styleId="WWAbsatzStandardschriftart1111111111111111" w:customStyle="1">
    <w:name w:val="WW-Absatz-Standardschriftart1111111111111111"/>
    <w:qFormat/>
    <w:rsid w:val="006e7ee6"/>
    <w:rPr/>
  </w:style>
  <w:style w:type="character" w:styleId="Style16" w:customStyle="1">
    <w:name w:val="Символ нумерации"/>
    <w:qFormat/>
    <w:rsid w:val="006e7ee6"/>
    <w:rPr/>
  </w:style>
  <w:style w:type="character" w:styleId="Style17">
    <w:name w:val="Интернет-ссылка"/>
    <w:basedOn w:val="DefaultParagraphFont"/>
    <w:uiPriority w:val="99"/>
    <w:unhideWhenUsed/>
    <w:rsid w:val="006e7ee6"/>
    <w:rPr>
      <w:color w:val="0000FF"/>
      <w:u w:val="single"/>
    </w:rPr>
  </w:style>
  <w:style w:type="paragraph" w:styleId="Style18" w:customStyle="1">
    <w:name w:val="Заголовок"/>
    <w:basedOn w:val="Normal"/>
    <w:next w:val="Style19"/>
    <w:qFormat/>
    <w:rsid w:val="006e7ee6"/>
    <w:pPr>
      <w:keepNext w:val="true"/>
      <w:widowControl w:val="false"/>
      <w:suppressAutoHyphens w:val="true"/>
      <w:spacing w:lineRule="auto" w:line="240" w:before="240" w:after="120"/>
    </w:pPr>
    <w:rPr>
      <w:rFonts w:ascii="Liberation Sans" w:hAnsi="Liberation Sans" w:eastAsia="DejaVu Sans" w:cs="DejaVu Sans"/>
      <w:kern w:val="2"/>
      <w:sz w:val="28"/>
      <w:szCs w:val="28"/>
      <w:lang w:eastAsia="hi-IN" w:bidi="hi-IN"/>
    </w:rPr>
  </w:style>
  <w:style w:type="paragraph" w:styleId="Style19">
    <w:name w:val="Body Text"/>
    <w:basedOn w:val="Normal"/>
    <w:link w:val="a7"/>
    <w:rsid w:val="006e7ee6"/>
    <w:pPr>
      <w:widowControl w:val="false"/>
      <w:suppressAutoHyphens w:val="true"/>
      <w:spacing w:lineRule="auto" w:line="240" w:before="0" w:after="120"/>
    </w:pPr>
    <w:rPr>
      <w:rFonts w:ascii="Liberation Serif" w:hAnsi="Liberation Serif" w:eastAsia="DejaVu Sans" w:cs="DejaVu Sans"/>
      <w:kern w:val="2"/>
      <w:sz w:val="24"/>
      <w:szCs w:val="24"/>
      <w:lang w:eastAsia="hi-IN" w:bidi="hi-IN"/>
    </w:rPr>
  </w:style>
  <w:style w:type="paragraph" w:styleId="Style20">
    <w:name w:val="List"/>
    <w:basedOn w:val="Style19"/>
    <w:rsid w:val="006e7ee6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lainText">
    <w:name w:val="Plain Text"/>
    <w:basedOn w:val="Normal"/>
    <w:link w:val="a4"/>
    <w:qFormat/>
    <w:rsid w:val="00e4021e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ConsPlusTitle" w:customStyle="1">
    <w:name w:val="ConsPlusTitle"/>
    <w:uiPriority w:val="99"/>
    <w:qFormat/>
    <w:rsid w:val="00e4021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4021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1" w:customStyle="1">
    <w:name w:val="Название1"/>
    <w:basedOn w:val="Normal"/>
    <w:qFormat/>
    <w:rsid w:val="006e7ee6"/>
    <w:pPr>
      <w:widowControl w:val="false"/>
      <w:suppressLineNumbers/>
      <w:suppressAutoHyphens w:val="true"/>
      <w:spacing w:lineRule="auto" w:line="240" w:before="120" w:after="120"/>
    </w:pPr>
    <w:rPr>
      <w:rFonts w:ascii="Liberation Serif" w:hAnsi="Liberation Serif" w:eastAsia="DejaVu Sans" w:cs="DejaVu Sans"/>
      <w:i/>
      <w:iCs/>
      <w:kern w:val="2"/>
      <w:sz w:val="24"/>
      <w:szCs w:val="24"/>
      <w:lang w:eastAsia="hi-IN" w:bidi="hi-IN"/>
    </w:rPr>
  </w:style>
  <w:style w:type="paragraph" w:styleId="11" w:customStyle="1">
    <w:name w:val="Указатель1"/>
    <w:basedOn w:val="Normal"/>
    <w:qFormat/>
    <w:rsid w:val="006e7ee6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DejaVu Sans"/>
      <w:kern w:val="2"/>
      <w:sz w:val="24"/>
      <w:szCs w:val="24"/>
      <w:lang w:eastAsia="hi-IN" w:bidi="hi-IN"/>
    </w:rPr>
  </w:style>
  <w:style w:type="paragraph" w:styleId="Style23" w:customStyle="1">
    <w:name w:val="Содержимое таблицы"/>
    <w:basedOn w:val="Normal"/>
    <w:qFormat/>
    <w:rsid w:val="006e7ee6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DejaVu Sans"/>
      <w:kern w:val="2"/>
      <w:sz w:val="24"/>
      <w:szCs w:val="24"/>
      <w:lang w:eastAsia="hi-IN" w:bidi="hi-IN"/>
    </w:rPr>
  </w:style>
  <w:style w:type="paragraph" w:styleId="Style24" w:customStyle="1">
    <w:name w:val="Заголовок таблицы"/>
    <w:basedOn w:val="Style23"/>
    <w:qFormat/>
    <w:rsid w:val="006e7ee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91216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LibreOffice/6.4.6.2$Linux_X86_64 LibreOffice_project/40$Build-2</Application>
  <Pages>13</Pages>
  <Words>2340</Words>
  <Characters>15525</Characters>
  <CharactersWithSpaces>17421</CharactersWithSpaces>
  <Paragraphs>504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2016-10-17T11:42:00Z</dcterms:created>
  <dc:creator>пк</dc:creator>
  <dc:description/>
  <dc:language>ru-RU</dc:language>
  <cp:lastModifiedBy/>
  <dcterms:modified xsi:type="dcterms:W3CDTF">2023-09-22T22:23:33Z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