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«Казанская средняя общеобразовательная школа»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Ливенского  района Орловской области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tbl>
      <w:tblPr>
        <w:tblW w:w="10490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94"/>
        <w:gridCol w:w="3404"/>
        <w:gridCol w:w="3692"/>
      </w:tblGrid>
      <w:tr>
        <w:trPr>
          <w:trHeight w:val="1379" w:hRule="atLeast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Рассмотрено и принято на заседании МО учителей </w:t>
            </w: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естественно-математического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цикла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Протокол №1 от 28.08.2023 г       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Руководитель МО______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/Кондратова Г.Л./ 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Согласовано с заместителем директора по учебной работе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_____________/Харькова Т.В./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Утверждаю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Директор школы  _________И.А.Носенко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Приказ №  51-и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211"/>
            <w:bookmarkEnd w:id="0"/>
            <w:r>
              <w:rPr>
                <w:rFonts w:cs="Times New Roman" w:ascii="Times New Roman" w:hAnsi="Times New Roman"/>
                <w:sz w:val="24"/>
                <w:szCs w:val="24"/>
              </w:rPr>
              <w:t>« 30 » августа 2023г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44"/>
          <w:szCs w:val="44"/>
        </w:rPr>
      </w:pPr>
      <w:r>
        <w:rPr>
          <w:rFonts w:cs="Times New Roman" w:ascii="Times New Roman" w:hAnsi="Times New Roman"/>
          <w:b/>
          <w:sz w:val="44"/>
          <w:szCs w:val="4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 xml:space="preserve">Рабочая  программа по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color w:val="auto"/>
          <w:kern w:val="0"/>
          <w:sz w:val="32"/>
          <w:szCs w:val="32"/>
          <w:lang w:val="ru-RU" w:eastAsia="en-US" w:bidi="ar-SA"/>
        </w:rPr>
      </w:pPr>
      <w:r>
        <w:rPr>
          <w:rFonts w:eastAsia="Calibri" w:cs="Times New Roman" w:ascii="Times New Roman" w:hAnsi="Times New Roman"/>
          <w:b/>
          <w:color w:val="auto"/>
          <w:kern w:val="0"/>
          <w:sz w:val="32"/>
          <w:szCs w:val="32"/>
          <w:lang w:val="ru-RU" w:eastAsia="en-US" w:bidi="ar-SA"/>
        </w:rPr>
        <w:t xml:space="preserve">внеурочной  деятельности 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bCs/>
          <w:sz w:val="32"/>
          <w:szCs w:val="32"/>
        </w:rPr>
        <w:t>«</w:t>
      </w:r>
      <w:r>
        <w:rPr>
          <w:rFonts w:eastAsia="Calibri" w:cs="Times New Roman" w:ascii="Times New Roman" w:hAnsi="Times New Roman"/>
          <w:b/>
          <w:bCs/>
          <w:color w:val="auto"/>
          <w:kern w:val="0"/>
          <w:sz w:val="32"/>
          <w:szCs w:val="32"/>
          <w:lang w:val="ru-RU" w:eastAsia="en-US" w:bidi="ar-SA"/>
        </w:rPr>
        <w:t xml:space="preserve">Подготовка </w:t>
      </w:r>
      <w:r>
        <w:rPr>
          <w:rFonts w:eastAsia="Calibri" w:cs="Times New Roman" w:ascii="Times New Roman" w:hAnsi="Times New Roman"/>
          <w:b/>
          <w:bCs/>
          <w:color w:val="auto"/>
          <w:kern w:val="0"/>
          <w:sz w:val="32"/>
          <w:szCs w:val="32"/>
          <w:lang w:val="ru-RU" w:eastAsia="en-US" w:bidi="ar-SA"/>
        </w:rPr>
        <w:t>ЕГЭ</w:t>
      </w:r>
      <w:r>
        <w:rPr>
          <w:rFonts w:eastAsia="Calibri" w:cs="Times New Roman" w:ascii="Times New Roman" w:hAnsi="Times New Roman"/>
          <w:b/>
          <w:bCs/>
          <w:color w:val="auto"/>
          <w:kern w:val="0"/>
          <w:sz w:val="32"/>
          <w:szCs w:val="32"/>
          <w:lang w:val="ru-RU" w:eastAsia="en-US" w:bidi="ar-SA"/>
        </w:rPr>
        <w:t xml:space="preserve"> по </w:t>
      </w:r>
      <w:r>
        <w:rPr>
          <w:rFonts w:eastAsia="Calibri" w:cs="Times New Roman" w:ascii="Times New Roman" w:hAnsi="Times New Roman"/>
          <w:b/>
          <w:bCs/>
          <w:color w:val="auto"/>
          <w:kern w:val="0"/>
          <w:sz w:val="32"/>
          <w:szCs w:val="32"/>
          <w:lang w:val="ru-RU" w:eastAsia="en-US" w:bidi="ar-SA"/>
        </w:rPr>
        <w:t>химии»</w:t>
      </w:r>
    </w:p>
    <w:p>
      <w:pPr>
        <w:pStyle w:val="Normal"/>
        <w:suppressAutoHyphens w:val="true"/>
        <w:spacing w:lineRule="auto" w:line="240" w:before="0" w:after="0"/>
        <w:ind w:left="851" w:right="0" w:hanging="425"/>
        <w:jc w:val="center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suppressAutoHyphens w:val="true"/>
        <w:spacing w:lineRule="auto" w:line="240" w:before="0" w:after="0"/>
        <w:ind w:left="851" w:right="0" w:hanging="425"/>
        <w:jc w:val="center"/>
        <w:rPr>
          <w:rFonts w:ascii="Times New Roman" w:hAnsi="Times New Roman" w:eastAsia="Calibri" w:cs="Times New Roman"/>
          <w:b/>
          <w:b/>
          <w:bCs/>
          <w:color w:val="auto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 w:ascii="Times New Roman" w:hAnsi="Times New Roman"/>
          <w:b/>
          <w:bCs/>
          <w:color w:val="auto"/>
          <w:kern w:val="0"/>
          <w:sz w:val="28"/>
          <w:szCs w:val="28"/>
          <w:lang w:val="ru-RU" w:eastAsia="en-US" w:bidi="ar-SA"/>
        </w:rPr>
        <w:t>11 класс</w:t>
      </w:r>
    </w:p>
    <w:p>
      <w:pPr>
        <w:pStyle w:val="Normal"/>
        <w:suppressAutoHyphens w:val="true"/>
        <w:spacing w:lineRule="auto" w:line="240" w:before="0" w:after="0"/>
        <w:ind w:left="851" w:right="0" w:hanging="425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suppressAutoHyphens w:val="true"/>
        <w:spacing w:lineRule="auto" w:line="240" w:before="0" w:after="0"/>
        <w:ind w:left="426" w:right="0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319" w:before="0" w:after="0"/>
        <w:ind w:left="348" w:right="266" w:hanging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319" w:before="0" w:after="0"/>
        <w:ind w:left="348" w:right="266" w:hanging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319" w:before="0" w:after="0"/>
        <w:ind w:left="348" w:right="266" w:hanging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Срок реализации 1 год</w:t>
      </w:r>
    </w:p>
    <w:p>
      <w:pPr>
        <w:pStyle w:val="Normal"/>
        <w:spacing w:lineRule="auto" w:line="319" w:before="0" w:after="0"/>
        <w:ind w:left="348" w:right="266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19" w:before="0" w:after="0"/>
        <w:ind w:left="348" w:right="266" w:hanging="0"/>
        <w:jc w:val="center"/>
        <w:rPr>
          <w:rFonts w:ascii="Times New Roman" w:hAnsi="Times New Roman" w:cs="Times New Roman"/>
          <w:b/>
          <w:b/>
          <w:bCs/>
          <w:sz w:val="36"/>
          <w:szCs w:val="36"/>
        </w:rPr>
      </w:pPr>
      <w:r>
        <w:rPr>
          <w:rFonts w:cs="Times New Roman" w:ascii="Times New Roman" w:hAnsi="Times New Roman"/>
          <w:b/>
          <w:bCs/>
          <w:sz w:val="36"/>
          <w:szCs w:val="36"/>
        </w:rPr>
      </w:r>
    </w:p>
    <w:p>
      <w:pPr>
        <w:pStyle w:val="Normal"/>
        <w:spacing w:lineRule="auto" w:line="319" w:before="0" w:after="0"/>
        <w:ind w:left="348" w:right="266" w:hanging="0"/>
        <w:jc w:val="center"/>
        <w:rPr>
          <w:rFonts w:ascii="Times New Roman" w:hAnsi="Times New Roman" w:cs="Times New Roman"/>
          <w:b/>
          <w:b/>
          <w:bCs/>
          <w:sz w:val="36"/>
          <w:szCs w:val="36"/>
        </w:rPr>
      </w:pPr>
      <w:r>
        <w:rPr>
          <w:rFonts w:cs="Times New Roman" w:ascii="Times New Roman" w:hAnsi="Times New Roman"/>
          <w:b/>
          <w:bCs/>
          <w:sz w:val="36"/>
          <w:szCs w:val="36"/>
        </w:rPr>
      </w:r>
    </w:p>
    <w:p>
      <w:pPr>
        <w:pStyle w:val="Normal"/>
        <w:spacing w:lineRule="auto" w:line="240" w:before="0" w:after="0"/>
        <w:ind w:left="348" w:right="266" w:hanging="0"/>
        <w:jc w:val="right"/>
        <w:rPr>
          <w:rFonts w:ascii="Times New Roman" w:hAnsi="Times New Roman" w:cs="Times New Roman"/>
          <w:b/>
          <w:b/>
          <w:bCs/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  <w:t xml:space="preserve">Составитель: </w:t>
      </w:r>
    </w:p>
    <w:p>
      <w:pPr>
        <w:pStyle w:val="Normal"/>
        <w:spacing w:lineRule="auto" w:line="240" w:before="0" w:after="0"/>
        <w:ind w:left="348" w:right="266" w:hanging="0"/>
        <w:jc w:val="right"/>
        <w:rPr>
          <w:rFonts w:ascii="Times New Roman" w:hAnsi="Times New Roman" w:cs="Times New Roman"/>
          <w:bCs/>
          <w:sz w:val="32"/>
          <w:szCs w:val="32"/>
        </w:rPr>
      </w:pPr>
      <w:r>
        <w:rPr>
          <w:rFonts w:cs="Times New Roman" w:ascii="Times New Roman" w:hAnsi="Times New Roman"/>
          <w:bCs/>
          <w:sz w:val="32"/>
          <w:szCs w:val="32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Cs/>
          <w:sz w:val="32"/>
          <w:szCs w:val="32"/>
        </w:rPr>
      </w:pPr>
      <w:r>
        <w:rPr>
          <w:rFonts w:cs="Times New Roman" w:ascii="Times New Roman" w:hAnsi="Times New Roman"/>
          <w:bCs/>
          <w:sz w:val="32"/>
          <w:szCs w:val="32"/>
        </w:rPr>
        <w:t>Филиппова О.В.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с. Казанское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ascii="Tinos" w:hAnsi="Tinos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ascii="Tinos" w:hAnsi="Tinos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ascii="Tinos" w:hAnsi="Tinos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ascii="Tinos" w:hAnsi="Tinos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ascii="Tinos" w:hAnsi="Tinos"/>
          <w:sz w:val="24"/>
          <w:szCs w:val="24"/>
        </w:rPr>
      </w:r>
    </w:p>
    <w:p>
      <w:pPr>
        <w:pStyle w:val="Normal"/>
        <w:spacing w:lineRule="auto" w:line="240"/>
        <w:ind w:firstLine="709"/>
        <w:jc w:val="both"/>
        <w:rPr/>
      </w:pPr>
      <w:r>
        <w:rPr>
          <w:rFonts w:cs="Times New Roman" w:ascii="Tinos" w:hAnsi="Tinos"/>
          <w:sz w:val="24"/>
          <w:szCs w:val="24"/>
        </w:rPr>
        <w:t xml:space="preserve">Программа индивидуально-групповых занятий «Подготовка к ЕГЭ по химии» направлена на обобщение учебного материала по предмету "Химия", а также на тренировку и отработку навыка решения заданий в формате ЕГЭ. </w:t>
      </w:r>
      <w:r>
        <w:rPr>
          <w:rFonts w:eastAsia="Times New Roman" w:cs="Times New Roman" w:ascii="Tinos" w:hAnsi="Tinos"/>
          <w:sz w:val="24"/>
          <w:szCs w:val="24"/>
          <w:lang w:eastAsia="ru-RU"/>
        </w:rPr>
        <w:t xml:space="preserve">Данная программа предназначена для учащихся 11 классов и рассчитана на 34 часа. К этому времени учащиеся владеют основными теоретическими знаниями по  общей, неорганической и органической химии.  Однако, </w:t>
      </w:r>
      <w:r>
        <w:rPr>
          <w:rFonts w:cs="Times New Roman" w:ascii="Tinos" w:hAnsi="Tinos"/>
          <w:sz w:val="24"/>
          <w:szCs w:val="24"/>
        </w:rPr>
        <w:t xml:space="preserve">на базовом уровне </w:t>
      </w:r>
      <w:r>
        <w:rPr>
          <w:rFonts w:eastAsia="Times New Roman" w:cs="Times New Roman" w:ascii="Tinos" w:hAnsi="Tinos"/>
          <w:sz w:val="24"/>
          <w:szCs w:val="24"/>
          <w:lang w:eastAsia="ru-RU"/>
        </w:rPr>
        <w:t>изучению химии в 10 -11 классе рамках федерального компонента учебного плана отводится только 1 час в неделю. Подготовиться качественно к сдаче ГИА  с таким количеством часов очень сложно.  Программа  ИГЗ  по химии призвана решить эту проблему. Контрольные измерительные материалы, включенные в курс, сгруппированы в виде тематических тестовых заданий, составленных в формате ЕГЭ. В соответствии со структурой ЕГЭ задания имеют различный уровень сложности (базовый, повышенный и высокий), что поможет организовать эффективную дифференцированную подготовку учащихся к экзамену.</w:t>
      </w:r>
      <w:r>
        <w:rPr>
          <w:rFonts w:eastAsia="Times New Roman" w:cs="Arial" w:ascii="Tinos" w:hAnsi="Tinos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nos" w:hAnsi="Tinos"/>
          <w:sz w:val="24"/>
          <w:szCs w:val="24"/>
          <w:lang w:eastAsia="ru-RU"/>
        </w:rPr>
        <w:t>Подготовка к ЕГЭ должна быть направлена в первую очередь на формирование умения работать с различными видами тестовых заданий, рационально планировать время работы над различными частями экзамена, учитывая особенности экзаменационной работы и системы оценивания.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nos" w:hAnsi="Tinos"/>
          <w:sz w:val="24"/>
          <w:szCs w:val="24"/>
          <w:lang w:eastAsia="ru-RU"/>
        </w:rPr>
        <w:t xml:space="preserve">При составлении программы использовались следующие </w:t>
      </w:r>
      <w:r>
        <w:rPr>
          <w:rFonts w:ascii="Tinos" w:hAnsi="Tinos"/>
          <w:b/>
          <w:sz w:val="24"/>
          <w:szCs w:val="24"/>
          <w:lang w:eastAsia="ru-RU"/>
        </w:rPr>
        <w:t>нормативные документы:</w:t>
      </w:r>
    </w:p>
    <w:p>
      <w:pPr>
        <w:pStyle w:val="Normal"/>
        <w:spacing w:lineRule="auto" w:line="240" w:before="0" w:after="0"/>
        <w:ind w:left="709" w:hanging="0"/>
        <w:jc w:val="both"/>
        <w:rPr/>
      </w:pPr>
      <w:r>
        <w:rPr>
          <w:rFonts w:ascii="Tinos" w:hAnsi="Tinos"/>
          <w:sz w:val="24"/>
          <w:szCs w:val="24"/>
          <w:lang w:eastAsia="ru-RU"/>
        </w:rPr>
        <w:t>Федеральный компонент государственных стандартов основного общего и среднего (полного) общего образования по химии (базовый и профильный уровни) (приказ Минобразования России от 05.03.2004 № 1089).</w:t>
      </w:r>
    </w:p>
    <w:p>
      <w:pPr>
        <w:pStyle w:val="13"/>
        <w:spacing w:lineRule="auto" w:line="240"/>
        <w:jc w:val="both"/>
        <w:rPr/>
      </w:pPr>
      <w:r>
        <w:rPr>
          <w:rFonts w:ascii="Tinos" w:hAnsi="Tinos"/>
          <w:sz w:val="24"/>
          <w:szCs w:val="24"/>
          <w:lang w:eastAsia="ru-RU"/>
        </w:rPr>
        <w:t xml:space="preserve">Федеральный государственный образовательный стандарт основного общего образования(утвержден приказом Минобрнауки России от </w:t>
      </w:r>
      <w:r>
        <w:rPr>
          <w:rFonts w:ascii="Tinos" w:hAnsi="Tinos"/>
          <w:sz w:val="24"/>
          <w:szCs w:val="24"/>
          <w:shd w:fill="FFFFFF" w:val="clear"/>
        </w:rPr>
        <w:t>17.05.2012 №413</w:t>
      </w:r>
      <w:r>
        <w:rPr>
          <w:rFonts w:ascii="Tinos" w:hAnsi="Tinos"/>
          <w:sz w:val="24"/>
          <w:szCs w:val="24"/>
          <w:lang w:eastAsia="ru-RU"/>
        </w:rPr>
        <w:t>) (</w:t>
      </w:r>
      <w:hyperlink r:id="rId2">
        <w:r>
          <w:rPr>
            <w:rFonts w:ascii="Tinos" w:hAnsi="Tinos"/>
            <w:sz w:val="24"/>
            <w:szCs w:val="24"/>
          </w:rPr>
          <w:t>https://fgos.ru</w:t>
        </w:r>
      </w:hyperlink>
      <w:r>
        <w:rPr>
          <w:rFonts w:ascii="Tinos" w:hAnsi="Tinos"/>
          <w:sz w:val="24"/>
          <w:szCs w:val="24"/>
          <w:lang w:eastAsia="ru-RU"/>
        </w:rPr>
        <w:t>).</w:t>
      </w:r>
    </w:p>
    <w:p>
      <w:pPr>
        <w:pStyle w:val="13"/>
        <w:spacing w:lineRule="auto" w:line="240"/>
        <w:ind w:left="720" w:right="20" w:hanging="0"/>
        <w:jc w:val="both"/>
        <w:rPr/>
      </w:pPr>
      <w:r>
        <w:rPr>
          <w:rFonts w:ascii="Tinos" w:hAnsi="Tinos"/>
          <w:bCs/>
          <w:sz w:val="24"/>
          <w:szCs w:val="24"/>
        </w:rPr>
        <w:t xml:space="preserve">Программа курса химии для 8-11 классов общеобразовательных учреждений                      (автор  О.С.  Габриелян), рекомендованная Департаментом образовательных программ и стандартов общего образования Министерства образования РФ, опубликованная издательством «Дрофа»,  2011 г.                                                                          </w:t>
      </w:r>
      <w:r>
        <w:rPr>
          <w:rFonts w:ascii="Tinos" w:hAnsi="Tinos"/>
          <w:sz w:val="24"/>
          <w:szCs w:val="24"/>
        </w:rPr>
        <w:t>Спецификация экзаменационной работы по химии единого государственного экзамена 2020год.                                                                                                                           Кодификатор элементов содержания по химии для составления контрольных измерительных материалов единого государственного экзамена 2024 год.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nos" w:hAnsi="Tinos"/>
          <w:b/>
          <w:sz w:val="24"/>
          <w:szCs w:val="24"/>
          <w:lang w:eastAsia="ru-RU"/>
        </w:rPr>
        <w:t>Цель</w:t>
      </w:r>
      <w:r>
        <w:rPr>
          <w:rFonts w:eastAsia="Times New Roman" w:cs="Times New Roman" w:ascii="Tinos" w:hAnsi="Tinos"/>
          <w:sz w:val="24"/>
          <w:szCs w:val="24"/>
          <w:lang w:eastAsia="ru-RU"/>
        </w:rPr>
        <w:t>: эффективная подготовка выпускников школы к сдаче экзамена по химии в форме ЕГЭ, направленная на формирование как базовых, так и умений повышенного уровня сложности, необходимых для продолжения образования и профессиональной деятельности.</w:t>
      </w:r>
    </w:p>
    <w:p>
      <w:pPr>
        <w:pStyle w:val="Normal"/>
        <w:tabs>
          <w:tab w:val="clear" w:pos="708"/>
          <w:tab w:val="left" w:pos="3990" w:leader="none"/>
        </w:tabs>
        <w:spacing w:lineRule="auto" w:line="240"/>
        <w:jc w:val="both"/>
        <w:rPr/>
      </w:pPr>
      <w:r>
        <w:rPr>
          <w:rFonts w:eastAsia="Times New Roman" w:cs="Times New Roman" w:ascii="Tinos" w:hAnsi="Tinos"/>
          <w:b/>
          <w:sz w:val="24"/>
          <w:szCs w:val="24"/>
          <w:lang w:eastAsia="ru-RU"/>
        </w:rPr>
        <w:t>Задачи:</w:t>
      </w:r>
      <w:r>
        <w:rPr>
          <w:rFonts w:eastAsia="Times New Roman" w:cs="Times New Roman" w:ascii="Tinos" w:hAnsi="Tinos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1) повторить, систематизировать и обобщить основные теоретические вопросы курса химии;        2) развить умения выделять главное, устанавливать причинно-следственные связи, в особенности, взаимосвязи состава, строения и свойств веществ;                                                            3) сформировать умения практически применять полученные знания;                                                4) сформировать умения работать с различными типами тестовых заданий, заполнять бланки ответов, планировать время работы над различными частями экзамена;                                             5) развить навыки самообразования;          </w:t>
      </w:r>
    </w:p>
    <w:p>
      <w:pPr>
        <w:pStyle w:val="Normal"/>
        <w:tabs>
          <w:tab w:val="clear" w:pos="708"/>
          <w:tab w:val="left" w:pos="3990" w:leader="none"/>
        </w:tabs>
        <w:spacing w:lineRule="auto" w:line="240"/>
        <w:rPr/>
      </w:pPr>
      <w:r>
        <w:rPr>
          <w:rFonts w:eastAsia="Times New Roman" w:cs="Times New Roman" w:ascii="Tinos" w:hAnsi="Tinos"/>
          <w:b/>
          <w:sz w:val="24"/>
          <w:szCs w:val="24"/>
          <w:lang w:eastAsia="ru-RU"/>
        </w:rPr>
        <w:t xml:space="preserve">КИМы ЕГЭ включают в себя разделы в соответствии с кодификатором ФИПИ : </w:t>
      </w:r>
    </w:p>
    <w:p>
      <w:pPr>
        <w:pStyle w:val="Normal"/>
        <w:tabs>
          <w:tab w:val="clear" w:pos="708"/>
          <w:tab w:val="left" w:pos="3990" w:leader="none"/>
        </w:tabs>
        <w:spacing w:lineRule="auto" w:line="240"/>
        <w:rPr/>
      </w:pPr>
      <w:r>
        <w:rPr>
          <w:rFonts w:eastAsia="Times New Roman" w:cs="Times New Roman" w:ascii="Tinos" w:hAnsi="Tinos"/>
          <w:sz w:val="24"/>
          <w:szCs w:val="24"/>
          <w:lang w:eastAsia="ru-RU"/>
        </w:rPr>
        <w:t>1.Теоретические основы общей химии                                                                                                          2. Неорганическая химия                                                                                                                    3. Органическая химия                                                                                                                                              4. Методы познания в химии. Химия и жизнь.</w:t>
      </w:r>
    </w:p>
    <w:p>
      <w:pPr>
        <w:pStyle w:val="Normal"/>
        <w:tabs>
          <w:tab w:val="clear" w:pos="708"/>
          <w:tab w:val="left" w:pos="3990" w:leader="none"/>
        </w:tabs>
        <w:spacing w:lineRule="auto" w:line="240"/>
        <w:ind w:firstLine="709"/>
        <w:rPr/>
      </w:pPr>
      <w:r>
        <w:rPr>
          <w:rFonts w:eastAsia="Times New Roman" w:cs="Times New Roman" w:ascii="Tinos" w:hAnsi="Tinos"/>
          <w:sz w:val="24"/>
          <w:szCs w:val="24"/>
          <w:lang w:eastAsia="ru-RU"/>
        </w:rPr>
        <w:t>Выбор тем, в рамках данного курса, связан с ведущими разделами школьного курса химии, представленными в контрольно-измерительных материалах для проведения ЕГЭ.</w:t>
      </w:r>
    </w:p>
    <w:p>
      <w:pPr>
        <w:pStyle w:val="Normal"/>
        <w:tabs>
          <w:tab w:val="clear" w:pos="708"/>
          <w:tab w:val="left" w:pos="3990" w:leader="none"/>
        </w:tabs>
        <w:spacing w:lineRule="auto" w:line="240"/>
        <w:ind w:firstLine="709"/>
        <w:rPr/>
      </w:pPr>
      <w:r>
        <w:rPr>
          <w:rFonts w:eastAsia="Times New Roman" w:cs="Times New Roman" w:ascii="Tinos" w:hAnsi="Tinos"/>
          <w:sz w:val="24"/>
          <w:szCs w:val="24"/>
          <w:lang w:eastAsia="ru-RU"/>
        </w:rPr>
        <w:t xml:space="preserve">Однако, </w:t>
      </w:r>
      <w:r>
        <w:rPr>
          <w:rFonts w:eastAsia="Times New Roman" w:cs="Times New Roman" w:ascii="Tinos" w:hAnsi="Tinos"/>
          <w:b/>
          <w:sz w:val="24"/>
          <w:szCs w:val="24"/>
          <w:lang w:eastAsia="ru-RU"/>
        </w:rPr>
        <w:t>в программе ИГЗ очередность отработки разделов тем иная: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3990" w:leader="none"/>
        </w:tabs>
        <w:spacing w:lineRule="auto" w:line="240"/>
        <w:rPr/>
      </w:pPr>
      <w:r>
        <w:rPr>
          <w:rFonts w:eastAsia="Times New Roman" w:cs="Times New Roman" w:ascii="Tinos" w:hAnsi="Tinos"/>
          <w:sz w:val="24"/>
          <w:szCs w:val="24"/>
          <w:lang w:eastAsia="ru-RU"/>
        </w:rPr>
        <w:t xml:space="preserve">Органическая химия 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3990" w:leader="none"/>
        </w:tabs>
        <w:spacing w:lineRule="auto" w:line="240"/>
        <w:rPr>
          <w:rFonts w:ascii="Tinos" w:hAnsi="Tinos"/>
          <w:sz w:val="24"/>
          <w:szCs w:val="24"/>
        </w:rPr>
      </w:pPr>
      <w:r>
        <w:rPr>
          <w:rFonts w:eastAsia="Times New Roman" w:cs="Times New Roman" w:ascii="Tinos" w:hAnsi="Tinos"/>
          <w:sz w:val="24"/>
          <w:szCs w:val="24"/>
          <w:lang w:eastAsia="ru-RU"/>
        </w:rPr>
        <w:t xml:space="preserve">Теоретические основы общей химии  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3990" w:leader="none"/>
        </w:tabs>
        <w:spacing w:lineRule="auto" w:line="240"/>
        <w:rPr>
          <w:rFonts w:ascii="Tinos" w:hAnsi="Tinos"/>
          <w:sz w:val="24"/>
          <w:szCs w:val="24"/>
        </w:rPr>
      </w:pPr>
      <w:r>
        <w:rPr>
          <w:rFonts w:eastAsia="Times New Roman" w:cs="Times New Roman" w:ascii="Tinos" w:hAnsi="Tinos"/>
          <w:sz w:val="24"/>
          <w:szCs w:val="24"/>
          <w:lang w:eastAsia="ru-RU"/>
        </w:rPr>
        <w:t>Неорганическая химия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3990" w:leader="none"/>
        </w:tabs>
        <w:spacing w:lineRule="auto" w:line="240"/>
        <w:rPr>
          <w:rFonts w:ascii="Tinos" w:hAnsi="Tinos"/>
          <w:sz w:val="24"/>
          <w:szCs w:val="24"/>
        </w:rPr>
      </w:pPr>
      <w:r>
        <w:rPr>
          <w:rFonts w:eastAsia="Times New Roman" w:cs="Times New Roman" w:ascii="Tinos" w:hAnsi="Tinos"/>
          <w:sz w:val="24"/>
          <w:szCs w:val="24"/>
        </w:rPr>
        <w:t>Обобщение и повторение материала за курс школьный химии</w:t>
      </w:r>
    </w:p>
    <w:p>
      <w:pPr>
        <w:pStyle w:val="ListParagraph"/>
        <w:tabs>
          <w:tab w:val="clear" w:pos="708"/>
          <w:tab w:val="left" w:pos="3990" w:leader="none"/>
        </w:tabs>
        <w:spacing w:lineRule="auto" w:line="240"/>
        <w:rPr>
          <w:rFonts w:ascii="Tinos" w:hAnsi="Tinos"/>
          <w:sz w:val="24"/>
          <w:szCs w:val="24"/>
        </w:rPr>
      </w:pPr>
      <w:r>
        <w:rPr>
          <w:rFonts w:eastAsia="Times New Roman" w:cs="Times New Roman" w:ascii="Tinos" w:hAnsi="Tinos"/>
          <w:sz w:val="24"/>
          <w:szCs w:val="24"/>
          <w:lang w:eastAsia="ru-RU"/>
        </w:rPr>
        <w:t xml:space="preserve">  </w:t>
      </w:r>
    </w:p>
    <w:p>
      <w:pPr>
        <w:pStyle w:val="ListParagraph"/>
        <w:tabs>
          <w:tab w:val="clear" w:pos="708"/>
          <w:tab w:val="left" w:pos="3990" w:leader="none"/>
        </w:tabs>
        <w:spacing w:lineRule="auto" w:line="240"/>
        <w:ind w:left="0" w:firstLine="709"/>
        <w:jc w:val="both"/>
        <w:rPr/>
      </w:pPr>
      <w:r>
        <w:rPr>
          <w:rFonts w:eastAsia="Times New Roman" w:cs="Times New Roman" w:ascii="Tinos" w:hAnsi="Tinos"/>
          <w:sz w:val="24"/>
          <w:szCs w:val="24"/>
          <w:lang w:eastAsia="ru-RU"/>
        </w:rPr>
        <w:t xml:space="preserve">Раздел 4. кодификатора ФИПИ: «Методы познания в химии. Химия и жизнь.», распределен по блокам программы, т.к. включает в себя практические навыки расчетного и экспериментального характера по изучаемым темам. Содержащиеся в курсе расчетные задачи различного уровня сложности (базового, повышенного и высокого) не выделены в отдельный раздел,а включены в контрольные измерительные материалы соответствующих тем. К каждому разделу курса представлены дидактические материалы, которые сгруппированы в виде тематических тестовых заданий, имеющих в соответствии со структурой ЕГЭ различный уровень сложности (базовый, повышенный и высокий). Представленные в курсе контрольные измерительные материалы отражают все элементы содержания, обозначенные в «Кодификаторе элементов содержания и требований к уровню подготовки выпускников общеобразовательных учреждений для единого государственного экзамена».                                                    </w:t>
      </w:r>
    </w:p>
    <w:p>
      <w:pPr>
        <w:pStyle w:val="ListParagraph"/>
        <w:tabs>
          <w:tab w:val="clear" w:pos="708"/>
          <w:tab w:val="left" w:pos="3990" w:leader="none"/>
        </w:tabs>
        <w:spacing w:lineRule="auto" w:line="240"/>
        <w:ind w:left="0" w:firstLine="709"/>
        <w:jc w:val="both"/>
        <w:rPr/>
      </w:pPr>
      <w:r>
        <w:rPr>
          <w:rFonts w:eastAsia="Times New Roman" w:cs="Times New Roman" w:ascii="Tinos" w:hAnsi="Tinos"/>
          <w:sz w:val="24"/>
          <w:szCs w:val="24"/>
          <w:lang w:eastAsia="ru-RU"/>
        </w:rPr>
        <w:t>Перестановка тем связана с особенностью методики обучения.</w:t>
      </w:r>
    </w:p>
    <w:p>
      <w:pPr>
        <w:pStyle w:val="Normal"/>
        <w:spacing w:lineRule="auto" w:line="240"/>
        <w:jc w:val="center"/>
        <w:rPr>
          <w:rFonts w:ascii="Tinos" w:hAnsi="Tinos"/>
          <w:sz w:val="24"/>
          <w:szCs w:val="24"/>
        </w:rPr>
      </w:pPr>
      <w:r>
        <w:rPr>
          <w:rFonts w:cs="Times New Roman" w:ascii="Tinos" w:hAnsi="Tinos"/>
          <w:b/>
          <w:sz w:val="24"/>
          <w:szCs w:val="24"/>
        </w:rPr>
        <w:t xml:space="preserve">Особенности методики обучения </w:t>
      </w:r>
    </w:p>
    <w:p>
      <w:pPr>
        <w:pStyle w:val="Normal"/>
        <w:spacing w:lineRule="auto" w:line="240"/>
        <w:ind w:firstLine="709"/>
        <w:rPr>
          <w:rFonts w:ascii="Tinos" w:hAnsi="Tinos"/>
          <w:sz w:val="24"/>
          <w:szCs w:val="24"/>
        </w:rPr>
      </w:pPr>
      <w:r>
        <w:rPr>
          <w:rFonts w:cs="Times New Roman" w:ascii="Tinos" w:hAnsi="Tinos"/>
          <w:sz w:val="24"/>
          <w:szCs w:val="24"/>
        </w:rPr>
        <w:t>При реализации программы применяется блочно-модульное обучение. Каждый тематический раздел представлен в виде блока, состоящего из модулей.</w:t>
      </w:r>
    </w:p>
    <w:tbl>
      <w:tblPr>
        <w:tblW w:w="10488" w:type="dxa"/>
        <w:jc w:val="left"/>
        <w:tblInd w:w="-145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550"/>
        <w:gridCol w:w="4937"/>
      </w:tblGrid>
      <w:tr>
        <w:trPr>
          <w:trHeight w:val="468" w:hRule="atLeast"/>
        </w:trPr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Блок (раздел рабочей программы учебного предмета)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Комплексная дидактическая цель</w:t>
            </w:r>
          </w:p>
        </w:tc>
      </w:tr>
      <w:tr>
        <w:trPr>
          <w:trHeight w:val="1198" w:hRule="atLeast"/>
        </w:trPr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b/>
                <w:sz w:val="24"/>
                <w:szCs w:val="24"/>
              </w:rPr>
              <w:t>Модуль 1.Информационный</w:t>
            </w:r>
            <w:r>
              <w:rPr>
                <w:rFonts w:ascii="Tinos" w:hAnsi="Tinos"/>
                <w:sz w:val="24"/>
                <w:szCs w:val="24"/>
              </w:rPr>
              <w:t>.                   Основным дидактическим средством является лекция, образовательным продуктом являются структурно-логические схемы: опорный конспект, ментальная карта и т.п.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Частная дидактическая цель 1: изучение нового учебного материала</w:t>
            </w:r>
          </w:p>
        </w:tc>
      </w:tr>
      <w:tr>
        <w:trPr>
          <w:trHeight w:val="1680" w:hRule="atLeast"/>
        </w:trPr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b/>
                <w:sz w:val="24"/>
                <w:szCs w:val="24"/>
              </w:rPr>
              <w:t>Модуль 2. Практический</w:t>
            </w:r>
            <w:r>
              <w:rPr>
                <w:rFonts w:ascii="Tinos" w:hAnsi="Tinos"/>
                <w:sz w:val="24"/>
                <w:szCs w:val="24"/>
              </w:rPr>
              <w:t>.                          Основными дидактическими средствами являются активные и интерактивные методы обучения (практикумы, тренинги и т.п.); образовательные продукты – выполненные обязательные задания и упражнения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Частная дидактическая цель 2: закрепление изученного материала, отработка умений практического применения подученных знаний</w:t>
            </w:r>
          </w:p>
        </w:tc>
      </w:tr>
      <w:tr>
        <w:trPr>
          <w:trHeight w:val="2382" w:hRule="atLeast"/>
        </w:trPr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b/>
                <w:sz w:val="24"/>
                <w:szCs w:val="24"/>
              </w:rPr>
              <w:t>Модуль 3. Системно – обобщающий</w:t>
            </w:r>
            <w:r>
              <w:rPr>
                <w:rFonts w:ascii="Tinos" w:hAnsi="Tinos"/>
                <w:sz w:val="24"/>
                <w:szCs w:val="24"/>
              </w:rPr>
              <w:t xml:space="preserve"> . Основными дидактическими средствами являются разноуровневые диагностические задания, планирование коррекции выявленных дефицитов, планирование способов углубления, расширения, дополнения изученного материала; образовательные продукты – индивидуальные маршруты 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Частная дидактическая цель 3:</w:t>
            </w:r>
          </w:p>
          <w:p>
            <w:pPr>
              <w:pStyle w:val="Normal"/>
              <w:spacing w:lineRule="auto" w:line="240" w:before="0" w:after="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обобщение и систематизация усвоенных знаний и практических навыков</w:t>
            </w:r>
          </w:p>
        </w:tc>
      </w:tr>
      <w:tr>
        <w:trPr>
          <w:trHeight w:val="964" w:hRule="atLeast"/>
        </w:trPr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b/>
                <w:sz w:val="24"/>
                <w:szCs w:val="24"/>
              </w:rPr>
              <w:t>Модуль 4. Коррекционный</w:t>
            </w:r>
            <w:r>
              <w:rPr>
                <w:rFonts w:ascii="Tinos" w:hAnsi="Tinos"/>
                <w:sz w:val="24"/>
                <w:szCs w:val="24"/>
              </w:rPr>
              <w:t>. Основное дидактическое средство – тренинг; образовательные продукты – выполненные обязательные задания и упражнения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 xml:space="preserve">Частная дидактическая цель 4: </w:t>
            </w:r>
          </w:p>
          <w:p>
            <w:pPr>
              <w:pStyle w:val="Normal"/>
              <w:spacing w:lineRule="auto" w:line="240" w:before="0" w:after="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ликвидация дефицитов в знаниях и умениях обучающихся</w:t>
            </w:r>
          </w:p>
        </w:tc>
      </w:tr>
      <w:tr>
        <w:trPr>
          <w:trHeight w:val="964" w:hRule="atLeast"/>
        </w:trPr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b/>
                <w:sz w:val="24"/>
                <w:szCs w:val="24"/>
              </w:rPr>
              <w:t>Модуль 5. Контрольный</w:t>
            </w:r>
            <w:r>
              <w:rPr>
                <w:rFonts w:ascii="Tinos" w:hAnsi="Tinos"/>
                <w:sz w:val="24"/>
                <w:szCs w:val="24"/>
              </w:rPr>
              <w:t>. Основное дидактическое средство – зачетная работа по блоку.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Частная дидактическая цель 5</w:t>
            </w:r>
          </w:p>
          <w:p>
            <w:pPr>
              <w:pStyle w:val="Normal"/>
              <w:spacing w:lineRule="auto" w:line="240" w:before="0" w:after="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 xml:space="preserve">контроль и оценка уровня освоения каждым обучающимся базового (опорного) содержания учебного предмета </w:t>
            </w:r>
          </w:p>
        </w:tc>
      </w:tr>
    </w:tbl>
    <w:p>
      <w:pPr>
        <w:pStyle w:val="ListParagraph"/>
        <w:tabs>
          <w:tab w:val="clear" w:pos="708"/>
          <w:tab w:val="left" w:pos="3990" w:leader="none"/>
        </w:tabs>
        <w:spacing w:lineRule="auto" w:line="240"/>
        <w:ind w:left="0" w:firstLine="709"/>
        <w:rPr>
          <w:rFonts w:ascii="Tinos" w:hAnsi="Tinos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nos" w:hAnsi="Tinos"/>
          <w:sz w:val="24"/>
          <w:szCs w:val="24"/>
          <w:lang w:eastAsia="ru-RU"/>
        </w:rPr>
      </w:r>
    </w:p>
    <w:p>
      <w:pPr>
        <w:pStyle w:val="ListParagraph"/>
        <w:tabs>
          <w:tab w:val="clear" w:pos="708"/>
          <w:tab w:val="left" w:pos="3990" w:leader="none"/>
        </w:tabs>
        <w:spacing w:lineRule="auto" w:line="240"/>
        <w:ind w:left="0" w:firstLine="709"/>
        <w:jc w:val="both"/>
        <w:rPr/>
      </w:pPr>
      <w:r>
        <w:rPr>
          <w:rFonts w:eastAsia="Times New Roman" w:cs="Times New Roman" w:ascii="Tinos" w:hAnsi="Tinos"/>
          <w:sz w:val="24"/>
          <w:szCs w:val="24"/>
          <w:lang w:eastAsia="ru-RU"/>
        </w:rPr>
        <w:t xml:space="preserve">Программа ИГЗ ориентирована на то, что каждый блок программы  полностью изучается сначала на уроке, а на занятии происходит повторение, расширенное обобщение и систематизация уже имеющихся знаний. Поэтому мудули 1 и 2 могут сочетаться (объединяться) в рамках курса. Блок 1.Органическая химия, изучался полностью весь 10 класс. Поэтому программа ИГЗ 11 класса начинается именно с этого раздела. В это время на уроке происходит изучение тем  по основам общей химии и по ее завершении происходит повторение и корректировка в рамках ИГЗ и т.д. </w:t>
      </w:r>
    </w:p>
    <w:p>
      <w:pPr>
        <w:pStyle w:val="ListParagraph"/>
        <w:tabs>
          <w:tab w:val="clear" w:pos="708"/>
          <w:tab w:val="left" w:pos="3990" w:leader="none"/>
        </w:tabs>
        <w:spacing w:lineRule="auto" w:line="240"/>
        <w:ind w:left="0" w:firstLine="709"/>
        <w:jc w:val="both"/>
        <w:rPr>
          <w:rFonts w:ascii="Tinos" w:hAnsi="Tinos" w:eastAsia="Times New Roman" w:cs="Times New Roman"/>
          <w:b/>
          <w:b/>
          <w:i/>
          <w:i/>
          <w:sz w:val="24"/>
          <w:szCs w:val="24"/>
          <w:lang w:eastAsia="ru-RU"/>
        </w:rPr>
      </w:pPr>
      <w:r>
        <w:rPr>
          <w:rFonts w:eastAsia="Times New Roman" w:cs="Times New Roman" w:ascii="Tinos" w:hAnsi="Tinos"/>
          <w:b/>
          <w:i/>
          <w:sz w:val="24"/>
          <w:szCs w:val="24"/>
          <w:lang w:eastAsia="ru-RU"/>
        </w:rPr>
      </w:r>
    </w:p>
    <w:p>
      <w:pPr>
        <w:pStyle w:val="ListParagraph"/>
        <w:tabs>
          <w:tab w:val="clear" w:pos="708"/>
          <w:tab w:val="left" w:pos="3990" w:leader="none"/>
        </w:tabs>
        <w:spacing w:lineRule="auto" w:line="240"/>
        <w:ind w:left="0" w:firstLine="709"/>
        <w:jc w:val="both"/>
        <w:rPr/>
      </w:pPr>
      <w:r>
        <w:rPr>
          <w:rFonts w:eastAsia="Times New Roman" w:cs="Times New Roman" w:ascii="Tinos" w:hAnsi="Tinos"/>
          <w:b/>
          <w:sz w:val="24"/>
          <w:szCs w:val="24"/>
          <w:lang w:eastAsia="ru-RU"/>
        </w:rPr>
        <w:t>Преимущества применяемой методики:</w:t>
      </w:r>
    </w:p>
    <w:p>
      <w:pPr>
        <w:pStyle w:val="ListParagraph"/>
        <w:tabs>
          <w:tab w:val="clear" w:pos="708"/>
          <w:tab w:val="left" w:pos="3990" w:leader="none"/>
        </w:tabs>
        <w:spacing w:lineRule="auto" w:line="240"/>
        <w:ind w:left="0" w:hanging="0"/>
        <w:jc w:val="both"/>
        <w:rPr/>
      </w:pPr>
      <w:r>
        <w:rPr>
          <w:rFonts w:eastAsia="Times New Roman" w:cs="Times New Roman" w:ascii="Tinos" w:hAnsi="Tinos"/>
          <w:sz w:val="24"/>
          <w:szCs w:val="24"/>
          <w:lang w:eastAsia="ru-RU"/>
        </w:rPr>
        <w:t>- итоги работы точно сопоставляются с целями обучения;</w:t>
      </w:r>
    </w:p>
    <w:p>
      <w:pPr>
        <w:pStyle w:val="ListParagraph"/>
        <w:tabs>
          <w:tab w:val="clear" w:pos="708"/>
          <w:tab w:val="left" w:pos="3990" w:leader="none"/>
        </w:tabs>
        <w:spacing w:lineRule="auto" w:line="240"/>
        <w:ind w:left="0" w:hanging="0"/>
        <w:jc w:val="both"/>
        <w:rPr/>
      </w:pPr>
      <w:r>
        <w:rPr>
          <w:rFonts w:eastAsia="Times New Roman" w:cs="Times New Roman" w:ascii="Tinos" w:hAnsi="Tinos"/>
          <w:sz w:val="24"/>
          <w:szCs w:val="24"/>
          <w:lang w:eastAsia="ru-RU"/>
        </w:rPr>
        <w:t>- во время разработки модулей происходит уплотнение учебного материала;</w:t>
      </w:r>
    </w:p>
    <w:p>
      <w:pPr>
        <w:pStyle w:val="ListParagraph"/>
        <w:tabs>
          <w:tab w:val="clear" w:pos="708"/>
          <w:tab w:val="left" w:pos="3990" w:leader="none"/>
        </w:tabs>
        <w:spacing w:lineRule="auto" w:line="240"/>
        <w:ind w:left="0" w:hanging="0"/>
        <w:jc w:val="both"/>
        <w:rPr/>
      </w:pPr>
      <w:r>
        <w:rPr>
          <w:rFonts w:eastAsia="Times New Roman" w:cs="Times New Roman" w:ascii="Tinos" w:hAnsi="Tinos"/>
          <w:sz w:val="24"/>
          <w:szCs w:val="24"/>
          <w:lang w:eastAsia="ru-RU"/>
        </w:rPr>
        <w:t>- персональная скорость обучения и глубокое погружение в тему повышает заинтересованность учащегося, повышает его мотивацию;</w:t>
      </w:r>
    </w:p>
    <w:p>
      <w:pPr>
        <w:pStyle w:val="ListParagraph"/>
        <w:tabs>
          <w:tab w:val="clear" w:pos="708"/>
          <w:tab w:val="left" w:pos="3990" w:leader="none"/>
        </w:tabs>
        <w:spacing w:lineRule="auto" w:line="240"/>
        <w:ind w:left="0" w:hanging="0"/>
        <w:jc w:val="both"/>
        <w:rPr/>
      </w:pPr>
      <w:r>
        <w:rPr>
          <w:rFonts w:eastAsia="Times New Roman" w:cs="Times New Roman" w:ascii="Tinos" w:hAnsi="Tinos"/>
          <w:sz w:val="24"/>
          <w:szCs w:val="24"/>
          <w:lang w:eastAsia="ru-RU"/>
        </w:rPr>
        <w:t>- постоянный контроль знаний гарантирует высокую эффективность обучения;</w:t>
      </w:r>
    </w:p>
    <w:p>
      <w:pPr>
        <w:pStyle w:val="ListParagraph"/>
        <w:tabs>
          <w:tab w:val="clear" w:pos="708"/>
          <w:tab w:val="left" w:pos="3990" w:leader="none"/>
        </w:tabs>
        <w:spacing w:lineRule="auto" w:line="240"/>
        <w:ind w:left="0" w:hanging="0"/>
        <w:jc w:val="both"/>
        <w:rPr/>
      </w:pPr>
      <w:r>
        <w:rPr>
          <w:rFonts w:eastAsia="Times New Roman" w:cs="Times New Roman" w:ascii="Tinos" w:hAnsi="Tinos"/>
          <w:sz w:val="24"/>
          <w:szCs w:val="24"/>
          <w:lang w:eastAsia="ru-RU"/>
        </w:rPr>
        <w:t>- есть возможность дифференцированного и личностно-ориентированного подхода к обучению;</w:t>
      </w:r>
    </w:p>
    <w:p>
      <w:pPr>
        <w:pStyle w:val="ListParagraph"/>
        <w:tabs>
          <w:tab w:val="clear" w:pos="708"/>
          <w:tab w:val="left" w:pos="3990" w:leader="none"/>
        </w:tabs>
        <w:spacing w:lineRule="auto" w:line="240"/>
        <w:ind w:left="0" w:hanging="0"/>
        <w:jc w:val="both"/>
        <w:rPr/>
      </w:pPr>
      <w:r>
        <w:rPr>
          <w:rFonts w:eastAsia="Times New Roman" w:cs="Times New Roman" w:ascii="Tinos" w:hAnsi="Tinos"/>
          <w:sz w:val="24"/>
          <w:szCs w:val="24"/>
          <w:lang w:eastAsia="ru-RU"/>
        </w:rPr>
        <w:t>- наличие широких межпредметных связей;</w:t>
      </w:r>
    </w:p>
    <w:p>
      <w:pPr>
        <w:pStyle w:val="ListParagraph"/>
        <w:tabs>
          <w:tab w:val="clear" w:pos="708"/>
          <w:tab w:val="left" w:pos="3990" w:leader="none"/>
        </w:tabs>
        <w:spacing w:lineRule="auto" w:line="240"/>
        <w:ind w:left="0" w:hanging="0"/>
        <w:jc w:val="both"/>
        <w:rPr/>
      </w:pPr>
      <w:r>
        <w:rPr>
          <w:rFonts w:eastAsia="Times New Roman" w:cs="Times New Roman" w:ascii="Tinos" w:hAnsi="Tinos"/>
          <w:sz w:val="24"/>
          <w:szCs w:val="24"/>
          <w:lang w:eastAsia="ru-RU"/>
        </w:rPr>
        <w:t>-  развитие навыков самообразования , т. к. педагог не информирует, а консультирует и направляет;</w:t>
      </w:r>
    </w:p>
    <w:p>
      <w:pPr>
        <w:pStyle w:val="ListParagraph"/>
        <w:tabs>
          <w:tab w:val="clear" w:pos="708"/>
          <w:tab w:val="left" w:pos="3990" w:leader="none"/>
        </w:tabs>
        <w:spacing w:lineRule="auto" w:line="240"/>
        <w:ind w:left="0" w:firstLine="709"/>
        <w:jc w:val="both"/>
        <w:rPr/>
      </w:pPr>
      <w:r>
        <w:rPr>
          <w:rFonts w:eastAsia="Times New Roman" w:cs="Times New Roman" w:ascii="Tinos" w:hAnsi="Tinos"/>
          <w:sz w:val="24"/>
          <w:szCs w:val="24"/>
          <w:lang w:eastAsia="ru-RU"/>
        </w:rPr>
        <w:t>Блочно-модульная технология обучения позволяет совмещать изучение теории и формирование практических навыков.  Все это интенсифицирует учебную деятельность на всех ее этапах.</w:t>
      </w:r>
    </w:p>
    <w:p>
      <w:pPr>
        <w:pStyle w:val="ListParagraph"/>
        <w:tabs>
          <w:tab w:val="clear" w:pos="708"/>
          <w:tab w:val="left" w:pos="3990" w:leader="none"/>
        </w:tabs>
        <w:spacing w:lineRule="auto" w:line="240"/>
        <w:ind w:left="720" w:hanging="0"/>
        <w:jc w:val="both"/>
        <w:rPr/>
      </w:pPr>
      <w:r>
        <w:rPr>
          <w:rFonts w:eastAsia="Times New Roman" w:cs="Times New Roman" w:ascii="Tinos" w:hAnsi="Tinos"/>
          <w:b/>
          <w:sz w:val="24"/>
          <w:szCs w:val="24"/>
          <w:lang w:eastAsia="ru-RU"/>
        </w:rPr>
        <w:t>Программа курса включает:</w:t>
      </w:r>
    </w:p>
    <w:p>
      <w:pPr>
        <w:pStyle w:val="ListParagraph"/>
        <w:tabs>
          <w:tab w:val="clear" w:pos="708"/>
          <w:tab w:val="left" w:pos="3990" w:leader="none"/>
        </w:tabs>
        <w:spacing w:lineRule="auto" w:line="240"/>
        <w:ind w:left="720" w:hanging="720"/>
        <w:jc w:val="both"/>
        <w:rPr/>
      </w:pPr>
      <w:r>
        <w:rPr>
          <w:rFonts w:eastAsia="Times New Roman" w:cs="Times New Roman" w:ascii="Tinos" w:hAnsi="Tinos"/>
          <w:sz w:val="24"/>
          <w:szCs w:val="24"/>
          <w:lang w:eastAsia="ru-RU"/>
        </w:rPr>
        <w:t>- элементы содержания, проверяемые заданиями КИМ,</w:t>
      </w:r>
    </w:p>
    <w:p>
      <w:pPr>
        <w:pStyle w:val="ListParagraph"/>
        <w:tabs>
          <w:tab w:val="clear" w:pos="708"/>
          <w:tab w:val="left" w:pos="3990" w:leader="none"/>
        </w:tabs>
        <w:spacing w:lineRule="auto" w:line="240"/>
        <w:ind w:left="720" w:hanging="720"/>
        <w:jc w:val="both"/>
        <w:rPr/>
      </w:pPr>
      <w:r>
        <w:rPr>
          <w:rFonts w:eastAsia="Times New Roman" w:cs="Times New Roman" w:ascii="Tinos" w:hAnsi="Tinos"/>
          <w:sz w:val="24"/>
          <w:szCs w:val="24"/>
          <w:lang w:eastAsia="ru-RU"/>
        </w:rPr>
        <w:t>- рекомендации по повторению и изучению тем,</w:t>
      </w:r>
    </w:p>
    <w:p>
      <w:pPr>
        <w:pStyle w:val="ListParagraph"/>
        <w:tabs>
          <w:tab w:val="clear" w:pos="708"/>
          <w:tab w:val="left" w:pos="3990" w:leader="none"/>
        </w:tabs>
        <w:spacing w:lineRule="auto" w:line="240"/>
        <w:ind w:left="720" w:hanging="720"/>
        <w:jc w:val="both"/>
        <w:rPr/>
      </w:pPr>
      <w:r>
        <w:rPr>
          <w:rFonts w:eastAsia="Times New Roman" w:cs="Times New Roman" w:ascii="Tinos" w:hAnsi="Tinos"/>
          <w:sz w:val="24"/>
          <w:szCs w:val="24"/>
          <w:lang w:eastAsia="ru-RU"/>
        </w:rPr>
        <w:t>- комплексные задания по каждой теме,</w:t>
      </w:r>
    </w:p>
    <w:p>
      <w:pPr>
        <w:pStyle w:val="ListParagraph"/>
        <w:tabs>
          <w:tab w:val="clear" w:pos="708"/>
          <w:tab w:val="left" w:pos="3990" w:leader="none"/>
        </w:tabs>
        <w:spacing w:lineRule="auto" w:line="240"/>
        <w:ind w:left="0" w:hanging="720"/>
        <w:jc w:val="both"/>
        <w:rPr/>
      </w:pPr>
      <w:r>
        <w:rPr>
          <w:rFonts w:eastAsia="Times New Roman" w:cs="Times New Roman" w:ascii="Tinos" w:hAnsi="Tinos"/>
          <w:sz w:val="24"/>
          <w:szCs w:val="24"/>
          <w:lang w:eastAsia="ru-RU"/>
        </w:rPr>
        <w:t xml:space="preserve">            </w:t>
      </w:r>
      <w:r>
        <w:rPr>
          <w:rFonts w:eastAsia="Times New Roman" w:cs="Times New Roman" w:ascii="Tinos" w:hAnsi="Tinos"/>
          <w:sz w:val="24"/>
          <w:szCs w:val="24"/>
          <w:lang w:eastAsia="ru-RU"/>
        </w:rPr>
        <w:t>- выполнение упражнений по КИМам для подготовки к ЕГЭ</w:t>
      </w:r>
    </w:p>
    <w:p>
      <w:pPr>
        <w:pStyle w:val="ListParagraph"/>
        <w:tabs>
          <w:tab w:val="clear" w:pos="708"/>
          <w:tab w:val="left" w:pos="3990" w:leader="none"/>
        </w:tabs>
        <w:spacing w:lineRule="auto" w:line="240"/>
        <w:ind w:left="-720" w:hanging="0"/>
        <w:jc w:val="both"/>
        <w:rPr>
          <w:rFonts w:ascii="Tinos" w:hAnsi="Tinos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nos" w:hAnsi="Tinos"/>
          <w:b/>
          <w:sz w:val="24"/>
          <w:szCs w:val="24"/>
          <w:lang w:eastAsia="ru-RU"/>
        </w:rPr>
      </w:r>
    </w:p>
    <w:p>
      <w:pPr>
        <w:pStyle w:val="ListParagraph"/>
        <w:tabs>
          <w:tab w:val="clear" w:pos="708"/>
          <w:tab w:val="left" w:pos="3990" w:leader="none"/>
        </w:tabs>
        <w:spacing w:lineRule="auto" w:line="240"/>
        <w:ind w:left="0" w:firstLine="709"/>
        <w:jc w:val="both"/>
        <w:rPr/>
      </w:pPr>
      <w:r>
        <w:rPr>
          <w:rFonts w:eastAsia="Times New Roman" w:cs="Times New Roman" w:ascii="Tinos" w:hAnsi="Tinos"/>
          <w:b/>
          <w:sz w:val="24"/>
          <w:szCs w:val="24"/>
          <w:lang w:eastAsia="ru-RU"/>
        </w:rPr>
        <w:t>ПЛАНИРУЕМЫЕ РЕЗУЛЬТАТЫ ОСВОЕНИЯ (согласно кодификатору)</w:t>
      </w:r>
    </w:p>
    <w:p>
      <w:pPr>
        <w:pStyle w:val="Normal"/>
        <w:tabs>
          <w:tab w:val="clear" w:pos="708"/>
          <w:tab w:val="left" w:pos="3990" w:leader="none"/>
        </w:tabs>
        <w:spacing w:lineRule="auto" w:line="240"/>
        <w:jc w:val="both"/>
        <w:rPr/>
      </w:pPr>
      <w:r>
        <w:rPr>
          <w:rFonts w:eastAsia="Times New Roman" w:cs="Times New Roman" w:ascii="Tinos" w:hAnsi="Tinos"/>
          <w:sz w:val="24"/>
          <w:szCs w:val="24"/>
          <w:lang w:eastAsia="ru-RU"/>
        </w:rPr>
        <w:t xml:space="preserve">Учащиеся, освоившие программу курса ИГЗ должны:                                                    </w:t>
      </w:r>
    </w:p>
    <w:tbl>
      <w:tblPr>
        <w:tblStyle w:val="ab"/>
        <w:tblW w:w="10773" w:type="dxa"/>
        <w:jc w:val="left"/>
        <w:tblInd w:w="-459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134"/>
        <w:gridCol w:w="8362"/>
        <w:gridCol w:w="1277"/>
      </w:tblGrid>
      <w:tr>
        <w:trPr/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szCs w:val="20"/>
                <w:lang w:eastAsia="ru-RU"/>
              </w:rPr>
            </w:pPr>
            <w:r>
              <w:rPr>
                <w:rFonts w:eastAsia="Times New Roman" w:cs="TimesNewRoman,Bold" w:ascii="Tinos" w:hAnsi="Tinos"/>
                <w:b/>
                <w:bCs/>
                <w:sz w:val="24"/>
                <w:szCs w:val="24"/>
                <w:lang w:eastAsia="ru-RU"/>
              </w:rPr>
              <w:t>Код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0"/>
                <w:lang w:eastAsia="ru-RU"/>
              </w:rPr>
            </w:pPr>
            <w:r>
              <w:rPr>
                <w:rFonts w:eastAsia="Times New Roman" w:cs="TimesNewRoman,Bold" w:ascii="Tinos" w:hAnsi="Tinos"/>
                <w:b/>
                <w:bCs/>
                <w:sz w:val="24"/>
                <w:szCs w:val="24"/>
                <w:lang w:eastAsia="ru-RU"/>
              </w:rPr>
              <w:t>контроли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0"/>
                <w:lang w:eastAsia="ru-RU"/>
              </w:rPr>
            </w:pPr>
            <w:r>
              <w:rPr>
                <w:rFonts w:eastAsia="Times New Roman" w:cs="TimesNewRoman,Bold" w:ascii="Tinos" w:hAnsi="Tinos"/>
                <w:b/>
                <w:bCs/>
                <w:sz w:val="24"/>
                <w:szCs w:val="24"/>
                <w:lang w:eastAsia="ru-RU"/>
              </w:rPr>
              <w:t>руемого</w:t>
            </w:r>
          </w:p>
          <w:p>
            <w:pPr>
              <w:pStyle w:val="Normal"/>
              <w:tabs>
                <w:tab w:val="clear" w:pos="708"/>
                <w:tab w:val="left" w:pos="3990" w:leader="none"/>
              </w:tabs>
              <w:spacing w:lineRule="auto" w:line="240" w:before="0" w:after="0"/>
              <w:jc w:val="both"/>
              <w:rPr>
                <w:szCs w:val="20"/>
                <w:lang w:eastAsia="ru-RU"/>
              </w:rPr>
            </w:pPr>
            <w:r>
              <w:rPr>
                <w:rFonts w:eastAsia="Times New Roman" w:cs="TimesNewRoman,Bold" w:ascii="Tinos" w:hAnsi="Tinos"/>
                <w:b/>
                <w:bCs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8362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nos" w:hAnsi="Tinos" w:eastAsia="Times New Roman" w:cs="TimesNewRoman,Bold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NewRoman,Bold" w:ascii="Tinos" w:hAnsi="Tinos"/>
                <w:b/>
                <w:bCs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0"/>
                <w:lang w:eastAsia="ru-RU"/>
              </w:rPr>
            </w:pPr>
            <w:r>
              <w:rPr>
                <w:rFonts w:eastAsia="Times New Roman" w:cs="TimesNewRoman,Bold" w:ascii="Tinos" w:hAnsi="Tinos"/>
                <w:b/>
                <w:bCs/>
                <w:sz w:val="24"/>
                <w:szCs w:val="24"/>
                <w:lang w:eastAsia="ru-RU"/>
              </w:rPr>
              <w:t>Умения и виды деятельности, проверяемые заданиями КИМ</w:t>
            </w:r>
          </w:p>
        </w:tc>
        <w:tc>
          <w:tcPr>
            <w:tcW w:w="1277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szCs w:val="20"/>
                <w:lang w:eastAsia="ru-RU"/>
              </w:rPr>
            </w:pPr>
            <w:r>
              <w:rPr>
                <w:rFonts w:eastAsia="Times New Roman" w:cs="TimesNewRoman" w:ascii="Tinos" w:hAnsi="Tinos"/>
                <w:b/>
                <w:sz w:val="24"/>
                <w:szCs w:val="24"/>
                <w:lang w:eastAsia="ru-RU"/>
              </w:rPr>
              <w:t>Уровень сложности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0"/>
                <w:lang w:eastAsia="ru-RU"/>
              </w:rPr>
            </w:pPr>
            <w:r>
              <w:rPr>
                <w:rFonts w:eastAsia="Times New Roman" w:cs="TimesNewRoman" w:ascii="Tinos" w:hAnsi="Tinos"/>
                <w:b/>
                <w:sz w:val="24"/>
                <w:szCs w:val="24"/>
                <w:lang w:eastAsia="ru-RU"/>
              </w:rPr>
              <w:t>задания</w:t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nos" w:hAnsi="Tinos" w:eastAsia="Times New Roman" w:cs="TimesNewRoman,Bold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NewRoman,Bold" w:ascii="Tinos" w:hAnsi="Tinos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8362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szCs w:val="20"/>
                <w:lang w:eastAsia="ru-RU"/>
              </w:rPr>
            </w:pPr>
            <w:r>
              <w:rPr>
                <w:rFonts w:eastAsia="Times New Roman" w:cs="TimesNewRoman,Bold" w:ascii="Tinos" w:hAnsi="Tinos"/>
                <w:b/>
                <w:bCs/>
                <w:sz w:val="24"/>
                <w:szCs w:val="24"/>
                <w:lang w:eastAsia="ru-RU"/>
              </w:rPr>
              <w:t>Знать/понимать:</w:t>
            </w:r>
          </w:p>
        </w:tc>
        <w:tc>
          <w:tcPr>
            <w:tcW w:w="1277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nos" w:hAnsi="Tinos" w:eastAsia="Times New Roman" w:cs="TimesNew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NewRoman" w:ascii="Tinos" w:hAnsi="Tinos"/>
                <w:b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tabs>
                <w:tab w:val="clear" w:pos="708"/>
                <w:tab w:val="left" w:pos="3990" w:leader="none"/>
              </w:tabs>
              <w:spacing w:lineRule="auto" w:line="240" w:before="0" w:after="0"/>
              <w:jc w:val="both"/>
              <w:rPr>
                <w:szCs w:val="20"/>
                <w:lang w:eastAsia="ru-RU"/>
              </w:rPr>
            </w:pPr>
            <w:r>
              <w:rPr>
                <w:rFonts w:eastAsia="Times New Roman" w:cs="TimesNewRoman,BoldItalic" w:ascii="Tinos" w:hAnsi="Tinos"/>
                <w:b/>
                <w:bCs/>
                <w:i/>
                <w:i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362" w:type="dxa"/>
            <w:tcBorders/>
          </w:tcPr>
          <w:p>
            <w:pPr>
              <w:pStyle w:val="Normal"/>
              <w:tabs>
                <w:tab w:val="clear" w:pos="708"/>
                <w:tab w:val="left" w:pos="3990" w:leader="none"/>
              </w:tabs>
              <w:spacing w:lineRule="auto" w:line="240" w:before="0" w:after="0"/>
              <w:jc w:val="both"/>
              <w:rPr>
                <w:szCs w:val="20"/>
                <w:lang w:eastAsia="ru-RU"/>
              </w:rPr>
            </w:pPr>
            <w:r>
              <w:rPr>
                <w:rFonts w:eastAsia="Times New Roman" w:cs="TimesNewRoman,BoldItalic" w:ascii="Tinos" w:hAnsi="Tinos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Важнейшие химические понятия:                                                                                              </w:t>
            </w:r>
          </w:p>
        </w:tc>
        <w:tc>
          <w:tcPr>
            <w:tcW w:w="1277" w:type="dxa"/>
            <w:tcBorders/>
          </w:tcPr>
          <w:p>
            <w:pPr>
              <w:pStyle w:val="Normal"/>
              <w:tabs>
                <w:tab w:val="clear" w:pos="708"/>
                <w:tab w:val="left" w:pos="3990" w:leader="none"/>
              </w:tabs>
              <w:spacing w:lineRule="auto" w:line="240" w:before="0" w:after="0"/>
              <w:jc w:val="both"/>
              <w:rPr>
                <w:rFonts w:ascii="Tinos" w:hAnsi="Tinos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tabs>
                <w:tab w:val="clear" w:pos="708"/>
                <w:tab w:val="left" w:pos="3990" w:leader="none"/>
              </w:tabs>
              <w:spacing w:lineRule="auto" w:line="240" w:before="0" w:after="0"/>
              <w:jc w:val="both"/>
              <w:rPr>
                <w:szCs w:val="20"/>
                <w:lang w:eastAsia="ru-RU"/>
              </w:rPr>
            </w:pPr>
            <w:r>
              <w:rPr>
                <w:rFonts w:eastAsia="Times New Roman" w:cs="TimesNewRoman,BoldItalic" w:ascii="Tinos" w:hAnsi="Tinos"/>
                <w:bCs/>
                <w:iCs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8362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szCs w:val="20"/>
                <w:lang w:eastAsia="ru-RU"/>
              </w:rPr>
            </w:pPr>
            <w:r>
              <w:rPr>
                <w:rFonts w:eastAsia="Times New Roman" w:cs="TimesNewRoman" w:ascii="Tinos" w:hAnsi="Tinos"/>
                <w:sz w:val="24"/>
                <w:szCs w:val="24"/>
                <w:lang w:eastAsia="ru-RU"/>
              </w:rPr>
              <w:t>Вещество, химический элемент, атом,молекула, относительные атомные и молекулярные массы, ион, изотопы, химическая связь, электроотрицательность, валентность, степень окисления, моль, молярная масса,молярный объем, вещества молекулярного и немолекулярного строения, растворы, растворимость, электролиты и неэлектролиты, электролитическая диссоциация, гидролиз, окислитель и восстановитель, окисление и восстановление, электролиз, скорость химической реакции, химическое равновесие, тепловой эффект реакции, углеродный скелет, функциональная группа, изомерия и гомология, структурная и пространственная изомерия, основные типы реакций в неорганической и органической химии.</w:t>
            </w:r>
          </w:p>
        </w:tc>
        <w:tc>
          <w:tcPr>
            <w:tcW w:w="1277" w:type="dxa"/>
            <w:tcBorders/>
          </w:tcPr>
          <w:p>
            <w:pPr>
              <w:pStyle w:val="Normal"/>
              <w:tabs>
                <w:tab w:val="clear" w:pos="708"/>
                <w:tab w:val="left" w:pos="3990" w:leader="none"/>
              </w:tabs>
              <w:spacing w:lineRule="auto" w:line="240" w:before="0" w:after="0"/>
              <w:jc w:val="both"/>
              <w:rPr>
                <w:rFonts w:ascii="Tinos" w:hAnsi="Tinos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3990" w:leader="none"/>
              </w:tabs>
              <w:spacing w:lineRule="auto" w:line="240" w:before="0" w:after="0"/>
              <w:jc w:val="both"/>
              <w:rPr>
                <w:rFonts w:ascii="Tinos" w:hAnsi="Tinos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3990" w:leader="none"/>
              </w:tabs>
              <w:spacing w:lineRule="auto" w:line="240" w:before="0" w:after="0"/>
              <w:jc w:val="both"/>
              <w:rPr>
                <w:rFonts w:ascii="Tinos" w:hAnsi="Tinos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3990" w:leader="none"/>
              </w:tabs>
              <w:spacing w:lineRule="auto" w:line="240" w:before="0" w:after="0"/>
              <w:jc w:val="both"/>
              <w:rPr>
                <w:szCs w:val="20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sz w:val="24"/>
                <w:szCs w:val="24"/>
                <w:lang w:eastAsia="ru-RU"/>
              </w:rPr>
              <w:t>Б</w:t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tabs>
                <w:tab w:val="clear" w:pos="708"/>
                <w:tab w:val="left" w:pos="3990" w:leader="none"/>
              </w:tabs>
              <w:spacing w:lineRule="auto" w:line="240" w:before="0" w:after="0"/>
              <w:jc w:val="both"/>
              <w:rPr>
                <w:szCs w:val="20"/>
                <w:lang w:eastAsia="ru-RU"/>
              </w:rPr>
            </w:pPr>
            <w:r>
              <w:rPr>
                <w:rFonts w:eastAsia="Times New Roman" w:cs="TimesNewRoman" w:ascii="Tinos" w:hAnsi="Tinos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8362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szCs w:val="20"/>
                <w:lang w:eastAsia="ru-RU"/>
              </w:rPr>
            </w:pPr>
            <w:r>
              <w:rPr>
                <w:rFonts w:eastAsia="Times New Roman" w:cs="TimesNewRoman" w:ascii="Tinos" w:hAnsi="Tinos"/>
                <w:sz w:val="24"/>
                <w:szCs w:val="24"/>
                <w:lang w:eastAsia="ru-RU"/>
              </w:rPr>
              <w:t>Выявлять взаимосвязи понятий.</w:t>
            </w:r>
          </w:p>
        </w:tc>
        <w:tc>
          <w:tcPr>
            <w:tcW w:w="1277" w:type="dxa"/>
            <w:tcBorders/>
          </w:tcPr>
          <w:p>
            <w:pPr>
              <w:pStyle w:val="Normal"/>
              <w:tabs>
                <w:tab w:val="clear" w:pos="708"/>
                <w:tab w:val="left" w:pos="3990" w:leader="none"/>
              </w:tabs>
              <w:spacing w:lineRule="auto" w:line="240" w:before="0" w:after="0"/>
              <w:jc w:val="both"/>
              <w:rPr>
                <w:szCs w:val="20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sz w:val="24"/>
                <w:szCs w:val="24"/>
                <w:lang w:eastAsia="ru-RU"/>
              </w:rPr>
              <w:t>Б</w:t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tabs>
                <w:tab w:val="clear" w:pos="708"/>
                <w:tab w:val="left" w:pos="3990" w:leader="none"/>
              </w:tabs>
              <w:spacing w:lineRule="auto" w:line="240" w:before="0" w:after="0"/>
              <w:jc w:val="both"/>
              <w:rPr>
                <w:szCs w:val="20"/>
                <w:lang w:eastAsia="ru-RU"/>
              </w:rPr>
            </w:pPr>
            <w:r>
              <w:rPr>
                <w:rFonts w:eastAsia="Times New Roman" w:cs="TimesNewRoman" w:ascii="Tinos" w:hAnsi="Tinos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8362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szCs w:val="20"/>
                <w:lang w:eastAsia="ru-RU"/>
              </w:rPr>
            </w:pPr>
            <w:r>
              <w:rPr>
                <w:rFonts w:eastAsia="Times New Roman" w:cs="TimesNewRoman" w:ascii="Tinos" w:hAnsi="Tinos"/>
                <w:sz w:val="24"/>
                <w:szCs w:val="24"/>
                <w:lang w:eastAsia="ru-RU"/>
              </w:rPr>
              <w:t>Использовать важнейшие химические понятия для объяснения отдельных фактов и явлений.</w:t>
            </w:r>
          </w:p>
        </w:tc>
        <w:tc>
          <w:tcPr>
            <w:tcW w:w="1277" w:type="dxa"/>
            <w:tcBorders/>
          </w:tcPr>
          <w:p>
            <w:pPr>
              <w:pStyle w:val="Normal"/>
              <w:tabs>
                <w:tab w:val="clear" w:pos="708"/>
                <w:tab w:val="left" w:pos="3990" w:leader="none"/>
              </w:tabs>
              <w:spacing w:lineRule="auto" w:line="240" w:before="0" w:after="0"/>
              <w:jc w:val="both"/>
              <w:rPr>
                <w:szCs w:val="20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sz w:val="24"/>
                <w:szCs w:val="24"/>
                <w:lang w:eastAsia="ru-RU"/>
              </w:rPr>
              <w:t>П</w:t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tabs>
                <w:tab w:val="clear" w:pos="708"/>
                <w:tab w:val="left" w:pos="3990" w:leader="none"/>
              </w:tabs>
              <w:spacing w:lineRule="auto" w:line="240" w:before="0" w:after="0"/>
              <w:jc w:val="both"/>
              <w:rPr>
                <w:szCs w:val="20"/>
                <w:lang w:eastAsia="ru-RU"/>
              </w:rPr>
            </w:pPr>
            <w:r>
              <w:rPr>
                <w:rFonts w:eastAsia="Times New Roman" w:cs="TimesNewRoman,BoldItalic" w:ascii="Tinos" w:hAnsi="Tinos"/>
                <w:b/>
                <w:bCs/>
                <w:i/>
                <w:i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8362" w:type="dxa"/>
            <w:tcBorders/>
          </w:tcPr>
          <w:p>
            <w:pPr>
              <w:pStyle w:val="Normal"/>
              <w:tabs>
                <w:tab w:val="clear" w:pos="708"/>
                <w:tab w:val="left" w:pos="3990" w:leader="none"/>
              </w:tabs>
              <w:spacing w:lineRule="auto" w:line="240" w:before="0" w:after="0"/>
              <w:jc w:val="both"/>
              <w:rPr>
                <w:szCs w:val="20"/>
                <w:lang w:eastAsia="ru-RU"/>
              </w:rPr>
            </w:pPr>
            <w:r>
              <w:rPr>
                <w:rFonts w:eastAsia="Times New Roman" w:cs="TimesNewRoman,BoldItalic" w:ascii="Tinos" w:hAnsi="Tinos"/>
                <w:b/>
                <w:bCs/>
                <w:i/>
                <w:iCs/>
                <w:sz w:val="24"/>
                <w:szCs w:val="24"/>
                <w:lang w:eastAsia="ru-RU"/>
              </w:rPr>
              <w:t>Основные законы и теории химии</w:t>
            </w:r>
          </w:p>
        </w:tc>
        <w:tc>
          <w:tcPr>
            <w:tcW w:w="1277" w:type="dxa"/>
            <w:tcBorders/>
          </w:tcPr>
          <w:p>
            <w:pPr>
              <w:pStyle w:val="Normal"/>
              <w:tabs>
                <w:tab w:val="clear" w:pos="708"/>
                <w:tab w:val="left" w:pos="3990" w:leader="none"/>
              </w:tabs>
              <w:spacing w:lineRule="auto" w:line="240" w:before="0" w:after="0"/>
              <w:jc w:val="both"/>
              <w:rPr>
                <w:rFonts w:ascii="Tinos" w:hAnsi="Tinos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tabs>
                <w:tab w:val="clear" w:pos="708"/>
                <w:tab w:val="left" w:pos="3990" w:leader="none"/>
              </w:tabs>
              <w:spacing w:lineRule="auto" w:line="240" w:before="0" w:after="0"/>
              <w:jc w:val="both"/>
              <w:rPr>
                <w:szCs w:val="20"/>
                <w:lang w:eastAsia="ru-RU"/>
              </w:rPr>
            </w:pPr>
            <w:r>
              <w:rPr>
                <w:rFonts w:eastAsia="Times New Roman" w:cs="TimesNewRoman" w:ascii="Tinos" w:hAnsi="Tinos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8362" w:type="dxa"/>
            <w:tcBorders/>
          </w:tcPr>
          <w:p>
            <w:pPr>
              <w:pStyle w:val="Normal"/>
              <w:tabs>
                <w:tab w:val="clear" w:pos="708"/>
                <w:tab w:val="left" w:pos="3990" w:leader="none"/>
              </w:tabs>
              <w:spacing w:lineRule="auto" w:line="240" w:before="0" w:after="0"/>
              <w:jc w:val="both"/>
              <w:rPr>
                <w:szCs w:val="20"/>
                <w:lang w:eastAsia="ru-RU"/>
              </w:rPr>
            </w:pPr>
            <w:r>
              <w:rPr>
                <w:rFonts w:eastAsia="Times New Roman" w:cs="TimesNewRoman" w:ascii="Tinos" w:hAnsi="Tinos"/>
                <w:sz w:val="24"/>
                <w:szCs w:val="24"/>
                <w:lang w:eastAsia="ru-RU"/>
              </w:rPr>
              <w:t xml:space="preserve">Применять основные положения химических теорий (строения атома, химической связи, электролитической диссоциации, кислот и оснований, строения органических соединений, химической кинетики) для анализа строения и свойств веществ.                                     </w:t>
            </w:r>
          </w:p>
        </w:tc>
        <w:tc>
          <w:tcPr>
            <w:tcW w:w="1277" w:type="dxa"/>
            <w:tcBorders/>
          </w:tcPr>
          <w:p>
            <w:pPr>
              <w:pStyle w:val="Normal"/>
              <w:tabs>
                <w:tab w:val="clear" w:pos="708"/>
                <w:tab w:val="left" w:pos="3990" w:leader="none"/>
              </w:tabs>
              <w:spacing w:lineRule="auto" w:line="240" w:before="0" w:after="0"/>
              <w:jc w:val="both"/>
              <w:rPr>
                <w:szCs w:val="20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sz w:val="24"/>
                <w:szCs w:val="24"/>
                <w:lang w:eastAsia="ru-RU"/>
              </w:rPr>
              <w:t>Б</w:t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tabs>
                <w:tab w:val="clear" w:pos="708"/>
                <w:tab w:val="left" w:pos="3990" w:leader="none"/>
              </w:tabs>
              <w:spacing w:lineRule="auto" w:line="240" w:before="0" w:after="0"/>
              <w:jc w:val="both"/>
              <w:rPr>
                <w:szCs w:val="20"/>
                <w:lang w:eastAsia="ru-RU"/>
              </w:rPr>
            </w:pPr>
            <w:r>
              <w:rPr>
                <w:rFonts w:eastAsia="Times New Roman" w:cs="TimesNewRoman" w:ascii="Tinos" w:hAnsi="Tinos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8362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szCs w:val="20"/>
                <w:lang w:eastAsia="ru-RU"/>
              </w:rPr>
            </w:pPr>
            <w:r>
              <w:rPr>
                <w:rFonts w:eastAsia="Times New Roman" w:cs="TimesNewRoman" w:ascii="Tinos" w:hAnsi="Tinos"/>
                <w:sz w:val="24"/>
                <w:szCs w:val="24"/>
                <w:lang w:eastAsia="ru-RU"/>
              </w:rPr>
              <w:t>Понимать границы применимости изученных химических теорий.</w:t>
            </w:r>
          </w:p>
        </w:tc>
        <w:tc>
          <w:tcPr>
            <w:tcW w:w="1277" w:type="dxa"/>
            <w:tcBorders/>
          </w:tcPr>
          <w:p>
            <w:pPr>
              <w:pStyle w:val="Normal"/>
              <w:tabs>
                <w:tab w:val="clear" w:pos="708"/>
                <w:tab w:val="left" w:pos="3990" w:leader="none"/>
              </w:tabs>
              <w:spacing w:lineRule="auto" w:line="240" w:before="0" w:after="0"/>
              <w:jc w:val="both"/>
              <w:rPr>
                <w:szCs w:val="20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sz w:val="24"/>
                <w:szCs w:val="24"/>
                <w:lang w:eastAsia="ru-RU"/>
              </w:rPr>
              <w:t>Б</w:t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tabs>
                <w:tab w:val="clear" w:pos="708"/>
                <w:tab w:val="left" w:pos="3990" w:leader="none"/>
              </w:tabs>
              <w:spacing w:lineRule="auto" w:line="240" w:before="0" w:after="0"/>
              <w:jc w:val="both"/>
              <w:rPr>
                <w:szCs w:val="20"/>
                <w:lang w:eastAsia="ru-RU"/>
              </w:rPr>
            </w:pPr>
            <w:r>
              <w:rPr>
                <w:rFonts w:eastAsia="Times New Roman" w:cs="TimesNewRoman" w:ascii="Tinos" w:hAnsi="Tinos"/>
                <w:sz w:val="24"/>
                <w:szCs w:val="24"/>
                <w:lang w:eastAsia="ru-RU"/>
              </w:rPr>
              <w:t>1.2.3</w:t>
            </w:r>
          </w:p>
        </w:tc>
        <w:tc>
          <w:tcPr>
            <w:tcW w:w="8362" w:type="dxa"/>
            <w:tcBorders/>
          </w:tcPr>
          <w:p>
            <w:pPr>
              <w:pStyle w:val="Normal"/>
              <w:tabs>
                <w:tab w:val="clear" w:pos="708"/>
                <w:tab w:val="left" w:pos="3990" w:leader="none"/>
              </w:tabs>
              <w:spacing w:lineRule="auto" w:line="240" w:before="0" w:after="0"/>
              <w:jc w:val="both"/>
              <w:rPr>
                <w:szCs w:val="20"/>
                <w:lang w:eastAsia="ru-RU"/>
              </w:rPr>
            </w:pPr>
            <w:r>
              <w:rPr>
                <w:rFonts w:eastAsia="Times New Roman" w:cs="TimesNewRoman" w:ascii="Tinos" w:hAnsi="Tinos"/>
                <w:sz w:val="24"/>
                <w:szCs w:val="24"/>
                <w:lang w:eastAsia="ru-RU"/>
              </w:rPr>
              <w:t>Понимать смысл Периодического закона Д.И. Менделеева и использовать его для качественного анализа и обоснования основных закономерностей строения атомов, свойств химических элементов и их соединений.</w:t>
            </w:r>
          </w:p>
        </w:tc>
        <w:tc>
          <w:tcPr>
            <w:tcW w:w="1277" w:type="dxa"/>
            <w:tcBorders/>
          </w:tcPr>
          <w:p>
            <w:pPr>
              <w:pStyle w:val="Normal"/>
              <w:tabs>
                <w:tab w:val="clear" w:pos="708"/>
                <w:tab w:val="left" w:pos="3990" w:leader="none"/>
              </w:tabs>
              <w:spacing w:lineRule="auto" w:line="240" w:before="0" w:after="0"/>
              <w:jc w:val="both"/>
              <w:rPr>
                <w:szCs w:val="20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sz w:val="24"/>
                <w:szCs w:val="24"/>
                <w:lang w:eastAsia="ru-RU"/>
              </w:rPr>
              <w:t>Б</w:t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tabs>
                <w:tab w:val="clear" w:pos="708"/>
                <w:tab w:val="left" w:pos="3990" w:leader="none"/>
              </w:tabs>
              <w:spacing w:lineRule="auto" w:line="240" w:before="0" w:after="0"/>
              <w:jc w:val="both"/>
              <w:rPr>
                <w:szCs w:val="20"/>
                <w:lang w:eastAsia="ru-RU"/>
              </w:rPr>
            </w:pPr>
            <w:r>
              <w:rPr>
                <w:rFonts w:eastAsia="Times New Roman" w:cs="TimesNewRoman,BoldItalic" w:ascii="Tinos" w:hAnsi="Tinos"/>
                <w:b/>
                <w:bCs/>
                <w:i/>
                <w:iCs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8362" w:type="dxa"/>
            <w:tcBorders/>
          </w:tcPr>
          <w:p>
            <w:pPr>
              <w:pStyle w:val="Normal"/>
              <w:tabs>
                <w:tab w:val="clear" w:pos="708"/>
                <w:tab w:val="left" w:pos="3990" w:leader="none"/>
              </w:tabs>
              <w:spacing w:lineRule="auto" w:line="240" w:before="0" w:after="0"/>
              <w:jc w:val="both"/>
              <w:rPr>
                <w:szCs w:val="20"/>
                <w:lang w:eastAsia="ru-RU"/>
              </w:rPr>
            </w:pPr>
            <w:r>
              <w:rPr>
                <w:rFonts w:eastAsia="Times New Roman" w:cs="TimesNewRoman,BoldItalic" w:ascii="Tinos" w:hAnsi="Tinos"/>
                <w:b/>
                <w:bCs/>
                <w:i/>
                <w:iCs/>
                <w:sz w:val="24"/>
                <w:szCs w:val="24"/>
                <w:lang w:eastAsia="ru-RU"/>
              </w:rPr>
              <w:t>Важнейшие вещества и материалы</w:t>
            </w:r>
          </w:p>
        </w:tc>
        <w:tc>
          <w:tcPr>
            <w:tcW w:w="1277" w:type="dxa"/>
            <w:tcBorders/>
          </w:tcPr>
          <w:p>
            <w:pPr>
              <w:pStyle w:val="Normal"/>
              <w:tabs>
                <w:tab w:val="clear" w:pos="708"/>
                <w:tab w:val="left" w:pos="3990" w:leader="none"/>
              </w:tabs>
              <w:spacing w:lineRule="auto" w:line="240" w:before="0" w:after="0"/>
              <w:jc w:val="both"/>
              <w:rPr>
                <w:rFonts w:ascii="Tinos" w:hAnsi="Tinos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tabs>
                <w:tab w:val="clear" w:pos="708"/>
                <w:tab w:val="left" w:pos="3990" w:leader="none"/>
              </w:tabs>
              <w:spacing w:lineRule="auto" w:line="240" w:before="0" w:after="0"/>
              <w:jc w:val="both"/>
              <w:rPr>
                <w:szCs w:val="20"/>
                <w:lang w:eastAsia="ru-RU"/>
              </w:rPr>
            </w:pPr>
            <w:r>
              <w:rPr>
                <w:rFonts w:eastAsia="Times New Roman" w:cs="TimesNewRoman" w:ascii="Tinos" w:hAnsi="Tinos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8362" w:type="dxa"/>
            <w:tcBorders/>
          </w:tcPr>
          <w:p>
            <w:pPr>
              <w:pStyle w:val="Normal"/>
              <w:tabs>
                <w:tab w:val="clear" w:pos="708"/>
                <w:tab w:val="left" w:pos="3990" w:leader="none"/>
              </w:tabs>
              <w:spacing w:lineRule="auto" w:line="240" w:before="0" w:after="0"/>
              <w:jc w:val="both"/>
              <w:rPr>
                <w:szCs w:val="20"/>
                <w:lang w:eastAsia="ru-RU"/>
              </w:rPr>
            </w:pPr>
            <w:r>
              <w:rPr>
                <w:rFonts w:eastAsia="Times New Roman" w:cs="TimesNewRoman" w:ascii="Tinos" w:hAnsi="Tinos"/>
                <w:sz w:val="24"/>
                <w:szCs w:val="24"/>
                <w:lang w:eastAsia="ru-RU"/>
              </w:rPr>
              <w:t>Классифицировать неорганические и органические вещества по всем известным классификационным признакам.</w:t>
            </w:r>
          </w:p>
        </w:tc>
        <w:tc>
          <w:tcPr>
            <w:tcW w:w="1277" w:type="dxa"/>
            <w:tcBorders/>
          </w:tcPr>
          <w:p>
            <w:pPr>
              <w:pStyle w:val="Normal"/>
              <w:tabs>
                <w:tab w:val="clear" w:pos="708"/>
                <w:tab w:val="left" w:pos="3990" w:leader="none"/>
              </w:tabs>
              <w:spacing w:lineRule="auto" w:line="240" w:before="0" w:after="0"/>
              <w:jc w:val="both"/>
              <w:rPr>
                <w:szCs w:val="20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sz w:val="24"/>
                <w:szCs w:val="24"/>
                <w:lang w:eastAsia="ru-RU"/>
              </w:rPr>
              <w:t>Б</w:t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tabs>
                <w:tab w:val="clear" w:pos="708"/>
                <w:tab w:val="left" w:pos="3990" w:leader="none"/>
              </w:tabs>
              <w:spacing w:lineRule="auto" w:line="240" w:before="0" w:after="0"/>
              <w:jc w:val="both"/>
              <w:rPr>
                <w:szCs w:val="20"/>
                <w:lang w:eastAsia="ru-RU"/>
              </w:rPr>
            </w:pPr>
            <w:r>
              <w:rPr>
                <w:rFonts w:eastAsia="Times New Roman" w:cs="TimesNewRoman" w:ascii="Tinos" w:hAnsi="Tinos"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8362" w:type="dxa"/>
            <w:tcBorders/>
          </w:tcPr>
          <w:p>
            <w:pPr>
              <w:pStyle w:val="Normal"/>
              <w:tabs>
                <w:tab w:val="clear" w:pos="708"/>
                <w:tab w:val="left" w:pos="3990" w:leader="none"/>
              </w:tabs>
              <w:spacing w:lineRule="auto" w:line="240" w:before="0" w:after="0"/>
              <w:jc w:val="both"/>
              <w:rPr>
                <w:szCs w:val="20"/>
                <w:lang w:eastAsia="ru-RU"/>
              </w:rPr>
            </w:pPr>
            <w:r>
              <w:rPr>
                <w:rFonts w:eastAsia="Times New Roman" w:cs="TimesNewRoman" w:ascii="Tinos" w:hAnsi="Tinos"/>
                <w:sz w:val="24"/>
                <w:szCs w:val="24"/>
                <w:lang w:eastAsia="ru-RU"/>
              </w:rPr>
              <w:t>Понимать, что практическое применение веществ обусловлено их составом, строением и свойствами.</w:t>
            </w:r>
          </w:p>
        </w:tc>
        <w:tc>
          <w:tcPr>
            <w:tcW w:w="1277" w:type="dxa"/>
            <w:tcBorders/>
          </w:tcPr>
          <w:p>
            <w:pPr>
              <w:pStyle w:val="Normal"/>
              <w:tabs>
                <w:tab w:val="clear" w:pos="708"/>
                <w:tab w:val="left" w:pos="3990" w:leader="none"/>
              </w:tabs>
              <w:spacing w:lineRule="auto" w:line="240" w:before="0" w:after="0"/>
              <w:jc w:val="both"/>
              <w:rPr>
                <w:szCs w:val="20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sz w:val="24"/>
                <w:szCs w:val="24"/>
                <w:lang w:eastAsia="ru-RU"/>
              </w:rPr>
              <w:t>Б</w:t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tabs>
                <w:tab w:val="clear" w:pos="708"/>
                <w:tab w:val="left" w:pos="3990" w:leader="none"/>
              </w:tabs>
              <w:spacing w:lineRule="auto" w:line="240" w:before="0" w:after="0"/>
              <w:jc w:val="both"/>
              <w:rPr>
                <w:szCs w:val="20"/>
                <w:lang w:eastAsia="ru-RU"/>
              </w:rPr>
            </w:pPr>
            <w:r>
              <w:rPr>
                <w:rFonts w:eastAsia="Times New Roman" w:cs="TimesNewRoman" w:ascii="Tinos" w:hAnsi="Tinos"/>
                <w:sz w:val="24"/>
                <w:szCs w:val="24"/>
                <w:lang w:eastAsia="ru-RU"/>
              </w:rPr>
              <w:t>1.3.3</w:t>
            </w:r>
          </w:p>
        </w:tc>
        <w:tc>
          <w:tcPr>
            <w:tcW w:w="8362" w:type="dxa"/>
            <w:tcBorders/>
          </w:tcPr>
          <w:p>
            <w:pPr>
              <w:pStyle w:val="Normal"/>
              <w:tabs>
                <w:tab w:val="clear" w:pos="708"/>
                <w:tab w:val="left" w:pos="3990" w:leader="none"/>
              </w:tabs>
              <w:spacing w:lineRule="auto" w:line="240" w:before="0" w:after="0"/>
              <w:jc w:val="both"/>
              <w:rPr>
                <w:szCs w:val="20"/>
                <w:lang w:eastAsia="ru-RU"/>
              </w:rPr>
            </w:pPr>
            <w:r>
              <w:rPr>
                <w:rFonts w:eastAsia="Times New Roman" w:cs="TimesNewRoman" w:ascii="Tinos" w:hAnsi="Tinos"/>
                <w:sz w:val="24"/>
                <w:szCs w:val="24"/>
                <w:lang w:eastAsia="ru-RU"/>
              </w:rPr>
              <w:t xml:space="preserve">Иметь представление о роли и значении данного вещества в практике.                             </w:t>
            </w:r>
          </w:p>
        </w:tc>
        <w:tc>
          <w:tcPr>
            <w:tcW w:w="1277" w:type="dxa"/>
            <w:tcBorders/>
          </w:tcPr>
          <w:p>
            <w:pPr>
              <w:pStyle w:val="Normal"/>
              <w:tabs>
                <w:tab w:val="clear" w:pos="708"/>
                <w:tab w:val="left" w:pos="3990" w:leader="none"/>
              </w:tabs>
              <w:spacing w:lineRule="auto" w:line="240" w:before="0" w:after="0"/>
              <w:jc w:val="both"/>
              <w:rPr>
                <w:szCs w:val="20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sz w:val="24"/>
                <w:szCs w:val="24"/>
                <w:lang w:eastAsia="ru-RU"/>
              </w:rPr>
              <w:t>Б</w:t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tabs>
                <w:tab w:val="clear" w:pos="708"/>
                <w:tab w:val="left" w:pos="3990" w:leader="none"/>
              </w:tabs>
              <w:spacing w:lineRule="auto" w:line="240" w:before="0" w:after="0"/>
              <w:jc w:val="both"/>
              <w:rPr>
                <w:szCs w:val="20"/>
                <w:lang w:eastAsia="ru-RU"/>
              </w:rPr>
            </w:pPr>
            <w:r>
              <w:rPr>
                <w:rFonts w:eastAsia="Times New Roman" w:cs="TimesNewRoman" w:ascii="Tinos" w:hAnsi="Tinos"/>
                <w:sz w:val="24"/>
                <w:szCs w:val="24"/>
                <w:lang w:eastAsia="ru-RU"/>
              </w:rPr>
              <w:t>1.3.4</w:t>
            </w:r>
          </w:p>
        </w:tc>
        <w:tc>
          <w:tcPr>
            <w:tcW w:w="8362" w:type="dxa"/>
            <w:tcBorders/>
          </w:tcPr>
          <w:p>
            <w:pPr>
              <w:pStyle w:val="Normal"/>
              <w:tabs>
                <w:tab w:val="clear" w:pos="708"/>
                <w:tab w:val="left" w:pos="3990" w:leader="none"/>
              </w:tabs>
              <w:spacing w:lineRule="auto" w:line="240" w:before="0" w:after="0"/>
              <w:jc w:val="both"/>
              <w:rPr>
                <w:szCs w:val="20"/>
                <w:lang w:eastAsia="ru-RU"/>
              </w:rPr>
            </w:pPr>
            <w:r>
              <w:rPr>
                <w:rFonts w:eastAsia="Times New Roman" w:cs="TimesNewRoman" w:ascii="Tinos" w:hAnsi="Tinos"/>
                <w:sz w:val="24"/>
                <w:szCs w:val="24"/>
                <w:lang w:eastAsia="ru-RU"/>
              </w:rPr>
              <w:t>Объяснять общие способы и принципы получения наиболее важных веществ.</w:t>
            </w:r>
          </w:p>
        </w:tc>
        <w:tc>
          <w:tcPr>
            <w:tcW w:w="1277" w:type="dxa"/>
            <w:tcBorders/>
          </w:tcPr>
          <w:p>
            <w:pPr>
              <w:pStyle w:val="Normal"/>
              <w:tabs>
                <w:tab w:val="clear" w:pos="708"/>
                <w:tab w:val="left" w:pos="3990" w:leader="none"/>
              </w:tabs>
              <w:spacing w:lineRule="auto" w:line="240" w:before="0" w:after="0"/>
              <w:jc w:val="both"/>
              <w:rPr>
                <w:szCs w:val="20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sz w:val="24"/>
                <w:szCs w:val="24"/>
                <w:lang w:eastAsia="ru-RU"/>
              </w:rPr>
              <w:t>Б</w:t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tabs>
                <w:tab w:val="clear" w:pos="708"/>
                <w:tab w:val="left" w:pos="3990" w:leader="none"/>
              </w:tabs>
              <w:spacing w:lineRule="auto" w:line="240" w:before="0" w:after="0"/>
              <w:jc w:val="both"/>
              <w:rPr>
                <w:rFonts w:ascii="Tinos" w:hAnsi="Tinos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sz w:val="24"/>
                <w:szCs w:val="24"/>
                <w:lang w:eastAsia="ru-RU"/>
              </w:rPr>
            </w:r>
          </w:p>
        </w:tc>
        <w:tc>
          <w:tcPr>
            <w:tcW w:w="8362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szCs w:val="20"/>
                <w:lang w:eastAsia="ru-RU"/>
              </w:rPr>
            </w:pPr>
            <w:r>
              <w:rPr>
                <w:rFonts w:eastAsia="Times New Roman" w:cs="TimesNewRoman,Bold" w:ascii="Tinos" w:hAnsi="Tinos"/>
                <w:b/>
                <w:bCs/>
                <w:sz w:val="24"/>
                <w:szCs w:val="24"/>
                <w:lang w:eastAsia="ru-RU"/>
              </w:rPr>
              <w:t>Уметь:</w:t>
            </w:r>
          </w:p>
        </w:tc>
        <w:tc>
          <w:tcPr>
            <w:tcW w:w="1277" w:type="dxa"/>
            <w:tcBorders/>
          </w:tcPr>
          <w:p>
            <w:pPr>
              <w:pStyle w:val="Normal"/>
              <w:tabs>
                <w:tab w:val="clear" w:pos="708"/>
                <w:tab w:val="left" w:pos="3990" w:leader="none"/>
              </w:tabs>
              <w:spacing w:lineRule="auto" w:line="240" w:before="0" w:after="0"/>
              <w:jc w:val="both"/>
              <w:rPr>
                <w:rFonts w:ascii="Tinos" w:hAnsi="Tinos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tabs>
                <w:tab w:val="clear" w:pos="708"/>
                <w:tab w:val="left" w:pos="3990" w:leader="none"/>
              </w:tabs>
              <w:spacing w:lineRule="auto" w:line="240" w:before="0" w:after="0"/>
              <w:jc w:val="both"/>
              <w:rPr>
                <w:szCs w:val="20"/>
                <w:lang w:eastAsia="ru-RU"/>
              </w:rPr>
            </w:pPr>
            <w:r>
              <w:rPr>
                <w:rFonts w:eastAsia="Times New Roman" w:cs="TimesNewRoman,BoldItalic" w:ascii="Tinos" w:hAnsi="Tinos"/>
                <w:b/>
                <w:bCs/>
                <w:i/>
                <w:iCs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8362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szCs w:val="20"/>
                <w:lang w:eastAsia="ru-RU"/>
              </w:rPr>
            </w:pPr>
            <w:r>
              <w:rPr>
                <w:rFonts w:eastAsia="Times New Roman" w:cs="TimesNewRoman,BoldItalic" w:ascii="Tinos" w:hAnsi="Tinos"/>
                <w:b/>
                <w:bCs/>
                <w:i/>
                <w:iCs/>
                <w:sz w:val="24"/>
                <w:szCs w:val="24"/>
                <w:lang w:eastAsia="ru-RU"/>
              </w:rPr>
              <w:t>Называть</w:t>
            </w:r>
          </w:p>
        </w:tc>
        <w:tc>
          <w:tcPr>
            <w:tcW w:w="1277" w:type="dxa"/>
            <w:tcBorders/>
          </w:tcPr>
          <w:p>
            <w:pPr>
              <w:pStyle w:val="Normal"/>
              <w:tabs>
                <w:tab w:val="clear" w:pos="708"/>
                <w:tab w:val="left" w:pos="3990" w:leader="none"/>
              </w:tabs>
              <w:spacing w:lineRule="auto" w:line="240" w:before="0" w:after="0"/>
              <w:jc w:val="both"/>
              <w:rPr>
                <w:rFonts w:ascii="Tinos" w:hAnsi="Tinos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tabs>
                <w:tab w:val="clear" w:pos="708"/>
                <w:tab w:val="left" w:pos="3990" w:leader="none"/>
              </w:tabs>
              <w:spacing w:lineRule="auto" w:line="240" w:before="0" w:after="0"/>
              <w:jc w:val="both"/>
              <w:rPr>
                <w:szCs w:val="20"/>
                <w:lang w:eastAsia="ru-RU"/>
              </w:rPr>
            </w:pPr>
            <w:r>
              <w:rPr>
                <w:rFonts w:eastAsia="Times New Roman" w:cs="TimesNewRoman" w:ascii="Tinos" w:hAnsi="Tinos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8362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szCs w:val="20"/>
                <w:lang w:eastAsia="ru-RU"/>
              </w:rPr>
            </w:pPr>
            <w:r>
              <w:rPr>
                <w:rFonts w:eastAsia="Times New Roman" w:cs="TimesNewRoman" w:ascii="Tinos" w:hAnsi="Tinos"/>
                <w:sz w:val="24"/>
                <w:szCs w:val="24"/>
                <w:lang w:eastAsia="ru-RU"/>
              </w:rPr>
              <w:t>Изученные вещества по тривиальной или международной номенклатуре</w:t>
            </w:r>
          </w:p>
        </w:tc>
        <w:tc>
          <w:tcPr>
            <w:tcW w:w="1277" w:type="dxa"/>
            <w:tcBorders/>
          </w:tcPr>
          <w:p>
            <w:pPr>
              <w:pStyle w:val="Normal"/>
              <w:tabs>
                <w:tab w:val="clear" w:pos="708"/>
                <w:tab w:val="left" w:pos="3990" w:leader="none"/>
              </w:tabs>
              <w:spacing w:lineRule="auto" w:line="240" w:before="0" w:after="0"/>
              <w:jc w:val="both"/>
              <w:rPr>
                <w:szCs w:val="20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sz w:val="24"/>
                <w:szCs w:val="24"/>
                <w:lang w:eastAsia="ru-RU"/>
              </w:rPr>
              <w:t>Б</w:t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tabs>
                <w:tab w:val="clear" w:pos="708"/>
                <w:tab w:val="left" w:pos="3990" w:leader="none"/>
              </w:tabs>
              <w:spacing w:lineRule="auto" w:line="240" w:before="0" w:after="0"/>
              <w:jc w:val="both"/>
              <w:rPr>
                <w:szCs w:val="20"/>
                <w:lang w:eastAsia="ru-RU"/>
              </w:rPr>
            </w:pPr>
            <w:r>
              <w:rPr>
                <w:rFonts w:eastAsia="Times New Roman" w:cs="TimesNewRoman,BoldItalic" w:ascii="Tinos" w:hAnsi="Tinos"/>
                <w:b/>
                <w:bCs/>
                <w:i/>
                <w:iCs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8362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szCs w:val="20"/>
                <w:lang w:eastAsia="ru-RU"/>
              </w:rPr>
            </w:pPr>
            <w:r>
              <w:rPr>
                <w:rFonts w:eastAsia="Times New Roman" w:cs="TimesNewRoman,BoldItalic" w:ascii="Tinos" w:hAnsi="Tinos"/>
                <w:b/>
                <w:bCs/>
                <w:i/>
                <w:iCs/>
                <w:sz w:val="24"/>
                <w:szCs w:val="24"/>
                <w:lang w:eastAsia="ru-RU"/>
              </w:rPr>
              <w:t>Определять/классифицировать:</w:t>
            </w:r>
          </w:p>
        </w:tc>
        <w:tc>
          <w:tcPr>
            <w:tcW w:w="1277" w:type="dxa"/>
            <w:tcBorders/>
          </w:tcPr>
          <w:p>
            <w:pPr>
              <w:pStyle w:val="Normal"/>
              <w:tabs>
                <w:tab w:val="clear" w:pos="708"/>
                <w:tab w:val="left" w:pos="3990" w:leader="none"/>
              </w:tabs>
              <w:spacing w:lineRule="auto" w:line="240" w:before="0" w:after="0"/>
              <w:jc w:val="both"/>
              <w:rPr>
                <w:rFonts w:ascii="Tinos" w:hAnsi="Tinos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tabs>
                <w:tab w:val="clear" w:pos="708"/>
                <w:tab w:val="left" w:pos="3990" w:leader="none"/>
              </w:tabs>
              <w:spacing w:lineRule="auto" w:line="240" w:before="0" w:after="0"/>
              <w:jc w:val="both"/>
              <w:rPr>
                <w:szCs w:val="20"/>
                <w:lang w:eastAsia="ru-RU"/>
              </w:rPr>
            </w:pPr>
            <w:r>
              <w:rPr>
                <w:rFonts w:eastAsia="Times New Roman" w:cs="TimesNewRoman" w:ascii="Tinos" w:hAnsi="Tinos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8362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szCs w:val="20"/>
                <w:lang w:eastAsia="ru-RU"/>
              </w:rPr>
            </w:pPr>
            <w:r>
              <w:rPr>
                <w:rFonts w:eastAsia="Times New Roman" w:cs="TimesNewRoman" w:ascii="Tinos" w:hAnsi="Tinos"/>
                <w:sz w:val="24"/>
                <w:szCs w:val="24"/>
                <w:lang w:eastAsia="ru-RU"/>
              </w:rPr>
              <w:t>валентность, степень окисления химических элементов, заряды ионов;</w:t>
            </w:r>
          </w:p>
          <w:p>
            <w:pPr>
              <w:pStyle w:val="Normal"/>
              <w:tabs>
                <w:tab w:val="clear" w:pos="708"/>
                <w:tab w:val="left" w:pos="3990" w:leader="none"/>
              </w:tabs>
              <w:spacing w:lineRule="auto" w:line="240" w:before="0" w:after="0"/>
              <w:jc w:val="both"/>
              <w:rPr>
                <w:rFonts w:ascii="Tinos" w:hAnsi="Tinos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sz w:val="24"/>
                <w:szCs w:val="24"/>
                <w:lang w:eastAsia="ru-RU"/>
              </w:rPr>
            </w:r>
          </w:p>
        </w:tc>
        <w:tc>
          <w:tcPr>
            <w:tcW w:w="1277" w:type="dxa"/>
            <w:tcBorders/>
          </w:tcPr>
          <w:p>
            <w:pPr>
              <w:pStyle w:val="Normal"/>
              <w:tabs>
                <w:tab w:val="clear" w:pos="708"/>
                <w:tab w:val="left" w:pos="3990" w:leader="none"/>
              </w:tabs>
              <w:spacing w:lineRule="auto" w:line="240" w:before="0" w:after="0"/>
              <w:jc w:val="both"/>
              <w:rPr>
                <w:szCs w:val="20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sz w:val="24"/>
                <w:szCs w:val="24"/>
                <w:lang w:eastAsia="ru-RU"/>
              </w:rPr>
              <w:t>Б</w:t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tabs>
                <w:tab w:val="clear" w:pos="708"/>
                <w:tab w:val="left" w:pos="3990" w:leader="none"/>
              </w:tabs>
              <w:spacing w:lineRule="auto" w:line="240" w:before="0" w:after="0"/>
              <w:jc w:val="both"/>
              <w:rPr>
                <w:szCs w:val="20"/>
                <w:lang w:eastAsia="ru-RU"/>
              </w:rPr>
            </w:pPr>
            <w:r>
              <w:rPr>
                <w:rFonts w:eastAsia="Times New Roman" w:cs="TimesNewRoman" w:ascii="Tinos" w:hAnsi="Tinos"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8362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szCs w:val="20"/>
                <w:lang w:eastAsia="ru-RU"/>
              </w:rPr>
            </w:pPr>
            <w:r>
              <w:rPr>
                <w:rFonts w:eastAsia="Times New Roman" w:cs="TimesNewRoman" w:ascii="Tinos" w:hAnsi="Tinos"/>
                <w:sz w:val="24"/>
                <w:szCs w:val="24"/>
                <w:lang w:eastAsia="ru-RU"/>
              </w:rPr>
              <w:t>вид химических связей в соединениях и тип кристаллической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0"/>
                <w:lang w:eastAsia="ru-RU"/>
              </w:rPr>
            </w:pPr>
            <w:r>
              <w:rPr>
                <w:rFonts w:eastAsia="Times New Roman" w:cs="TimesNewRoman" w:ascii="Tinos" w:hAnsi="Tinos"/>
                <w:sz w:val="24"/>
                <w:szCs w:val="24"/>
                <w:lang w:eastAsia="ru-RU"/>
              </w:rPr>
              <w:t>решетки;</w:t>
            </w:r>
          </w:p>
        </w:tc>
        <w:tc>
          <w:tcPr>
            <w:tcW w:w="1277" w:type="dxa"/>
            <w:tcBorders/>
          </w:tcPr>
          <w:p>
            <w:pPr>
              <w:pStyle w:val="Normal"/>
              <w:tabs>
                <w:tab w:val="clear" w:pos="708"/>
                <w:tab w:val="left" w:pos="3990" w:leader="none"/>
              </w:tabs>
              <w:spacing w:lineRule="auto" w:line="240" w:before="0" w:after="0"/>
              <w:jc w:val="both"/>
              <w:rPr>
                <w:szCs w:val="20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sz w:val="24"/>
                <w:szCs w:val="24"/>
                <w:lang w:eastAsia="ru-RU"/>
              </w:rPr>
              <w:t>Б</w:t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tabs>
                <w:tab w:val="clear" w:pos="708"/>
                <w:tab w:val="left" w:pos="3990" w:leader="none"/>
              </w:tabs>
              <w:spacing w:lineRule="auto" w:line="240" w:before="0" w:after="0"/>
              <w:jc w:val="both"/>
              <w:rPr>
                <w:szCs w:val="20"/>
                <w:lang w:eastAsia="ru-RU"/>
              </w:rPr>
            </w:pPr>
            <w:r>
              <w:rPr>
                <w:rFonts w:eastAsia="Times New Roman" w:cs="TimesNewRoman" w:ascii="Tinos" w:hAnsi="Tinos"/>
                <w:sz w:val="24"/>
                <w:szCs w:val="24"/>
                <w:lang w:eastAsia="ru-RU"/>
              </w:rPr>
              <w:t>2.2.3</w:t>
            </w:r>
          </w:p>
        </w:tc>
        <w:tc>
          <w:tcPr>
            <w:tcW w:w="8362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szCs w:val="20"/>
                <w:lang w:eastAsia="ru-RU"/>
              </w:rPr>
            </w:pPr>
            <w:r>
              <w:rPr>
                <w:rFonts w:eastAsia="Times New Roman" w:cs="TimesNewRoman" w:ascii="Tinos" w:hAnsi="Tinos"/>
                <w:sz w:val="24"/>
                <w:szCs w:val="24"/>
                <w:lang w:eastAsia="ru-RU"/>
              </w:rPr>
              <w:t>пространственное строение молекул;</w:t>
            </w:r>
          </w:p>
        </w:tc>
        <w:tc>
          <w:tcPr>
            <w:tcW w:w="1277" w:type="dxa"/>
            <w:tcBorders/>
          </w:tcPr>
          <w:p>
            <w:pPr>
              <w:pStyle w:val="Normal"/>
              <w:tabs>
                <w:tab w:val="clear" w:pos="708"/>
                <w:tab w:val="left" w:pos="3990" w:leader="none"/>
              </w:tabs>
              <w:spacing w:lineRule="auto" w:line="240" w:before="0" w:after="0"/>
              <w:jc w:val="both"/>
              <w:rPr>
                <w:szCs w:val="20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sz w:val="24"/>
                <w:szCs w:val="24"/>
                <w:lang w:eastAsia="ru-RU"/>
              </w:rPr>
              <w:t>Б</w:t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tabs>
                <w:tab w:val="clear" w:pos="708"/>
                <w:tab w:val="left" w:pos="3990" w:leader="none"/>
              </w:tabs>
              <w:spacing w:lineRule="auto" w:line="240" w:before="0" w:after="0"/>
              <w:jc w:val="both"/>
              <w:rPr>
                <w:szCs w:val="20"/>
                <w:lang w:eastAsia="ru-RU"/>
              </w:rPr>
            </w:pPr>
            <w:r>
              <w:rPr>
                <w:rFonts w:eastAsia="Times New Roman" w:cs="TimesNewRoman" w:ascii="Tinos" w:hAnsi="Tinos"/>
                <w:sz w:val="24"/>
                <w:szCs w:val="24"/>
                <w:lang w:eastAsia="ru-RU"/>
              </w:rPr>
              <w:t>2.2.4</w:t>
            </w:r>
          </w:p>
        </w:tc>
        <w:tc>
          <w:tcPr>
            <w:tcW w:w="8362" w:type="dxa"/>
            <w:tcBorders/>
          </w:tcPr>
          <w:p>
            <w:pPr>
              <w:pStyle w:val="Normal"/>
              <w:tabs>
                <w:tab w:val="clear" w:pos="708"/>
                <w:tab w:val="left" w:pos="3990" w:leader="none"/>
              </w:tabs>
              <w:spacing w:lineRule="auto" w:line="240" w:before="0" w:after="0"/>
              <w:jc w:val="both"/>
              <w:rPr>
                <w:szCs w:val="20"/>
                <w:lang w:eastAsia="ru-RU"/>
              </w:rPr>
            </w:pPr>
            <w:r>
              <w:rPr>
                <w:rFonts w:eastAsia="Times New Roman" w:cs="TimesNewRoman" w:ascii="Tinos" w:hAnsi="Tinos"/>
                <w:sz w:val="24"/>
                <w:szCs w:val="24"/>
                <w:lang w:eastAsia="ru-RU"/>
              </w:rPr>
              <w:t>характер среды водных растворов веществ;</w:t>
            </w:r>
          </w:p>
        </w:tc>
        <w:tc>
          <w:tcPr>
            <w:tcW w:w="1277" w:type="dxa"/>
            <w:tcBorders/>
          </w:tcPr>
          <w:p>
            <w:pPr>
              <w:pStyle w:val="Normal"/>
              <w:tabs>
                <w:tab w:val="clear" w:pos="708"/>
                <w:tab w:val="left" w:pos="3990" w:leader="none"/>
              </w:tabs>
              <w:spacing w:lineRule="auto" w:line="240" w:before="0" w:after="0"/>
              <w:jc w:val="both"/>
              <w:rPr>
                <w:szCs w:val="20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sz w:val="24"/>
                <w:szCs w:val="24"/>
                <w:lang w:eastAsia="ru-RU"/>
              </w:rPr>
              <w:t>П</w:t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tabs>
                <w:tab w:val="clear" w:pos="708"/>
                <w:tab w:val="left" w:pos="3990" w:leader="none"/>
              </w:tabs>
              <w:spacing w:lineRule="auto" w:line="240" w:before="0" w:after="0"/>
              <w:jc w:val="both"/>
              <w:rPr>
                <w:szCs w:val="20"/>
                <w:lang w:eastAsia="ru-RU"/>
              </w:rPr>
            </w:pPr>
            <w:r>
              <w:rPr>
                <w:rFonts w:eastAsia="Times New Roman" w:cs="TimesNewRoman" w:ascii="Tinos" w:hAnsi="Tinos"/>
                <w:sz w:val="24"/>
                <w:szCs w:val="24"/>
                <w:lang w:eastAsia="ru-RU"/>
              </w:rPr>
              <w:t>2.2.5</w:t>
            </w:r>
          </w:p>
        </w:tc>
        <w:tc>
          <w:tcPr>
            <w:tcW w:w="8362" w:type="dxa"/>
            <w:tcBorders/>
          </w:tcPr>
          <w:p>
            <w:pPr>
              <w:pStyle w:val="Normal"/>
              <w:tabs>
                <w:tab w:val="clear" w:pos="708"/>
                <w:tab w:val="left" w:pos="3990" w:leader="none"/>
              </w:tabs>
              <w:spacing w:lineRule="auto" w:line="240" w:before="0" w:after="0"/>
              <w:jc w:val="both"/>
              <w:rPr>
                <w:szCs w:val="20"/>
                <w:lang w:eastAsia="ru-RU"/>
              </w:rPr>
            </w:pPr>
            <w:r>
              <w:rPr>
                <w:rFonts w:eastAsia="Times New Roman" w:cs="TimesNewRoman" w:ascii="Tinos" w:hAnsi="Tinos"/>
                <w:sz w:val="24"/>
                <w:szCs w:val="24"/>
                <w:lang w:eastAsia="ru-RU"/>
              </w:rPr>
              <w:t>окислитель и восстановитель;</w:t>
            </w:r>
          </w:p>
        </w:tc>
        <w:tc>
          <w:tcPr>
            <w:tcW w:w="1277" w:type="dxa"/>
            <w:tcBorders/>
          </w:tcPr>
          <w:p>
            <w:pPr>
              <w:pStyle w:val="Normal"/>
              <w:tabs>
                <w:tab w:val="clear" w:pos="708"/>
                <w:tab w:val="left" w:pos="3990" w:leader="none"/>
              </w:tabs>
              <w:spacing w:lineRule="auto" w:line="240" w:before="0" w:after="0"/>
              <w:jc w:val="both"/>
              <w:rPr>
                <w:szCs w:val="20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sz w:val="24"/>
                <w:szCs w:val="24"/>
                <w:lang w:eastAsia="ru-RU"/>
              </w:rPr>
              <w:t>П</w:t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tabs>
                <w:tab w:val="clear" w:pos="708"/>
                <w:tab w:val="left" w:pos="3990" w:leader="none"/>
              </w:tabs>
              <w:spacing w:lineRule="auto" w:line="240" w:before="0" w:after="0"/>
              <w:jc w:val="both"/>
              <w:rPr>
                <w:szCs w:val="20"/>
                <w:lang w:eastAsia="ru-RU"/>
              </w:rPr>
            </w:pPr>
            <w:r>
              <w:rPr>
                <w:rFonts w:eastAsia="Times New Roman" w:cs="TimesNewRoman" w:ascii="Tinos" w:hAnsi="Tinos"/>
                <w:sz w:val="24"/>
                <w:szCs w:val="24"/>
                <w:lang w:eastAsia="ru-RU"/>
              </w:rPr>
              <w:t>2.2.6</w:t>
            </w:r>
          </w:p>
        </w:tc>
        <w:tc>
          <w:tcPr>
            <w:tcW w:w="8362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szCs w:val="20"/>
                <w:lang w:eastAsia="ru-RU"/>
              </w:rPr>
            </w:pPr>
            <w:r>
              <w:rPr>
                <w:rFonts w:eastAsia="Times New Roman" w:cs="TimesNewRoman" w:ascii="Tinos" w:hAnsi="Tinos"/>
                <w:sz w:val="24"/>
                <w:szCs w:val="24"/>
                <w:lang w:eastAsia="ru-RU"/>
              </w:rPr>
              <w:t>принадлежность веществ к различным классам неорганических и органических соединений;</w:t>
            </w:r>
          </w:p>
        </w:tc>
        <w:tc>
          <w:tcPr>
            <w:tcW w:w="1277" w:type="dxa"/>
            <w:tcBorders/>
          </w:tcPr>
          <w:p>
            <w:pPr>
              <w:pStyle w:val="Normal"/>
              <w:tabs>
                <w:tab w:val="clear" w:pos="708"/>
                <w:tab w:val="left" w:pos="3990" w:leader="none"/>
              </w:tabs>
              <w:spacing w:lineRule="auto" w:line="240" w:before="0" w:after="0"/>
              <w:jc w:val="both"/>
              <w:rPr>
                <w:szCs w:val="20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sz w:val="24"/>
                <w:szCs w:val="24"/>
                <w:lang w:eastAsia="ru-RU"/>
              </w:rPr>
              <w:t>Б</w:t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tabs>
                <w:tab w:val="clear" w:pos="708"/>
                <w:tab w:val="left" w:pos="3990" w:leader="none"/>
              </w:tabs>
              <w:spacing w:lineRule="auto" w:line="240" w:before="0" w:after="0"/>
              <w:jc w:val="both"/>
              <w:rPr>
                <w:szCs w:val="20"/>
                <w:lang w:eastAsia="ru-RU"/>
              </w:rPr>
            </w:pPr>
            <w:r>
              <w:rPr>
                <w:rFonts w:eastAsia="Times New Roman" w:cs="TimesNewRoman" w:ascii="Tinos" w:hAnsi="Tinos"/>
                <w:sz w:val="24"/>
                <w:szCs w:val="24"/>
                <w:lang w:eastAsia="ru-RU"/>
              </w:rPr>
              <w:t>2.2.7</w:t>
            </w:r>
          </w:p>
        </w:tc>
        <w:tc>
          <w:tcPr>
            <w:tcW w:w="8362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szCs w:val="20"/>
                <w:lang w:eastAsia="ru-RU"/>
              </w:rPr>
            </w:pPr>
            <w:r>
              <w:rPr>
                <w:rFonts w:eastAsia="Times New Roman" w:cs="TimesNewRoman" w:ascii="Tinos" w:hAnsi="Tinos"/>
                <w:sz w:val="24"/>
                <w:szCs w:val="24"/>
                <w:lang w:eastAsia="ru-RU"/>
              </w:rPr>
              <w:t>гомологи и изомеры;</w:t>
            </w:r>
          </w:p>
        </w:tc>
        <w:tc>
          <w:tcPr>
            <w:tcW w:w="1277" w:type="dxa"/>
            <w:tcBorders/>
          </w:tcPr>
          <w:p>
            <w:pPr>
              <w:pStyle w:val="Normal"/>
              <w:tabs>
                <w:tab w:val="clear" w:pos="708"/>
                <w:tab w:val="left" w:pos="3990" w:leader="none"/>
              </w:tabs>
              <w:spacing w:lineRule="auto" w:line="240" w:before="0" w:after="0"/>
              <w:jc w:val="both"/>
              <w:rPr>
                <w:szCs w:val="20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sz w:val="24"/>
                <w:szCs w:val="24"/>
                <w:lang w:eastAsia="ru-RU"/>
              </w:rPr>
              <w:t>Б</w:t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tabs>
                <w:tab w:val="clear" w:pos="708"/>
                <w:tab w:val="left" w:pos="3990" w:leader="none"/>
              </w:tabs>
              <w:spacing w:lineRule="auto" w:line="240" w:before="0" w:after="0"/>
              <w:jc w:val="both"/>
              <w:rPr>
                <w:szCs w:val="20"/>
                <w:lang w:eastAsia="ru-RU"/>
              </w:rPr>
            </w:pPr>
            <w:r>
              <w:rPr>
                <w:rFonts w:eastAsia="Times New Roman" w:cs="TimesNewRoman" w:ascii="Tinos" w:hAnsi="Tinos"/>
                <w:sz w:val="24"/>
                <w:szCs w:val="24"/>
                <w:lang w:eastAsia="ru-RU"/>
              </w:rPr>
              <w:t>2.2.8</w:t>
            </w:r>
          </w:p>
        </w:tc>
        <w:tc>
          <w:tcPr>
            <w:tcW w:w="8362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szCs w:val="20"/>
                <w:lang w:eastAsia="ru-RU"/>
              </w:rPr>
            </w:pPr>
            <w:r>
              <w:rPr>
                <w:rFonts w:eastAsia="Times New Roman" w:cs="TimesNewRoman" w:ascii="Tinos" w:hAnsi="Tinos"/>
                <w:sz w:val="24"/>
                <w:szCs w:val="24"/>
                <w:lang w:eastAsia="ru-RU"/>
              </w:rPr>
              <w:t>химические реакции в неорганической и органической химии (по всем известным классификационным признакам)</w:t>
            </w:r>
          </w:p>
        </w:tc>
        <w:tc>
          <w:tcPr>
            <w:tcW w:w="1277" w:type="dxa"/>
            <w:tcBorders/>
          </w:tcPr>
          <w:p>
            <w:pPr>
              <w:pStyle w:val="Normal"/>
              <w:tabs>
                <w:tab w:val="clear" w:pos="708"/>
                <w:tab w:val="left" w:pos="3990" w:leader="none"/>
              </w:tabs>
              <w:spacing w:lineRule="auto" w:line="240" w:before="0" w:after="0"/>
              <w:jc w:val="both"/>
              <w:rPr>
                <w:szCs w:val="20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sz w:val="24"/>
                <w:szCs w:val="24"/>
                <w:lang w:eastAsia="ru-RU"/>
              </w:rPr>
              <w:t>Б</w:t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tabs>
                <w:tab w:val="clear" w:pos="708"/>
                <w:tab w:val="left" w:pos="3990" w:leader="none"/>
              </w:tabs>
              <w:spacing w:lineRule="auto" w:line="240" w:before="0" w:after="0"/>
              <w:jc w:val="both"/>
              <w:rPr>
                <w:szCs w:val="20"/>
                <w:lang w:eastAsia="ru-RU"/>
              </w:rPr>
            </w:pPr>
            <w:r>
              <w:rPr>
                <w:rFonts w:eastAsia="Times New Roman" w:cs="TimesNewRoman,BoldItalic" w:ascii="Tinos" w:hAnsi="Tinos"/>
                <w:b/>
                <w:bCs/>
                <w:i/>
                <w:iCs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8362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szCs w:val="20"/>
                <w:lang w:eastAsia="ru-RU"/>
              </w:rPr>
            </w:pPr>
            <w:r>
              <w:rPr>
                <w:rFonts w:eastAsia="Times New Roman" w:cs="TimesNewRoman,BoldItalic" w:ascii="Tinos" w:hAnsi="Tinos"/>
                <w:b/>
                <w:bCs/>
                <w:i/>
                <w:iCs/>
                <w:sz w:val="24"/>
                <w:szCs w:val="24"/>
                <w:lang w:eastAsia="ru-RU"/>
              </w:rPr>
              <w:t>Характеризовать:</w:t>
            </w:r>
          </w:p>
        </w:tc>
        <w:tc>
          <w:tcPr>
            <w:tcW w:w="1277" w:type="dxa"/>
            <w:tcBorders/>
          </w:tcPr>
          <w:p>
            <w:pPr>
              <w:pStyle w:val="Normal"/>
              <w:tabs>
                <w:tab w:val="clear" w:pos="708"/>
                <w:tab w:val="left" w:pos="3990" w:leader="none"/>
              </w:tabs>
              <w:spacing w:lineRule="auto" w:line="240" w:before="0" w:after="0"/>
              <w:jc w:val="both"/>
              <w:rPr>
                <w:rFonts w:ascii="Tinos" w:hAnsi="Tinos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tabs>
                <w:tab w:val="clear" w:pos="708"/>
                <w:tab w:val="left" w:pos="3990" w:leader="none"/>
              </w:tabs>
              <w:spacing w:lineRule="auto" w:line="240" w:before="0" w:after="0"/>
              <w:jc w:val="both"/>
              <w:rPr>
                <w:szCs w:val="20"/>
                <w:lang w:eastAsia="ru-RU"/>
              </w:rPr>
            </w:pPr>
            <w:r>
              <w:rPr>
                <w:rFonts w:eastAsia="Times New Roman" w:cs="TimesNewRoman" w:ascii="Tinos" w:hAnsi="Tinos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8362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szCs w:val="20"/>
                <w:lang w:eastAsia="ru-RU"/>
              </w:rPr>
            </w:pPr>
            <w:r>
              <w:rPr>
                <w:rFonts w:eastAsia="Times New Roman" w:cs="TimesNewRoman,Italic" w:ascii="Tinos" w:hAnsi="Tinos"/>
                <w:i/>
                <w:iCs/>
                <w:sz w:val="24"/>
                <w:szCs w:val="24"/>
                <w:lang w:eastAsia="ru-RU"/>
              </w:rPr>
              <w:t>s</w:t>
            </w:r>
            <w:r>
              <w:rPr>
                <w:rFonts w:eastAsia="Times New Roman" w:cs="TimesNewRoman" w:ascii="Tinos" w:hAnsi="Tinos"/>
                <w:sz w:val="24"/>
                <w:szCs w:val="24"/>
                <w:lang w:eastAsia="ru-RU"/>
              </w:rPr>
              <w:t xml:space="preserve">-, </w:t>
            </w:r>
            <w:r>
              <w:rPr>
                <w:rFonts w:eastAsia="Times New Roman" w:cs="TimesNewRoman,Italic" w:ascii="Tinos" w:hAnsi="Tinos"/>
                <w:i/>
                <w:iCs/>
                <w:sz w:val="24"/>
                <w:szCs w:val="24"/>
                <w:lang w:eastAsia="ru-RU"/>
              </w:rPr>
              <w:t>p</w:t>
            </w:r>
            <w:r>
              <w:rPr>
                <w:rFonts w:eastAsia="Times New Roman" w:cs="TimesNewRoman" w:ascii="Tinos" w:hAnsi="Tinos"/>
                <w:sz w:val="24"/>
                <w:szCs w:val="24"/>
                <w:lang w:eastAsia="ru-RU"/>
              </w:rPr>
              <w:t xml:space="preserve">- и </w:t>
            </w:r>
            <w:r>
              <w:rPr>
                <w:rFonts w:eastAsia="Times New Roman" w:cs="TimesNewRoman,Italic" w:ascii="Tinos" w:hAnsi="Tinos"/>
                <w:i/>
                <w:iCs/>
                <w:sz w:val="24"/>
                <w:szCs w:val="24"/>
                <w:lang w:eastAsia="ru-RU"/>
              </w:rPr>
              <w:t>d</w:t>
            </w:r>
            <w:r>
              <w:rPr>
                <w:rFonts w:eastAsia="Times New Roman" w:cs="TimesNewRoman" w:ascii="Tinos" w:hAnsi="Tinos"/>
                <w:sz w:val="24"/>
                <w:szCs w:val="24"/>
                <w:lang w:eastAsia="ru-RU"/>
              </w:rPr>
              <w:t>-элементы по их положению в Периодической системе Д.И. Менделеева;</w:t>
            </w:r>
          </w:p>
        </w:tc>
        <w:tc>
          <w:tcPr>
            <w:tcW w:w="1277" w:type="dxa"/>
            <w:tcBorders/>
          </w:tcPr>
          <w:p>
            <w:pPr>
              <w:pStyle w:val="Normal"/>
              <w:tabs>
                <w:tab w:val="clear" w:pos="708"/>
                <w:tab w:val="left" w:pos="3990" w:leader="none"/>
              </w:tabs>
              <w:spacing w:lineRule="auto" w:line="240" w:before="0" w:after="0"/>
              <w:jc w:val="both"/>
              <w:rPr>
                <w:szCs w:val="20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sz w:val="24"/>
                <w:szCs w:val="24"/>
                <w:lang w:eastAsia="ru-RU"/>
              </w:rPr>
              <w:t>Б</w:t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tabs>
                <w:tab w:val="clear" w:pos="708"/>
                <w:tab w:val="left" w:pos="3990" w:leader="none"/>
              </w:tabs>
              <w:spacing w:lineRule="auto" w:line="240" w:before="0" w:after="0"/>
              <w:jc w:val="both"/>
              <w:rPr>
                <w:szCs w:val="20"/>
                <w:lang w:eastAsia="ru-RU"/>
              </w:rPr>
            </w:pPr>
            <w:r>
              <w:rPr>
                <w:rFonts w:eastAsia="Times New Roman" w:cs="TimesNewRoman" w:ascii="Tinos" w:hAnsi="Tinos"/>
                <w:sz w:val="24"/>
                <w:szCs w:val="24"/>
                <w:lang w:eastAsia="ru-RU"/>
              </w:rPr>
              <w:t>2.3.2</w:t>
            </w:r>
          </w:p>
        </w:tc>
        <w:tc>
          <w:tcPr>
            <w:tcW w:w="8362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szCs w:val="20"/>
                <w:lang w:eastAsia="ru-RU"/>
              </w:rPr>
            </w:pPr>
            <w:r>
              <w:rPr>
                <w:rFonts w:eastAsia="Times New Roman" w:cs="TimesNewRoman" w:ascii="Tinos" w:hAnsi="Tinos"/>
                <w:sz w:val="24"/>
                <w:szCs w:val="24"/>
                <w:lang w:eastAsia="ru-RU"/>
              </w:rPr>
              <w:t>общие химические свойства простых веществ – металлов и неметаллов;</w:t>
            </w:r>
          </w:p>
        </w:tc>
        <w:tc>
          <w:tcPr>
            <w:tcW w:w="1277" w:type="dxa"/>
            <w:tcBorders/>
          </w:tcPr>
          <w:p>
            <w:pPr>
              <w:pStyle w:val="Normal"/>
              <w:tabs>
                <w:tab w:val="clear" w:pos="708"/>
                <w:tab w:val="left" w:pos="3990" w:leader="none"/>
              </w:tabs>
              <w:spacing w:lineRule="auto" w:line="240" w:before="0" w:after="0"/>
              <w:jc w:val="both"/>
              <w:rPr>
                <w:rFonts w:ascii="Tinos" w:hAnsi="Tinos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tabs>
                <w:tab w:val="clear" w:pos="708"/>
                <w:tab w:val="left" w:pos="3990" w:leader="none"/>
              </w:tabs>
              <w:spacing w:lineRule="auto" w:line="240" w:before="0" w:after="0"/>
              <w:jc w:val="both"/>
              <w:rPr>
                <w:szCs w:val="20"/>
                <w:lang w:eastAsia="ru-RU"/>
              </w:rPr>
            </w:pPr>
            <w:r>
              <w:rPr>
                <w:rFonts w:eastAsia="Times New Roman" w:cs="TimesNewRoman" w:ascii="Tinos" w:hAnsi="Tinos"/>
                <w:sz w:val="24"/>
                <w:szCs w:val="24"/>
                <w:lang w:eastAsia="ru-RU"/>
              </w:rPr>
              <w:t>2.3.3</w:t>
            </w:r>
          </w:p>
        </w:tc>
        <w:tc>
          <w:tcPr>
            <w:tcW w:w="8362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szCs w:val="20"/>
                <w:lang w:eastAsia="ru-RU"/>
              </w:rPr>
            </w:pPr>
            <w:r>
              <w:rPr>
                <w:rFonts w:eastAsia="Times New Roman" w:cs="TimesNewRoman" w:ascii="Tinos" w:hAnsi="Tinos"/>
                <w:sz w:val="24"/>
                <w:szCs w:val="24"/>
                <w:lang w:eastAsia="ru-RU"/>
              </w:rPr>
              <w:t>общие химические свойства основных классов неорганических соединений, свойства отдельных представителей этих классов;</w:t>
            </w:r>
          </w:p>
        </w:tc>
        <w:tc>
          <w:tcPr>
            <w:tcW w:w="1277" w:type="dxa"/>
            <w:tcBorders/>
          </w:tcPr>
          <w:p>
            <w:pPr>
              <w:pStyle w:val="Normal"/>
              <w:tabs>
                <w:tab w:val="clear" w:pos="708"/>
                <w:tab w:val="left" w:pos="3990" w:leader="none"/>
              </w:tabs>
              <w:spacing w:lineRule="auto" w:line="240" w:before="0" w:after="0"/>
              <w:jc w:val="both"/>
              <w:rPr>
                <w:szCs w:val="20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sz w:val="24"/>
                <w:szCs w:val="24"/>
                <w:lang w:eastAsia="ru-RU"/>
              </w:rPr>
              <w:t>П</w:t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tabs>
                <w:tab w:val="clear" w:pos="708"/>
                <w:tab w:val="left" w:pos="3990" w:leader="none"/>
              </w:tabs>
              <w:spacing w:lineRule="auto" w:line="240" w:before="0" w:after="0"/>
              <w:jc w:val="both"/>
              <w:rPr>
                <w:szCs w:val="20"/>
                <w:lang w:eastAsia="ru-RU"/>
              </w:rPr>
            </w:pPr>
            <w:r>
              <w:rPr>
                <w:rFonts w:eastAsia="Times New Roman" w:cs="TimesNewRoman" w:ascii="Tinos" w:hAnsi="Tinos"/>
                <w:sz w:val="24"/>
                <w:szCs w:val="24"/>
                <w:lang w:eastAsia="ru-RU"/>
              </w:rPr>
              <w:t>2.3.4</w:t>
            </w:r>
          </w:p>
        </w:tc>
        <w:tc>
          <w:tcPr>
            <w:tcW w:w="8362" w:type="dxa"/>
            <w:tcBorders/>
          </w:tcPr>
          <w:p>
            <w:pPr>
              <w:pStyle w:val="Normal"/>
              <w:tabs>
                <w:tab w:val="clear" w:pos="708"/>
                <w:tab w:val="left" w:pos="3990" w:leader="none"/>
              </w:tabs>
              <w:spacing w:lineRule="auto" w:line="240" w:before="0" w:after="0"/>
              <w:jc w:val="both"/>
              <w:rPr>
                <w:szCs w:val="20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  <w:t>строение и химические свойства изученных органических соединений;</w:t>
            </w:r>
          </w:p>
        </w:tc>
        <w:tc>
          <w:tcPr>
            <w:tcW w:w="1277" w:type="dxa"/>
            <w:tcBorders/>
          </w:tcPr>
          <w:p>
            <w:pPr>
              <w:pStyle w:val="Normal"/>
              <w:tabs>
                <w:tab w:val="clear" w:pos="708"/>
                <w:tab w:val="left" w:pos="3990" w:leader="none"/>
              </w:tabs>
              <w:spacing w:lineRule="auto" w:line="240" w:before="0" w:after="0"/>
              <w:jc w:val="both"/>
              <w:rPr>
                <w:szCs w:val="20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sz w:val="24"/>
                <w:szCs w:val="24"/>
                <w:lang w:eastAsia="ru-RU"/>
              </w:rPr>
              <w:t>П</w:t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tabs>
                <w:tab w:val="clear" w:pos="708"/>
                <w:tab w:val="left" w:pos="3990" w:leader="none"/>
              </w:tabs>
              <w:spacing w:lineRule="auto" w:line="240" w:before="0" w:after="0"/>
              <w:jc w:val="both"/>
              <w:rPr>
                <w:szCs w:val="20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i/>
                <w:iCs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8362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szCs w:val="20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i/>
                <w:iCs/>
                <w:sz w:val="24"/>
                <w:szCs w:val="24"/>
                <w:lang w:eastAsia="ru-RU"/>
              </w:rPr>
              <w:t>Объяснять:</w:t>
            </w:r>
          </w:p>
        </w:tc>
        <w:tc>
          <w:tcPr>
            <w:tcW w:w="1277" w:type="dxa"/>
            <w:tcBorders/>
          </w:tcPr>
          <w:p>
            <w:pPr>
              <w:pStyle w:val="Normal"/>
              <w:tabs>
                <w:tab w:val="clear" w:pos="708"/>
                <w:tab w:val="left" w:pos="3990" w:leader="none"/>
              </w:tabs>
              <w:spacing w:lineRule="auto" w:line="240" w:before="0" w:after="0"/>
              <w:jc w:val="both"/>
              <w:rPr>
                <w:rFonts w:ascii="Tinos" w:hAnsi="Tinos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tabs>
                <w:tab w:val="clear" w:pos="708"/>
                <w:tab w:val="left" w:pos="3990" w:leader="none"/>
              </w:tabs>
              <w:spacing w:lineRule="auto" w:line="240" w:before="0" w:after="0"/>
              <w:jc w:val="both"/>
              <w:rPr>
                <w:szCs w:val="20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8362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szCs w:val="20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  <w:t>зависимость свойств химических элементов и их соединений от положения элемента в Периодической системе Д.И. Менделеева;</w:t>
            </w:r>
          </w:p>
        </w:tc>
        <w:tc>
          <w:tcPr>
            <w:tcW w:w="1277" w:type="dxa"/>
            <w:tcBorders/>
          </w:tcPr>
          <w:p>
            <w:pPr>
              <w:pStyle w:val="Normal"/>
              <w:tabs>
                <w:tab w:val="clear" w:pos="708"/>
                <w:tab w:val="left" w:pos="3990" w:leader="none"/>
              </w:tabs>
              <w:spacing w:lineRule="auto" w:line="240" w:before="0" w:after="0"/>
              <w:jc w:val="both"/>
              <w:rPr>
                <w:szCs w:val="20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sz w:val="24"/>
                <w:szCs w:val="24"/>
                <w:lang w:eastAsia="ru-RU"/>
              </w:rPr>
              <w:t>Б</w:t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tabs>
                <w:tab w:val="clear" w:pos="708"/>
                <w:tab w:val="left" w:pos="3990" w:leader="none"/>
              </w:tabs>
              <w:spacing w:lineRule="auto" w:line="240" w:before="0" w:after="0"/>
              <w:jc w:val="both"/>
              <w:rPr>
                <w:szCs w:val="20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  <w:t>2.4.2</w:t>
            </w:r>
          </w:p>
        </w:tc>
        <w:tc>
          <w:tcPr>
            <w:tcW w:w="8362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szCs w:val="20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  <w:t>природу химической связи (ионной, ковалентной, металлической, водородной);</w:t>
            </w:r>
          </w:p>
        </w:tc>
        <w:tc>
          <w:tcPr>
            <w:tcW w:w="1277" w:type="dxa"/>
            <w:tcBorders/>
          </w:tcPr>
          <w:p>
            <w:pPr>
              <w:pStyle w:val="Normal"/>
              <w:tabs>
                <w:tab w:val="clear" w:pos="708"/>
                <w:tab w:val="left" w:pos="3990" w:leader="none"/>
              </w:tabs>
              <w:spacing w:lineRule="auto" w:line="240" w:before="0" w:after="0"/>
              <w:jc w:val="both"/>
              <w:rPr>
                <w:rFonts w:ascii="Tinos" w:hAnsi="Tinos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tabs>
                <w:tab w:val="clear" w:pos="708"/>
                <w:tab w:val="left" w:pos="3990" w:leader="none"/>
              </w:tabs>
              <w:spacing w:lineRule="auto" w:line="240" w:before="0" w:after="0"/>
              <w:jc w:val="both"/>
              <w:rPr>
                <w:szCs w:val="20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  <w:t>2.4.3</w:t>
            </w:r>
          </w:p>
        </w:tc>
        <w:tc>
          <w:tcPr>
            <w:tcW w:w="8362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szCs w:val="20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  <w:t>зависимость свойств неорганических и органических веществ от их состава и строения;</w:t>
            </w:r>
          </w:p>
        </w:tc>
        <w:tc>
          <w:tcPr>
            <w:tcW w:w="1277" w:type="dxa"/>
            <w:tcBorders/>
          </w:tcPr>
          <w:p>
            <w:pPr>
              <w:pStyle w:val="Normal"/>
              <w:tabs>
                <w:tab w:val="clear" w:pos="708"/>
                <w:tab w:val="left" w:pos="3990" w:leader="none"/>
              </w:tabs>
              <w:spacing w:lineRule="auto" w:line="240" w:before="0" w:after="0"/>
              <w:jc w:val="both"/>
              <w:rPr>
                <w:szCs w:val="20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sz w:val="24"/>
                <w:szCs w:val="24"/>
                <w:lang w:eastAsia="ru-RU"/>
              </w:rPr>
              <w:t>П</w:t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tabs>
                <w:tab w:val="clear" w:pos="708"/>
                <w:tab w:val="left" w:pos="3990" w:leader="none"/>
              </w:tabs>
              <w:spacing w:lineRule="auto" w:line="240" w:before="0" w:after="0"/>
              <w:jc w:val="both"/>
              <w:rPr>
                <w:szCs w:val="20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  <w:t>2.4.4</w:t>
            </w:r>
          </w:p>
        </w:tc>
        <w:tc>
          <w:tcPr>
            <w:tcW w:w="8362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szCs w:val="20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  <w:t>сущность изученных видов химических реакций: электролитической диссоциации, ионного обмена, окислительно-восстановительных (и составлять их уравнения);</w:t>
            </w:r>
          </w:p>
        </w:tc>
        <w:tc>
          <w:tcPr>
            <w:tcW w:w="1277" w:type="dxa"/>
            <w:tcBorders/>
          </w:tcPr>
          <w:p>
            <w:pPr>
              <w:pStyle w:val="Normal"/>
              <w:tabs>
                <w:tab w:val="clear" w:pos="708"/>
                <w:tab w:val="left" w:pos="3990" w:leader="none"/>
              </w:tabs>
              <w:spacing w:lineRule="auto" w:line="240" w:before="0" w:after="0"/>
              <w:jc w:val="both"/>
              <w:rPr>
                <w:szCs w:val="20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sz w:val="24"/>
                <w:szCs w:val="24"/>
                <w:lang w:eastAsia="ru-RU"/>
              </w:rPr>
              <w:t>П</w:t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tabs>
                <w:tab w:val="clear" w:pos="708"/>
                <w:tab w:val="left" w:pos="3990" w:leader="none"/>
              </w:tabs>
              <w:spacing w:lineRule="auto" w:line="240" w:before="0" w:after="0"/>
              <w:jc w:val="both"/>
              <w:rPr>
                <w:szCs w:val="20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  <w:t>2.4.5</w:t>
            </w:r>
          </w:p>
        </w:tc>
        <w:tc>
          <w:tcPr>
            <w:tcW w:w="8362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szCs w:val="20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  <w:t>влияние различных факторов на скорость химической реакции и на смещение химического равновесия;</w:t>
            </w:r>
          </w:p>
        </w:tc>
        <w:tc>
          <w:tcPr>
            <w:tcW w:w="1277" w:type="dxa"/>
            <w:tcBorders/>
          </w:tcPr>
          <w:p>
            <w:pPr>
              <w:pStyle w:val="Normal"/>
              <w:tabs>
                <w:tab w:val="clear" w:pos="708"/>
                <w:tab w:val="left" w:pos="3990" w:leader="none"/>
              </w:tabs>
              <w:spacing w:lineRule="auto" w:line="240" w:before="0" w:after="0"/>
              <w:jc w:val="both"/>
              <w:rPr>
                <w:szCs w:val="20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sz w:val="24"/>
                <w:szCs w:val="24"/>
                <w:lang w:eastAsia="ru-RU"/>
              </w:rPr>
              <w:t>П</w:t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tabs>
                <w:tab w:val="clear" w:pos="708"/>
                <w:tab w:val="left" w:pos="3990" w:leader="none"/>
              </w:tabs>
              <w:spacing w:lineRule="auto" w:line="240" w:before="0" w:after="0"/>
              <w:jc w:val="both"/>
              <w:rPr>
                <w:szCs w:val="20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i/>
                <w:iCs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8362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szCs w:val="20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i/>
                <w:iCs/>
                <w:sz w:val="24"/>
                <w:szCs w:val="24"/>
                <w:lang w:eastAsia="ru-RU"/>
              </w:rPr>
              <w:t>Планировать/проводить:</w:t>
            </w:r>
          </w:p>
        </w:tc>
        <w:tc>
          <w:tcPr>
            <w:tcW w:w="1277" w:type="dxa"/>
            <w:tcBorders/>
          </w:tcPr>
          <w:p>
            <w:pPr>
              <w:pStyle w:val="Normal"/>
              <w:tabs>
                <w:tab w:val="clear" w:pos="708"/>
                <w:tab w:val="left" w:pos="3990" w:leader="none"/>
              </w:tabs>
              <w:spacing w:lineRule="auto" w:line="240" w:before="0" w:after="0"/>
              <w:jc w:val="both"/>
              <w:rPr>
                <w:rFonts w:ascii="Tinos" w:hAnsi="Tinos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tabs>
                <w:tab w:val="clear" w:pos="708"/>
                <w:tab w:val="left" w:pos="3990" w:leader="none"/>
              </w:tabs>
              <w:spacing w:lineRule="auto" w:line="240" w:before="0" w:after="0"/>
              <w:jc w:val="both"/>
              <w:rPr>
                <w:szCs w:val="20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  <w:t>2.5.1</w:t>
            </w:r>
          </w:p>
        </w:tc>
        <w:tc>
          <w:tcPr>
            <w:tcW w:w="8362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szCs w:val="20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  <w:t>эксперимент по получению и распознаванию важнейших неорганических и органических соединений с учетом приобретенных знаний о правилах безопасной работы с веществами в лаборатории и в быту;</w:t>
            </w:r>
          </w:p>
        </w:tc>
        <w:tc>
          <w:tcPr>
            <w:tcW w:w="1277" w:type="dxa"/>
            <w:tcBorders/>
          </w:tcPr>
          <w:p>
            <w:pPr>
              <w:pStyle w:val="Normal"/>
              <w:tabs>
                <w:tab w:val="clear" w:pos="708"/>
                <w:tab w:val="left" w:pos="3990" w:leader="none"/>
              </w:tabs>
              <w:spacing w:lineRule="auto" w:line="240" w:before="0" w:after="0"/>
              <w:jc w:val="both"/>
              <w:rPr>
                <w:szCs w:val="20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sz w:val="24"/>
                <w:szCs w:val="24"/>
                <w:lang w:eastAsia="ru-RU"/>
              </w:rPr>
              <w:t>П</w:t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tabs>
                <w:tab w:val="clear" w:pos="708"/>
                <w:tab w:val="left" w:pos="3990" w:leader="none"/>
              </w:tabs>
              <w:spacing w:lineRule="auto" w:line="240" w:before="0" w:after="0"/>
              <w:jc w:val="both"/>
              <w:rPr>
                <w:szCs w:val="20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  <w:t>2.5.2</w:t>
            </w:r>
          </w:p>
        </w:tc>
        <w:tc>
          <w:tcPr>
            <w:tcW w:w="8362" w:type="dxa"/>
            <w:tcBorders/>
          </w:tcPr>
          <w:p>
            <w:pPr>
              <w:pStyle w:val="Normal"/>
              <w:tabs>
                <w:tab w:val="clear" w:pos="708"/>
                <w:tab w:val="left" w:pos="3990" w:leader="none"/>
              </w:tabs>
              <w:spacing w:lineRule="auto" w:line="240" w:before="0" w:after="0"/>
              <w:jc w:val="both"/>
              <w:rPr>
                <w:szCs w:val="20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  <w:t>вычисления по химическим формулам и уравнениям;</w:t>
            </w:r>
          </w:p>
        </w:tc>
        <w:tc>
          <w:tcPr>
            <w:tcW w:w="1277" w:type="dxa"/>
            <w:tcBorders/>
          </w:tcPr>
          <w:p>
            <w:pPr>
              <w:pStyle w:val="Normal"/>
              <w:tabs>
                <w:tab w:val="clear" w:pos="708"/>
                <w:tab w:val="left" w:pos="3990" w:leader="none"/>
              </w:tabs>
              <w:spacing w:lineRule="auto" w:line="240" w:before="0" w:after="0"/>
              <w:jc w:val="both"/>
              <w:rPr>
                <w:szCs w:val="20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sz w:val="24"/>
                <w:szCs w:val="24"/>
                <w:lang w:eastAsia="ru-RU"/>
              </w:rPr>
              <w:t>БПВ</w:t>
            </w:r>
          </w:p>
        </w:tc>
      </w:tr>
    </w:tbl>
    <w:p>
      <w:pPr>
        <w:pStyle w:val="Normal"/>
        <w:spacing w:lineRule="auto" w:line="240"/>
        <w:jc w:val="both"/>
        <w:rPr>
          <w:rFonts w:ascii="Tinos" w:hAnsi="Tinos" w:eastAsia="" w:cs="" w:cstheme="majorBidi" w:eastAsiaTheme="majorEastAsia"/>
          <w:b/>
          <w:b/>
          <w:bCs/>
          <w:sz w:val="24"/>
          <w:szCs w:val="24"/>
        </w:rPr>
      </w:pPr>
      <w:r>
        <w:rPr>
          <w:rFonts w:eastAsia="" w:cs="" w:cstheme="majorBidi" w:eastAsiaTheme="majorEastAsia" w:ascii="Tinos" w:hAnsi="Tinos"/>
          <w:b/>
          <w:bCs/>
          <w:sz w:val="24"/>
          <w:szCs w:val="24"/>
        </w:rPr>
      </w:r>
    </w:p>
    <w:p>
      <w:pPr>
        <w:pStyle w:val="Normal"/>
        <w:spacing w:lineRule="auto" w:line="240"/>
        <w:jc w:val="left"/>
        <w:rPr>
          <w:rFonts w:ascii="Tinos" w:hAnsi="Tinos"/>
          <w:sz w:val="24"/>
          <w:szCs w:val="24"/>
        </w:rPr>
      </w:pPr>
      <w:r>
        <w:rPr>
          <w:rFonts w:eastAsia="" w:cs="" w:ascii="Tinos" w:hAnsi="Tinos" w:cstheme="majorBidi" w:eastAsiaTheme="majorEastAsia"/>
          <w:b/>
          <w:bCs/>
          <w:sz w:val="24"/>
          <w:szCs w:val="24"/>
        </w:rPr>
        <w:t>Место программы ИГЗ по химии в учебном плане образовательной организации</w:t>
      </w:r>
    </w:p>
    <w:p>
      <w:pPr>
        <w:pStyle w:val="22"/>
        <w:shd w:val="clear" w:fill="FFFFFF"/>
        <w:spacing w:lineRule="auto" w:line="240" w:before="0" w:after="0"/>
        <w:ind w:right="20" w:firstLine="708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 xml:space="preserve">Программа ИГЗ для учащихся 11 класса по химии на 34 часа (1год обучения по 1часу в неделю). </w:t>
      </w:r>
    </w:p>
    <w:p>
      <w:pPr>
        <w:pStyle w:val="22"/>
        <w:shd w:val="clear" w:fill="FFFFFF"/>
        <w:spacing w:lineRule="auto" w:line="240" w:before="0" w:after="0"/>
        <w:ind w:right="20" w:hanging="0"/>
        <w:jc w:val="center"/>
        <w:rPr>
          <w:rFonts w:ascii="Tinos" w:hAnsi="Tinos" w:eastAsia="" w:cs="Times New Roman" w:eastAsiaTheme="majorEastAsia"/>
          <w:b/>
          <w:b/>
          <w:bCs/>
          <w:sz w:val="24"/>
          <w:szCs w:val="24"/>
        </w:rPr>
      </w:pPr>
      <w:r>
        <w:rPr>
          <w:rFonts w:eastAsia="" w:cs="Times New Roman" w:eastAsiaTheme="majorEastAsia" w:ascii="Tinos" w:hAnsi="Tinos"/>
          <w:b/>
          <w:bCs/>
          <w:sz w:val="24"/>
          <w:szCs w:val="24"/>
        </w:rPr>
      </w:r>
    </w:p>
    <w:p>
      <w:pPr>
        <w:pStyle w:val="Normal"/>
        <w:spacing w:lineRule="auto" w:line="240"/>
        <w:jc w:val="center"/>
        <w:rPr/>
      </w:pPr>
      <w:r>
        <w:rPr>
          <w:rFonts w:eastAsia="" w:cs="Times New Roman" w:ascii="Tinos" w:hAnsi="Tinos" w:eastAsiaTheme="majorEastAsia"/>
          <w:b/>
          <w:bCs/>
          <w:sz w:val="24"/>
          <w:szCs w:val="24"/>
        </w:rPr>
        <w:t>Содержание разделов</w:t>
      </w:r>
    </w:p>
    <w:p>
      <w:pPr>
        <w:pStyle w:val="43"/>
        <w:shd w:val="clear" w:color="auto" w:fill="auto"/>
        <w:spacing w:lineRule="auto" w:line="240" w:before="0" w:after="254"/>
        <w:ind w:left="20" w:hanging="0"/>
        <w:jc w:val="center"/>
        <w:rPr/>
      </w:pPr>
      <w:r>
        <w:rPr>
          <w:rFonts w:ascii="Tinos" w:hAnsi="Tinos"/>
          <w:sz w:val="24"/>
          <w:szCs w:val="24"/>
        </w:rPr>
        <w:t xml:space="preserve">(в соответствии с кодификатором КИМ) </w:t>
      </w:r>
    </w:p>
    <w:p>
      <w:pPr>
        <w:pStyle w:val="43"/>
        <w:shd w:val="clear" w:color="auto" w:fill="auto"/>
        <w:spacing w:lineRule="auto" w:line="240" w:before="0" w:after="254"/>
        <w:ind w:left="20" w:hanging="0"/>
        <w:jc w:val="both"/>
        <w:rPr/>
      </w:pPr>
      <w:r>
        <w:rPr>
          <w:rFonts w:ascii="Tinos" w:hAnsi="Tinos"/>
          <w:sz w:val="24"/>
          <w:szCs w:val="24"/>
        </w:rPr>
        <w:t>Блок 1.  Органическая химия (10 часов)</w:t>
      </w:r>
    </w:p>
    <w:p>
      <w:pPr>
        <w:pStyle w:val="43"/>
        <w:shd w:val="clear" w:color="auto" w:fill="auto"/>
        <w:spacing w:lineRule="auto" w:line="240" w:before="0" w:after="254"/>
        <w:ind w:left="20" w:hanging="0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 xml:space="preserve">Теория </w:t>
      </w:r>
    </w:p>
    <w:p>
      <w:pPr>
        <w:pStyle w:val="Normal"/>
        <w:spacing w:lineRule="auto" w:line="240" w:before="0" w:after="0"/>
        <w:rPr>
          <w:rFonts w:ascii="Tinos" w:hAnsi="Tinos"/>
          <w:sz w:val="24"/>
          <w:szCs w:val="24"/>
        </w:rPr>
      </w:pPr>
      <w:r>
        <w:rPr>
          <w:rFonts w:cs="TimesNewRoman" w:ascii="Tinos" w:hAnsi="Tinos"/>
          <w:sz w:val="24"/>
          <w:szCs w:val="24"/>
        </w:rPr>
        <w:t>Теория строения органических соединений: гомология и изомерия (структурная и пространственная). Взаимное влияние атомов в молекулах</w:t>
      </w:r>
    </w:p>
    <w:p>
      <w:pPr>
        <w:pStyle w:val="Normal"/>
        <w:spacing w:lineRule="auto" w:line="240" w:before="0" w:after="0"/>
        <w:rPr>
          <w:rFonts w:ascii="Tinos" w:hAnsi="Tinos"/>
          <w:sz w:val="24"/>
          <w:szCs w:val="24"/>
        </w:rPr>
      </w:pPr>
      <w:r>
        <w:rPr>
          <w:rFonts w:cs="TimesNewRoman" w:ascii="Tinos" w:hAnsi="Tinos"/>
          <w:sz w:val="24"/>
          <w:szCs w:val="24"/>
        </w:rPr>
        <w:t xml:space="preserve"> </w:t>
      </w:r>
      <w:r>
        <w:rPr>
          <w:rFonts w:cs="TimesNewRoman" w:ascii="Tinos" w:hAnsi="Tinos"/>
          <w:sz w:val="24"/>
          <w:szCs w:val="24"/>
        </w:rPr>
        <w:t>Типы связей в молекулах органических веществ. Гибридизация атомных орбиталей углерода. Радикал.Функциональная группа</w:t>
      </w:r>
    </w:p>
    <w:p>
      <w:pPr>
        <w:pStyle w:val="Normal"/>
        <w:spacing w:lineRule="auto" w:line="240" w:before="0" w:after="0"/>
        <w:rPr>
          <w:rFonts w:ascii="Tinos" w:hAnsi="Tinos"/>
          <w:sz w:val="24"/>
          <w:szCs w:val="24"/>
        </w:rPr>
      </w:pPr>
      <w:r>
        <w:rPr>
          <w:rFonts w:cs="TimesNewRoman" w:ascii="Tinos" w:hAnsi="Tinos"/>
          <w:sz w:val="24"/>
          <w:szCs w:val="24"/>
        </w:rPr>
        <w:t xml:space="preserve"> </w:t>
      </w:r>
      <w:r>
        <w:rPr>
          <w:rFonts w:cs="TimesNewRoman" w:ascii="Tinos" w:hAnsi="Tinos"/>
          <w:sz w:val="24"/>
          <w:szCs w:val="24"/>
        </w:rPr>
        <w:t>Классификация органических веществ. Номенклатура органических веществ (тривиальная и международная)</w:t>
      </w:r>
    </w:p>
    <w:p>
      <w:pPr>
        <w:pStyle w:val="Normal"/>
        <w:spacing w:lineRule="auto" w:line="240" w:before="0" w:after="0"/>
        <w:rPr>
          <w:rFonts w:ascii="Tinos" w:hAnsi="Tinos"/>
          <w:sz w:val="24"/>
          <w:szCs w:val="24"/>
        </w:rPr>
      </w:pPr>
      <w:r>
        <w:rPr>
          <w:rFonts w:cs="TimesNewRoman" w:ascii="Tinos" w:hAnsi="Tinos"/>
          <w:sz w:val="24"/>
          <w:szCs w:val="24"/>
        </w:rPr>
        <w:t xml:space="preserve"> </w:t>
      </w:r>
      <w:r>
        <w:rPr>
          <w:rFonts w:cs="TimesNewRoman" w:ascii="Tinos" w:hAnsi="Tinos"/>
          <w:sz w:val="24"/>
          <w:szCs w:val="24"/>
        </w:rPr>
        <w:t>Характерные химические свойства углеводородов:алканов, циклоалканов, алкенов, диенов, алкинов, ароматических углеводородов (бензола и гомологов бензола, стирола)</w:t>
      </w:r>
    </w:p>
    <w:p>
      <w:pPr>
        <w:pStyle w:val="Normal"/>
        <w:spacing w:lineRule="auto" w:line="240" w:before="0" w:after="0"/>
        <w:rPr>
          <w:rFonts w:ascii="Tinos" w:hAnsi="Tinos"/>
          <w:sz w:val="24"/>
          <w:szCs w:val="24"/>
        </w:rPr>
      </w:pPr>
      <w:r>
        <w:rPr>
          <w:rFonts w:cs="TimesNewRoman" w:ascii="Tinos" w:hAnsi="Tinos"/>
          <w:sz w:val="24"/>
          <w:szCs w:val="24"/>
        </w:rPr>
        <w:t>Характерные химические свойства предельных одноатомных и многоатомных спиртов, фенола.</w:t>
      </w:r>
    </w:p>
    <w:p>
      <w:pPr>
        <w:pStyle w:val="Normal"/>
        <w:spacing w:lineRule="auto" w:line="240" w:before="0" w:after="0"/>
        <w:rPr>
          <w:rFonts w:ascii="Tinos" w:hAnsi="Tinos"/>
          <w:sz w:val="24"/>
          <w:szCs w:val="24"/>
        </w:rPr>
      </w:pPr>
      <w:r>
        <w:rPr>
          <w:rFonts w:cs="TimesNewRoman" w:ascii="Tinos" w:hAnsi="Tinos"/>
          <w:sz w:val="24"/>
          <w:szCs w:val="24"/>
        </w:rPr>
        <w:t xml:space="preserve"> </w:t>
      </w:r>
      <w:r>
        <w:rPr>
          <w:rFonts w:cs="TimesNewRoman" w:ascii="Tinos" w:hAnsi="Tinos"/>
          <w:sz w:val="24"/>
          <w:szCs w:val="24"/>
        </w:rPr>
        <w:t>Характерные химические свойства альдегидов, карбоновых кислот, сложных эфиров</w:t>
      </w:r>
    </w:p>
    <w:p>
      <w:pPr>
        <w:pStyle w:val="Normal"/>
        <w:spacing w:lineRule="auto" w:line="240" w:before="0" w:after="0"/>
        <w:rPr>
          <w:rFonts w:ascii="Tinos" w:hAnsi="Tinos"/>
          <w:sz w:val="24"/>
          <w:szCs w:val="24"/>
        </w:rPr>
      </w:pPr>
      <w:r>
        <w:rPr>
          <w:rFonts w:cs="TimesNewRoman" w:ascii="Tinos" w:hAnsi="Tinos"/>
          <w:sz w:val="24"/>
          <w:szCs w:val="24"/>
        </w:rPr>
        <w:t xml:space="preserve"> </w:t>
      </w:r>
      <w:r>
        <w:rPr>
          <w:rFonts w:cs="TimesNewRoman" w:ascii="Tinos" w:hAnsi="Tinos"/>
          <w:sz w:val="24"/>
          <w:szCs w:val="24"/>
        </w:rPr>
        <w:t>Характерные химические свойства азотсодержащих органических соединений: аминов и аминокислот.</w:t>
      </w:r>
    </w:p>
    <w:p>
      <w:pPr>
        <w:pStyle w:val="Normal"/>
        <w:spacing w:lineRule="auto" w:line="240" w:before="0" w:after="0"/>
        <w:rPr>
          <w:rFonts w:ascii="Tinos" w:hAnsi="Tinos"/>
          <w:sz w:val="24"/>
          <w:szCs w:val="24"/>
        </w:rPr>
      </w:pPr>
      <w:r>
        <w:rPr>
          <w:rFonts w:cs="TimesNewRoman" w:ascii="Tinos" w:hAnsi="Tinos"/>
          <w:sz w:val="24"/>
          <w:szCs w:val="24"/>
        </w:rPr>
        <w:t>Важнейшие способы получения аминов и аминокислот.</w:t>
      </w:r>
    </w:p>
    <w:p>
      <w:pPr>
        <w:pStyle w:val="Normal"/>
        <w:spacing w:lineRule="auto" w:line="240" w:before="0" w:after="0"/>
        <w:rPr>
          <w:rFonts w:ascii="Tinos" w:hAnsi="Tinos"/>
          <w:sz w:val="24"/>
          <w:szCs w:val="24"/>
        </w:rPr>
      </w:pPr>
      <w:r>
        <w:rPr>
          <w:rFonts w:cs="TimesNewRoman" w:ascii="Tinos" w:hAnsi="Tinos"/>
          <w:sz w:val="24"/>
          <w:szCs w:val="24"/>
        </w:rPr>
        <w:t xml:space="preserve"> </w:t>
      </w:r>
      <w:r>
        <w:rPr>
          <w:rFonts w:cs="TimesNewRoman" w:ascii="Tinos" w:hAnsi="Tinos"/>
          <w:sz w:val="24"/>
          <w:szCs w:val="24"/>
        </w:rPr>
        <w:t>Биологически важные вещества: жиры, белки, углеводы (моносахариды, дисахариды, полисахариды)</w:t>
      </w:r>
    </w:p>
    <w:p>
      <w:pPr>
        <w:pStyle w:val="3"/>
        <w:shd w:val="clear" w:color="auto" w:fill="auto"/>
        <w:spacing w:lineRule="auto" w:line="240" w:before="0" w:after="0"/>
        <w:ind w:right="20" w:hanging="0"/>
        <w:jc w:val="both"/>
        <w:rPr>
          <w:rFonts w:ascii="Tinos" w:hAnsi="Tinos"/>
          <w:sz w:val="24"/>
          <w:szCs w:val="24"/>
        </w:rPr>
      </w:pPr>
      <w:r>
        <w:rPr>
          <w:rFonts w:cs="TimesNewRoman" w:ascii="Tinos" w:hAnsi="Tinos"/>
          <w:sz w:val="24"/>
          <w:szCs w:val="24"/>
        </w:rPr>
        <w:t xml:space="preserve"> </w:t>
      </w:r>
      <w:r>
        <w:rPr>
          <w:rFonts w:cs="TimesNewRoman" w:ascii="Tinos" w:hAnsi="Tinos"/>
          <w:sz w:val="24"/>
          <w:szCs w:val="24"/>
        </w:rPr>
        <w:t>Взаимосвязь органических соединений</w:t>
      </w:r>
    </w:p>
    <w:p>
      <w:pPr>
        <w:pStyle w:val="3"/>
        <w:shd w:val="clear" w:color="auto" w:fill="auto"/>
        <w:spacing w:lineRule="auto" w:line="240" w:before="0" w:after="0"/>
        <w:ind w:hanging="0"/>
        <w:jc w:val="left"/>
        <w:rPr>
          <w:rFonts w:ascii="Tinos" w:hAnsi="Tinos"/>
          <w:sz w:val="24"/>
          <w:szCs w:val="24"/>
        </w:rPr>
      </w:pPr>
      <w:r>
        <w:rPr>
          <w:rFonts w:ascii="Tinos" w:hAnsi="Tinos"/>
          <w:b/>
          <w:sz w:val="24"/>
          <w:szCs w:val="24"/>
        </w:rPr>
        <w:t>Практика</w:t>
      </w:r>
    </w:p>
    <w:p>
      <w:pPr>
        <w:pStyle w:val="61"/>
        <w:shd w:val="clear" w:color="auto" w:fill="auto"/>
        <w:tabs>
          <w:tab w:val="clear" w:pos="708"/>
          <w:tab w:val="left" w:pos="644" w:leader="none"/>
        </w:tabs>
        <w:spacing w:lineRule="auto" w:line="240" w:before="0" w:after="236"/>
        <w:ind w:right="20" w:hanging="0"/>
        <w:rPr>
          <w:rFonts w:ascii="Tinos" w:hAnsi="Tinos"/>
          <w:sz w:val="24"/>
          <w:szCs w:val="24"/>
        </w:rPr>
      </w:pPr>
      <w:r>
        <w:rPr>
          <w:rFonts w:ascii="Tinos" w:hAnsi="Tinos"/>
          <w:b w:val="false"/>
          <w:i w:val="false"/>
          <w:sz w:val="24"/>
          <w:szCs w:val="24"/>
        </w:rPr>
        <w:t xml:space="preserve">Решение практических задач по теме: «Органическая химия» по материалам КИМов ЕГЭ 2019– 2020. Нахождение молекулярной формулы вещества. Генетическая связь между неорганическими и органическими веществами. Генетическая связь между основными классами органических веществ. Качественные реакции на некоторые классы органических соединений (алкены, алканы, спирты, альдегиды, карбоновые кислоты, углеводы, белки). Идентификация органических соединений. </w:t>
      </w:r>
      <w:r>
        <w:rPr>
          <w:rFonts w:ascii="Tinos" w:hAnsi="Tinos"/>
          <w:i w:val="false"/>
          <w:sz w:val="24"/>
          <w:szCs w:val="24"/>
        </w:rPr>
        <w:t>Разбор, самостоятельное выполнение и конроль заданий с №11 - №18, №25,  №33</w:t>
      </w:r>
      <w:r>
        <w:rPr>
          <w:rFonts w:ascii="Tinos" w:hAnsi="Tinos"/>
          <w:i w:val="false"/>
          <w:sz w:val="24"/>
          <w:szCs w:val="24"/>
          <w:vertAlign w:val="superscript"/>
        </w:rPr>
        <w:t>*</w:t>
      </w:r>
      <w:r>
        <w:rPr>
          <w:rFonts w:ascii="Tinos" w:hAnsi="Tinos"/>
          <w:i w:val="false"/>
          <w:sz w:val="24"/>
          <w:szCs w:val="24"/>
        </w:rPr>
        <w:t>,№35*.</w:t>
      </w:r>
    </w:p>
    <w:p>
      <w:pPr>
        <w:pStyle w:val="43"/>
        <w:shd w:val="clear" w:color="auto" w:fill="auto"/>
        <w:spacing w:lineRule="auto" w:line="240" w:before="0" w:after="189"/>
        <w:ind w:left="20" w:hanging="0"/>
        <w:rPr>
          <w:rFonts w:ascii="Tinos" w:hAnsi="Tinos"/>
          <w:sz w:val="24"/>
          <w:szCs w:val="24"/>
        </w:rPr>
      </w:pPr>
      <w:bookmarkStart w:id="1" w:name="bookmark4"/>
      <w:r>
        <w:rPr>
          <w:rFonts w:ascii="Tinos" w:hAnsi="Tinos"/>
          <w:sz w:val="24"/>
          <w:szCs w:val="24"/>
        </w:rPr>
        <w:t>Блок 2. Теоретические основы общей химии. (12часов)</w:t>
      </w:r>
      <w:bookmarkEnd w:id="1"/>
    </w:p>
    <w:p>
      <w:pPr>
        <w:pStyle w:val="43"/>
        <w:shd w:val="clear" w:color="auto" w:fill="auto"/>
        <w:spacing w:lineRule="auto" w:line="240" w:before="0" w:after="254"/>
        <w:ind w:left="20" w:hanging="0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 xml:space="preserve">Теория </w:t>
      </w:r>
      <w:r>
        <w:rPr>
          <w:rFonts w:cs="Times New Roman" w:ascii="Tinos" w:hAnsi="Tinos"/>
          <w:b/>
          <w:bCs/>
          <w:i/>
          <w:iCs/>
          <w:sz w:val="24"/>
          <w:szCs w:val="24"/>
        </w:rPr>
        <w:t xml:space="preserve"> Современные представления о строении атома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nos" w:hAnsi="Tinos"/>
          <w:sz w:val="24"/>
          <w:szCs w:val="24"/>
        </w:rPr>
        <w:t xml:space="preserve">Строение электронных оболочек атомов элементов первых четырех периодов: </w:t>
      </w:r>
      <w:r>
        <w:rPr>
          <w:rFonts w:cs="Times New Roman" w:ascii="Tinos" w:hAnsi="Tinos"/>
          <w:i/>
          <w:iCs/>
          <w:sz w:val="24"/>
          <w:szCs w:val="24"/>
        </w:rPr>
        <w:t>s</w:t>
      </w:r>
      <w:r>
        <w:rPr>
          <w:rFonts w:cs="Times New Roman" w:ascii="Tinos" w:hAnsi="Tinos"/>
          <w:sz w:val="24"/>
          <w:szCs w:val="24"/>
        </w:rPr>
        <w:t xml:space="preserve">-, </w:t>
      </w:r>
      <w:r>
        <w:rPr>
          <w:rFonts w:cs="Times New Roman" w:ascii="Tinos" w:hAnsi="Tinos"/>
          <w:i/>
          <w:iCs/>
          <w:sz w:val="24"/>
          <w:szCs w:val="24"/>
        </w:rPr>
        <w:t xml:space="preserve">p- </w:t>
      </w:r>
      <w:r>
        <w:rPr>
          <w:rFonts w:cs="Times New Roman" w:ascii="Tinos" w:hAnsi="Tinos"/>
          <w:sz w:val="24"/>
          <w:szCs w:val="24"/>
        </w:rPr>
        <w:t xml:space="preserve">и </w:t>
      </w:r>
      <w:r>
        <w:rPr>
          <w:rFonts w:cs="Times New Roman" w:ascii="Tinos" w:hAnsi="Tinos"/>
          <w:i/>
          <w:iCs/>
          <w:sz w:val="24"/>
          <w:szCs w:val="24"/>
        </w:rPr>
        <w:t>d</w:t>
      </w:r>
      <w:r>
        <w:rPr>
          <w:rFonts w:cs="Times New Roman" w:ascii="Tinos" w:hAnsi="Tinos"/>
          <w:sz w:val="24"/>
          <w:szCs w:val="24"/>
        </w:rPr>
        <w:t>-элементы.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nos" w:hAnsi="Tinos"/>
          <w:sz w:val="24"/>
          <w:szCs w:val="24"/>
        </w:rPr>
        <w:t>Электронная конфигурация атомов и ионов. Основное и возбужденное состояния атомов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nos" w:hAnsi="Tinos"/>
          <w:b/>
          <w:bCs/>
          <w:i/>
          <w:iCs/>
          <w:sz w:val="24"/>
          <w:szCs w:val="24"/>
        </w:rPr>
        <w:t xml:space="preserve"> </w:t>
      </w:r>
      <w:r>
        <w:rPr>
          <w:rFonts w:cs="Times New Roman" w:ascii="Tinos" w:hAnsi="Tinos"/>
          <w:b/>
          <w:bCs/>
          <w:i/>
          <w:iCs/>
          <w:sz w:val="24"/>
          <w:szCs w:val="24"/>
        </w:rPr>
        <w:t>Периодический закон и Периодическая система химических элементов Д.И. Менделеева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nos" w:hAnsi="Tinos"/>
          <w:sz w:val="24"/>
          <w:szCs w:val="24"/>
        </w:rPr>
        <w:t xml:space="preserve"> </w:t>
      </w:r>
      <w:r>
        <w:rPr>
          <w:rFonts w:cs="Times New Roman" w:ascii="Tinos" w:hAnsi="Tinos"/>
          <w:sz w:val="24"/>
          <w:szCs w:val="24"/>
        </w:rPr>
        <w:t>Закономерности изменения свойств элементов и их соединений по периодам и группам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nos" w:hAnsi="Tinos"/>
          <w:sz w:val="24"/>
          <w:szCs w:val="24"/>
        </w:rPr>
        <w:t xml:space="preserve"> </w:t>
      </w:r>
      <w:r>
        <w:rPr>
          <w:rFonts w:cs="Times New Roman" w:ascii="Tinos" w:hAnsi="Tinos"/>
          <w:sz w:val="24"/>
          <w:szCs w:val="24"/>
        </w:rPr>
        <w:t>Общая характеристика металлов IА–IIIА групп в связи с их положением в Периодической системе химических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nos" w:hAnsi="Tinos"/>
          <w:sz w:val="24"/>
          <w:szCs w:val="24"/>
        </w:rPr>
        <w:t>элементов Д.И. Менделеева и особенностями строения их атомов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nos" w:hAnsi="Tinos"/>
          <w:sz w:val="24"/>
          <w:szCs w:val="24"/>
        </w:rPr>
        <w:t xml:space="preserve"> </w:t>
      </w:r>
      <w:r>
        <w:rPr>
          <w:rFonts w:cs="Times New Roman" w:ascii="Tinos" w:hAnsi="Tinos"/>
          <w:sz w:val="24"/>
          <w:szCs w:val="24"/>
        </w:rPr>
        <w:t>Характеристика переходных элементов (меди, цинка, хрома, железа) по их положению в Периодической системе химических элементов Д.И. Менделеева и особенностям строения их атомов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nos" w:hAnsi="Tinos"/>
          <w:sz w:val="24"/>
          <w:szCs w:val="24"/>
        </w:rPr>
        <w:t>Общая характеристика неметаллов IVА–VIIА групп в связи с их положением в Периодической системе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nos" w:hAnsi="Tinos"/>
          <w:sz w:val="24"/>
          <w:szCs w:val="24"/>
        </w:rPr>
        <w:t>химических элементов Д.И. Менделеева и особенностями строения их атомов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nos" w:hAnsi="Tinos"/>
          <w:b/>
          <w:bCs/>
          <w:i/>
          <w:iCs/>
          <w:sz w:val="24"/>
          <w:szCs w:val="24"/>
        </w:rPr>
        <w:t>Химическая связь и строение вещества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nos" w:hAnsi="Tinos"/>
          <w:sz w:val="24"/>
          <w:szCs w:val="24"/>
        </w:rPr>
        <w:t xml:space="preserve"> </w:t>
      </w:r>
      <w:r>
        <w:rPr>
          <w:rFonts w:cs="Times New Roman" w:ascii="Tinos" w:hAnsi="Tinos"/>
          <w:sz w:val="24"/>
          <w:szCs w:val="24"/>
        </w:rPr>
        <w:t>Ковалентная химическая связь, ее разновидности и механизмы образования. Характеристики ковалентной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nos" w:hAnsi="Tinos"/>
          <w:sz w:val="24"/>
          <w:szCs w:val="24"/>
        </w:rPr>
        <w:t>связи (полярность и энергия связи). Ионная связь. Металлическая связь. Водородная связь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nos" w:hAnsi="Tinos"/>
          <w:sz w:val="24"/>
          <w:szCs w:val="24"/>
        </w:rPr>
        <w:t>Электроотрицательность. Степень окисления и валентность химических элементов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nos" w:hAnsi="Tinos"/>
          <w:sz w:val="24"/>
          <w:szCs w:val="24"/>
        </w:rPr>
        <w:t>Вещества молекулярного и немолекулярного строения.Тип кристаллической решетки. Зависимость свойств веществ от их состава и строения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nos" w:hAnsi="Tinos"/>
          <w:b/>
          <w:bCs/>
          <w:i/>
          <w:iCs/>
          <w:sz w:val="24"/>
          <w:szCs w:val="24"/>
        </w:rPr>
        <w:t xml:space="preserve"> </w:t>
      </w:r>
      <w:r>
        <w:rPr>
          <w:rFonts w:cs="Times New Roman" w:ascii="Tinos" w:hAnsi="Tinos"/>
          <w:b/>
          <w:bCs/>
          <w:i/>
          <w:iCs/>
          <w:sz w:val="24"/>
          <w:szCs w:val="24"/>
        </w:rPr>
        <w:t>Химическая реакция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nos" w:hAnsi="Tinos"/>
          <w:sz w:val="24"/>
          <w:szCs w:val="24"/>
        </w:rPr>
        <w:t>Классификация химических реакций в неорганической и органической химии.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nos" w:hAnsi="Tinos"/>
          <w:sz w:val="24"/>
          <w:szCs w:val="24"/>
        </w:rPr>
        <w:t>Тепловой эффект химической реакции.Термохимические уравнения.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nos" w:hAnsi="Tinos"/>
          <w:sz w:val="24"/>
          <w:szCs w:val="24"/>
        </w:rPr>
        <w:t>Скорость реакции, ее зависимость от различных факторов.                                                      Обратимые и необратимые химические реакции. Химическое равновесие. Смещение химического равновесия под действием различных факторов.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nos" w:hAnsi="Tinos"/>
          <w:sz w:val="24"/>
          <w:szCs w:val="24"/>
        </w:rPr>
        <w:t xml:space="preserve"> </w:t>
      </w:r>
      <w:r>
        <w:rPr>
          <w:rFonts w:cs="Times New Roman" w:ascii="Tinos" w:hAnsi="Tinos"/>
          <w:sz w:val="24"/>
          <w:szCs w:val="24"/>
        </w:rPr>
        <w:t>Электролитическая диссоциация электролитов в водных растворах. Сильные и слабые электролиты.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nos" w:hAnsi="Tinos"/>
          <w:sz w:val="24"/>
          <w:szCs w:val="24"/>
        </w:rPr>
        <w:t xml:space="preserve"> </w:t>
      </w:r>
      <w:r>
        <w:rPr>
          <w:rFonts w:cs="Times New Roman" w:ascii="Tinos" w:hAnsi="Tinos"/>
          <w:sz w:val="24"/>
          <w:szCs w:val="24"/>
        </w:rPr>
        <w:t>Реакции ионного обмена.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nos" w:hAnsi="Tinos"/>
          <w:sz w:val="24"/>
          <w:szCs w:val="24"/>
        </w:rPr>
        <w:t xml:space="preserve"> </w:t>
      </w:r>
      <w:r>
        <w:rPr>
          <w:rFonts w:cs="Times New Roman" w:ascii="Tinos" w:hAnsi="Tinos"/>
          <w:sz w:val="24"/>
          <w:szCs w:val="24"/>
        </w:rPr>
        <w:t>Гидролиз солей. Среда водных растворов: кислая, нейтральная, щелочная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nos" w:hAnsi="Tinos"/>
          <w:sz w:val="24"/>
          <w:szCs w:val="24"/>
        </w:rPr>
        <w:t xml:space="preserve"> </w:t>
      </w:r>
      <w:r>
        <w:rPr>
          <w:rFonts w:cs="Times New Roman" w:ascii="Tinos" w:hAnsi="Tinos"/>
          <w:sz w:val="24"/>
          <w:szCs w:val="24"/>
        </w:rPr>
        <w:t>Реакции окислительно-восстановительные. Коррозия металлов и способы защиты от нее.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nos" w:hAnsi="Tinos"/>
          <w:sz w:val="24"/>
          <w:szCs w:val="24"/>
        </w:rPr>
        <w:t>Электролиз расплавов и растворов (солей, щелочей, кислот)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nos" w:hAnsi="Tinos"/>
          <w:sz w:val="24"/>
          <w:szCs w:val="24"/>
        </w:rPr>
        <w:t>Ионный (правило В.В. Марковникова) и радикальный механизмы реакций в органической химии.</w:t>
      </w:r>
    </w:p>
    <w:p>
      <w:pPr>
        <w:pStyle w:val="61"/>
        <w:shd w:val="clear" w:color="auto" w:fill="auto"/>
        <w:tabs>
          <w:tab w:val="clear" w:pos="708"/>
          <w:tab w:val="left" w:pos="572" w:leader="none"/>
        </w:tabs>
        <w:spacing w:lineRule="auto" w:line="240" w:before="0" w:after="0"/>
        <w:ind w:left="20" w:right="20" w:hanging="0"/>
        <w:jc w:val="both"/>
        <w:rPr/>
      </w:pPr>
      <w:r>
        <w:rPr>
          <w:rFonts w:ascii="Tinos" w:hAnsi="Tinos"/>
          <w:i w:val="false"/>
          <w:sz w:val="24"/>
          <w:szCs w:val="24"/>
        </w:rPr>
        <w:t>Практика</w:t>
      </w:r>
    </w:p>
    <w:p>
      <w:pPr>
        <w:pStyle w:val="61"/>
        <w:shd w:val="clear" w:color="auto" w:fill="auto"/>
        <w:tabs>
          <w:tab w:val="clear" w:pos="708"/>
          <w:tab w:val="left" w:pos="572" w:leader="none"/>
        </w:tabs>
        <w:spacing w:lineRule="auto" w:line="240" w:before="0" w:after="0"/>
        <w:ind w:left="20" w:right="20" w:hanging="0"/>
        <w:jc w:val="both"/>
        <w:rPr/>
      </w:pPr>
      <w:r>
        <w:rPr>
          <w:rFonts w:ascii="Tinos" w:hAnsi="Tinos"/>
          <w:b w:val="false"/>
          <w:i w:val="false"/>
          <w:sz w:val="24"/>
          <w:szCs w:val="24"/>
        </w:rPr>
        <w:t>Решение тренировочных задач по теме: «Теоретические основы химии. Общая химия» (по материалам КИМов ЕГЭ 2019 – 2020.</w:t>
      </w:r>
    </w:p>
    <w:p>
      <w:pPr>
        <w:pStyle w:val="3"/>
        <w:shd w:val="clear" w:color="auto" w:fill="auto"/>
        <w:spacing w:lineRule="auto" w:line="240" w:before="0" w:after="294"/>
        <w:ind w:left="20" w:right="20" w:firstLine="560"/>
        <w:jc w:val="both"/>
        <w:rPr/>
      </w:pPr>
      <w:r>
        <w:rPr>
          <w:rFonts w:ascii="Tinos" w:hAnsi="Tinos"/>
          <w:sz w:val="24"/>
          <w:szCs w:val="24"/>
        </w:rPr>
        <w:t>Вычисление массы растворенного вещества, содержащегося в определенной массе раствора с известной массовой долей. Расчеты: объемных отношений газов при химических реакциях. Расчеты: теплового эффекта реакции. Расчеты: массовой доли (массы) химического соединения в смеси. Написание уравнений окислительно-</w:t>
        <w:softHyphen/>
        <w:t xml:space="preserve">восстановительных реакций, расстановка коэффициентов методом электронного баланса. </w:t>
      </w:r>
      <w:r>
        <w:rPr>
          <w:rFonts w:ascii="Tinos" w:hAnsi="Tinos"/>
          <w:b/>
          <w:sz w:val="24"/>
          <w:szCs w:val="24"/>
        </w:rPr>
        <w:t>Разбор, самостоятельное выполнение и контроль заданий с №1 - №4, №19 - №24, №27,№28,№29,№30*,№31*</w:t>
      </w:r>
    </w:p>
    <w:p>
      <w:pPr>
        <w:pStyle w:val="43"/>
        <w:shd w:val="clear" w:color="auto" w:fill="auto"/>
        <w:spacing w:lineRule="auto" w:line="240" w:before="0" w:after="254"/>
        <w:ind w:hanging="0"/>
        <w:jc w:val="both"/>
        <w:rPr/>
      </w:pPr>
      <w:r>
        <w:rPr>
          <w:rFonts w:ascii="Tinos" w:hAnsi="Tinos"/>
          <w:sz w:val="24"/>
          <w:szCs w:val="24"/>
        </w:rPr>
        <w:t>Блок 3. Неорганическая химия (8 часов)</w:t>
      </w:r>
    </w:p>
    <w:p>
      <w:pPr>
        <w:pStyle w:val="43"/>
        <w:shd w:val="clear" w:color="auto" w:fill="auto"/>
        <w:spacing w:lineRule="auto" w:line="240" w:before="0" w:after="254"/>
        <w:ind w:left="20" w:hanging="0"/>
        <w:jc w:val="both"/>
        <w:rPr/>
      </w:pPr>
      <w:r>
        <w:rPr>
          <w:rFonts w:ascii="Tinos" w:hAnsi="Tinos"/>
          <w:sz w:val="24"/>
          <w:szCs w:val="24"/>
        </w:rPr>
        <w:t>Теория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NewRoman" w:ascii="Tinos" w:hAnsi="Tinos"/>
          <w:sz w:val="24"/>
          <w:szCs w:val="24"/>
        </w:rPr>
        <w:t xml:space="preserve"> </w:t>
      </w:r>
      <w:r>
        <w:rPr>
          <w:rFonts w:cs="TimesNewRoman" w:ascii="Tinos" w:hAnsi="Tinos"/>
          <w:sz w:val="24"/>
          <w:szCs w:val="24"/>
        </w:rPr>
        <w:t>Классификация неорганических веществ. Номенклатура неорганических веществ (тривиальная и международная)</w:t>
      </w:r>
    </w:p>
    <w:p>
      <w:pPr>
        <w:pStyle w:val="Normal"/>
        <w:spacing w:lineRule="auto" w:line="240" w:before="0" w:after="0"/>
        <w:rPr>
          <w:rFonts w:ascii="Tinos" w:hAnsi="Tinos"/>
          <w:sz w:val="24"/>
          <w:szCs w:val="24"/>
        </w:rPr>
      </w:pPr>
      <w:r>
        <w:rPr>
          <w:rFonts w:cs="TimesNewRoman" w:ascii="Tinos" w:hAnsi="Tinos"/>
          <w:sz w:val="24"/>
          <w:szCs w:val="24"/>
        </w:rPr>
        <w:t>Характерные химические свойства простых веществ –металлов: щелочных, щелочноземельных, магния, алюминия; переходных металлов (меди, цинка, хрома, железа)</w:t>
      </w:r>
    </w:p>
    <w:p>
      <w:pPr>
        <w:pStyle w:val="Normal"/>
        <w:spacing w:lineRule="auto" w:line="240" w:before="0" w:after="0"/>
        <w:rPr>
          <w:rFonts w:ascii="Tinos" w:hAnsi="Tinos"/>
          <w:sz w:val="24"/>
          <w:szCs w:val="24"/>
        </w:rPr>
      </w:pPr>
      <w:r>
        <w:rPr>
          <w:rFonts w:cs="TimesNewRoman" w:ascii="Tinos" w:hAnsi="Tinos"/>
          <w:sz w:val="24"/>
          <w:szCs w:val="24"/>
        </w:rPr>
        <w:t>Характерные химические свойства простых веществ –неметаллов: водорода, галогенов, кислорода, серы, азота, фосфора, углерода, кремния.</w:t>
      </w:r>
    </w:p>
    <w:p>
      <w:pPr>
        <w:pStyle w:val="Normal"/>
        <w:spacing w:lineRule="auto" w:line="240" w:before="0" w:after="0"/>
        <w:rPr>
          <w:rFonts w:ascii="Tinos" w:hAnsi="Tinos"/>
          <w:sz w:val="24"/>
          <w:szCs w:val="24"/>
        </w:rPr>
      </w:pPr>
      <w:r>
        <w:rPr>
          <w:rFonts w:cs="TimesNewRoman" w:ascii="Tinos" w:hAnsi="Tinos"/>
          <w:sz w:val="24"/>
          <w:szCs w:val="24"/>
        </w:rPr>
        <w:t>Характерные химические свойства оксидов: оснóвных, амфотерных, кислотных.</w:t>
      </w:r>
    </w:p>
    <w:p>
      <w:pPr>
        <w:pStyle w:val="Normal"/>
        <w:spacing w:lineRule="auto" w:line="240" w:before="0" w:after="0"/>
        <w:rPr>
          <w:rFonts w:ascii="Tinos" w:hAnsi="Tinos"/>
          <w:sz w:val="24"/>
          <w:szCs w:val="24"/>
        </w:rPr>
      </w:pPr>
      <w:r>
        <w:rPr>
          <w:rFonts w:cs="TimesNewRoman" w:ascii="Tinos" w:hAnsi="Tinos"/>
          <w:sz w:val="24"/>
          <w:szCs w:val="24"/>
        </w:rPr>
        <w:t>Характерные химические свойства оснований и амфотерных гидроксидов</w:t>
      </w:r>
    </w:p>
    <w:p>
      <w:pPr>
        <w:pStyle w:val="Normal"/>
        <w:spacing w:lineRule="auto" w:line="240" w:before="0" w:after="0"/>
        <w:rPr>
          <w:rFonts w:ascii="Tinos" w:hAnsi="Tinos"/>
          <w:sz w:val="24"/>
          <w:szCs w:val="24"/>
        </w:rPr>
      </w:pPr>
      <w:r>
        <w:rPr>
          <w:rFonts w:cs="TimesNewRoman" w:ascii="Tinos" w:hAnsi="Tinos"/>
          <w:sz w:val="24"/>
          <w:szCs w:val="24"/>
        </w:rPr>
        <w:t>Характерные химические свойства кислот.</w:t>
      </w:r>
    </w:p>
    <w:p>
      <w:pPr>
        <w:pStyle w:val="Normal"/>
        <w:spacing w:lineRule="auto" w:line="240" w:before="0" w:after="0"/>
        <w:rPr>
          <w:rFonts w:ascii="Tinos" w:hAnsi="Tinos"/>
          <w:sz w:val="24"/>
          <w:szCs w:val="24"/>
        </w:rPr>
      </w:pPr>
      <w:r>
        <w:rPr>
          <w:rFonts w:cs="TimesNewRoman" w:ascii="Tinos" w:hAnsi="Tinos"/>
          <w:sz w:val="24"/>
          <w:szCs w:val="24"/>
        </w:rPr>
        <w:t>Характерные химические свойства солей: средних, кислых, оснóвных; комплексных (на примере соединений алюминия и цинка).</w:t>
      </w:r>
    </w:p>
    <w:p>
      <w:pPr>
        <w:pStyle w:val="Normal"/>
        <w:spacing w:lineRule="auto" w:line="240" w:before="0" w:after="0"/>
        <w:rPr>
          <w:rFonts w:ascii="Tinos" w:hAnsi="Tinos"/>
          <w:sz w:val="24"/>
          <w:szCs w:val="24"/>
        </w:rPr>
      </w:pPr>
      <w:r>
        <w:rPr>
          <w:rFonts w:cs="TimesNewRoman" w:ascii="Tinos" w:hAnsi="Tinos"/>
          <w:sz w:val="24"/>
          <w:szCs w:val="24"/>
        </w:rPr>
        <w:t>Взаимосвязь различных классов неорганических веществ.</w:t>
      </w:r>
    </w:p>
    <w:p>
      <w:pPr>
        <w:pStyle w:val="61"/>
        <w:shd w:val="clear" w:color="auto" w:fill="auto"/>
        <w:tabs>
          <w:tab w:val="clear" w:pos="708"/>
          <w:tab w:val="left" w:pos="620" w:leader="none"/>
        </w:tabs>
        <w:spacing w:lineRule="auto" w:line="240" w:before="0" w:after="0"/>
        <w:ind w:right="20" w:hanging="0"/>
        <w:rPr>
          <w:rFonts w:ascii="Tinos" w:hAnsi="Tinos"/>
          <w:sz w:val="24"/>
          <w:szCs w:val="24"/>
        </w:rPr>
      </w:pPr>
      <w:r>
        <w:rPr>
          <w:rFonts w:ascii="Tinos" w:hAnsi="Tinos"/>
          <w:i w:val="false"/>
          <w:sz w:val="24"/>
          <w:szCs w:val="24"/>
        </w:rPr>
        <w:t>Практика</w:t>
      </w:r>
    </w:p>
    <w:p>
      <w:pPr>
        <w:pStyle w:val="61"/>
        <w:shd w:val="clear" w:color="auto" w:fill="auto"/>
        <w:tabs>
          <w:tab w:val="clear" w:pos="708"/>
          <w:tab w:val="left" w:pos="620" w:leader="none"/>
        </w:tabs>
        <w:spacing w:lineRule="auto" w:line="240" w:before="0" w:after="0"/>
        <w:ind w:right="20" w:hanging="0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Решение тренировочных задач по теме: «Неорганическая химия» (по материалам КИМов ЕГЭ 2019- 2020)</w:t>
      </w:r>
    </w:p>
    <w:p>
      <w:pPr>
        <w:pStyle w:val="3"/>
        <w:shd w:val="clear" w:color="auto" w:fill="auto"/>
        <w:spacing w:lineRule="auto" w:line="240" w:before="0" w:after="0"/>
        <w:ind w:left="20" w:right="20" w:firstLine="560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Расчеты: массы (объема, количества вещества) продукта реакции, если одно из веществ дано в виде раствора с определенной массовой долей растворенного вещества.</w:t>
      </w:r>
    </w:p>
    <w:p>
      <w:pPr>
        <w:pStyle w:val="3"/>
        <w:shd w:val="clear" w:color="auto" w:fill="auto"/>
        <w:spacing w:lineRule="auto" w:line="240" w:before="0" w:after="0"/>
        <w:ind w:left="20" w:right="20" w:firstLine="560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Расчеты: массовой или объемной доли выхода продукта реакции от теоретически возможного. Расчеты: массовой доли (массы) химического соединения в смеси. Определение рН среды раствором солей.</w:t>
      </w:r>
    </w:p>
    <w:p>
      <w:pPr>
        <w:pStyle w:val="3"/>
        <w:shd w:val="clear" w:color="auto" w:fill="auto"/>
        <w:spacing w:lineRule="auto" w:line="240" w:before="0" w:after="294"/>
        <w:ind w:left="20" w:right="20" w:firstLine="560"/>
        <w:jc w:val="left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 xml:space="preserve">Генетическая связь между основными классами неорганических соединений. Качественные реакции на неорганические вещества и ионы.                                                                                                             </w:t>
      </w:r>
      <w:r>
        <w:rPr>
          <w:rFonts w:ascii="Tinos" w:hAnsi="Tinos"/>
          <w:b/>
          <w:sz w:val="24"/>
          <w:szCs w:val="24"/>
        </w:rPr>
        <w:t>Рабор, самостоятельное выполнение и контроль заданий № 5 - №10, №23,№32*, №34</w:t>
      </w:r>
      <w:r>
        <w:rPr>
          <w:rFonts w:ascii="Tinos" w:hAnsi="Tinos"/>
          <w:b/>
          <w:sz w:val="24"/>
          <w:szCs w:val="24"/>
          <w:vertAlign w:val="superscript"/>
        </w:rPr>
        <w:t>*</w:t>
      </w:r>
    </w:p>
    <w:p>
      <w:pPr>
        <w:pStyle w:val="42"/>
        <w:shd w:val="clear" w:color="auto" w:fill="auto"/>
        <w:spacing w:lineRule="auto" w:line="240" w:before="0" w:after="0"/>
        <w:ind w:left="20" w:right="20" w:hanging="0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Блок 4. Обобщение и повторение материала за курс школьный химии (10-11 классы)      (3 часа)</w:t>
      </w:r>
    </w:p>
    <w:p>
      <w:pPr>
        <w:pStyle w:val="3"/>
        <w:shd w:val="clear" w:color="auto" w:fill="auto"/>
        <w:spacing w:lineRule="auto" w:line="240" w:before="0" w:after="0"/>
        <w:ind w:left="20" w:right="20" w:firstLine="560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Основные понятия и законы химии. Периодический закон Д.И.Менделеева и его физический смысл. Теория строения органических веществ А.М. Бутлерова и особенности органических соединений. Окислительно-восстановительные реакции в неорганической и органической химии. Генетическая связь между неорганическими и органическими соединениями. Экспериментальные основы органической и неорганической химии.</w:t>
      </w:r>
    </w:p>
    <w:p>
      <w:pPr>
        <w:pStyle w:val="61"/>
        <w:shd w:val="clear" w:color="auto" w:fill="auto"/>
        <w:tabs>
          <w:tab w:val="clear" w:pos="708"/>
          <w:tab w:val="left" w:pos="620" w:leader="none"/>
        </w:tabs>
        <w:spacing w:lineRule="auto" w:line="240" w:before="0" w:after="0"/>
        <w:ind w:right="20" w:hanging="0"/>
        <w:rPr>
          <w:rFonts w:ascii="Tinos" w:hAnsi="Tinos"/>
          <w:sz w:val="24"/>
          <w:szCs w:val="24"/>
        </w:rPr>
      </w:pPr>
      <w:r>
        <w:rPr>
          <w:rFonts w:ascii="Tinos" w:hAnsi="Tinos"/>
          <w:i w:val="false"/>
          <w:sz w:val="24"/>
          <w:szCs w:val="24"/>
        </w:rPr>
        <w:t>Практика</w:t>
      </w:r>
    </w:p>
    <w:p>
      <w:pPr>
        <w:pStyle w:val="3"/>
        <w:shd w:val="clear" w:color="auto" w:fill="auto"/>
        <w:spacing w:lineRule="auto" w:line="240" w:before="0" w:after="0"/>
        <w:ind w:left="20" w:firstLine="560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b/>
          <w:i/>
          <w:sz w:val="24"/>
          <w:szCs w:val="24"/>
        </w:rPr>
        <w:t>Работа с контрольно-измерительными материалами ЕГЭ по химии.</w:t>
      </w:r>
    </w:p>
    <w:p>
      <w:pPr>
        <w:pStyle w:val="51"/>
        <w:shd w:val="clear" w:color="auto" w:fill="auto"/>
        <w:spacing w:lineRule="auto" w:line="240" w:before="0" w:after="0"/>
        <w:ind w:left="20" w:firstLine="560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b/>
          <w:sz w:val="24"/>
          <w:szCs w:val="24"/>
        </w:rPr>
        <w:t>Итоговый контроль в форме ЕГЭ.</w:t>
      </w:r>
    </w:p>
    <w:p>
      <w:pPr>
        <w:pStyle w:val="Normal"/>
        <w:spacing w:lineRule="auto" w:line="240" w:before="0" w:after="0"/>
        <w:jc w:val="center"/>
        <w:rPr>
          <w:rFonts w:ascii="Tinos" w:hAnsi="Tinos"/>
          <w:sz w:val="24"/>
          <w:szCs w:val="24"/>
        </w:rPr>
      </w:pPr>
      <w:r>
        <w:rPr>
          <w:rFonts w:eastAsia="Times New Roman" w:ascii="Tinos" w:hAnsi="Tinos"/>
          <w:b/>
          <w:bCs/>
          <w:sz w:val="24"/>
          <w:szCs w:val="24"/>
          <w:lang w:eastAsia="ru-RU"/>
        </w:rPr>
        <w:t>Тематическое планирование</w:t>
      </w:r>
    </w:p>
    <w:p>
      <w:pPr>
        <w:pStyle w:val="Normal"/>
        <w:spacing w:lineRule="auto" w:line="240" w:before="0" w:after="0"/>
        <w:jc w:val="center"/>
        <w:rPr>
          <w:rFonts w:ascii="Tinos" w:hAnsi="Tinos" w:eastAsia="Times New Roman"/>
          <w:b/>
          <w:b/>
          <w:bCs/>
          <w:sz w:val="24"/>
          <w:szCs w:val="24"/>
          <w:u w:val="single"/>
          <w:lang w:eastAsia="ru-RU"/>
        </w:rPr>
      </w:pPr>
      <w:r>
        <w:rPr>
          <w:rFonts w:eastAsia="Times New Roman" w:ascii="Tinos" w:hAnsi="Tinos"/>
          <w:b/>
          <w:bCs/>
          <w:sz w:val="24"/>
          <w:szCs w:val="24"/>
          <w:u w:val="single"/>
          <w:lang w:eastAsia="ru-RU"/>
        </w:rPr>
      </w:r>
    </w:p>
    <w:tbl>
      <w:tblPr>
        <w:tblW w:w="8725" w:type="dxa"/>
        <w:jc w:val="left"/>
        <w:tblInd w:w="712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670"/>
        <w:gridCol w:w="6643"/>
        <w:gridCol w:w="1412"/>
      </w:tblGrid>
      <w:tr>
        <w:trPr>
          <w:trHeight w:val="442" w:hRule="atLeast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139" w:hanging="0"/>
              <w:rPr>
                <w:rFonts w:ascii="Tinos" w:hAnsi="Tinos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nos" w:hAnsi="Tinos"/>
                <w:b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left="139" w:hanging="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b/>
                <w:i/>
                <w:sz w:val="24"/>
                <w:szCs w:val="24"/>
              </w:rPr>
              <w:t>№</w:t>
            </w:r>
          </w:p>
          <w:p>
            <w:pPr>
              <w:pStyle w:val="Normal"/>
              <w:spacing w:lineRule="auto" w:line="240" w:before="0" w:after="0"/>
              <w:ind w:left="139" w:hanging="0"/>
              <w:rPr>
                <w:rFonts w:ascii="Tinos" w:hAnsi="Tinos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nos" w:hAnsi="Tinos"/>
                <w:b/>
                <w:i/>
                <w:sz w:val="24"/>
                <w:szCs w:val="24"/>
              </w:rPr>
            </w: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720" w:hanging="0"/>
              <w:rPr>
                <w:rFonts w:ascii="Tinos" w:hAnsi="Tinos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nos" w:hAnsi="Tinos"/>
                <w:b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left="720" w:hanging="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b/>
                <w:i/>
                <w:sz w:val="24"/>
                <w:szCs w:val="24"/>
              </w:rPr>
              <w:t>Название блока(темы)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34" w:hanging="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b/>
                <w:i/>
                <w:sz w:val="24"/>
                <w:szCs w:val="24"/>
              </w:rPr>
              <w:t>Общее количество часов</w:t>
            </w:r>
          </w:p>
        </w:tc>
      </w:tr>
      <w:tr>
        <w:trPr/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139" w:hanging="0"/>
              <w:rPr>
                <w:rFonts w:ascii="Tinos" w:hAnsi="Tinos"/>
                <w:b/>
                <w:b/>
                <w:sz w:val="24"/>
                <w:szCs w:val="24"/>
              </w:rPr>
            </w:pPr>
            <w:r>
              <w:rPr>
                <w:rFonts w:ascii="Tinos" w:hAnsi="Tinos"/>
                <w:b/>
                <w:sz w:val="24"/>
                <w:szCs w:val="24"/>
              </w:rPr>
            </w:r>
          </w:p>
        </w:tc>
        <w:tc>
          <w:tcPr>
            <w:tcW w:w="6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720" w:hanging="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720" w:hanging="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</w:tr>
      <w:tr>
        <w:trPr/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139" w:hanging="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b/>
                <w:bCs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eastAsia="Times New Roman" w:ascii="Tinos" w:hAnsi="Tinos"/>
                <w:b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139" w:hanging="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b/>
                <w:sz w:val="24"/>
                <w:szCs w:val="24"/>
              </w:rPr>
              <w:t>1</w:t>
            </w: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nos" w:hAnsi="Tinos"/>
                <w:sz w:val="24"/>
                <w:szCs w:val="24"/>
              </w:rPr>
            </w:pPr>
            <w:r>
              <w:rPr>
                <w:rFonts w:eastAsia="Times New Roman" w:ascii="Tinos" w:hAnsi="Tinos"/>
                <w:b/>
                <w:sz w:val="24"/>
                <w:szCs w:val="24"/>
              </w:rPr>
              <w:t>Органическая химия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eastAsia="Times New Roman" w:ascii="Tinos" w:hAnsi="Tinos"/>
                <w:b/>
                <w:sz w:val="24"/>
                <w:szCs w:val="24"/>
              </w:rPr>
              <w:t>10</w:t>
            </w:r>
          </w:p>
        </w:tc>
      </w:tr>
      <w:tr>
        <w:trPr/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139" w:hanging="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b/>
                <w:sz w:val="24"/>
                <w:szCs w:val="24"/>
              </w:rPr>
              <w:t>2</w:t>
            </w: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b/>
                <w:bCs/>
                <w:color w:val="000000"/>
                <w:sz w:val="24"/>
                <w:szCs w:val="24"/>
              </w:rPr>
              <w:t>Теоретические основы общей химии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eastAsia="Times New Roman" w:ascii="Tinos" w:hAnsi="Tinos"/>
                <w:b/>
                <w:sz w:val="24"/>
                <w:szCs w:val="24"/>
              </w:rPr>
              <w:t>12</w:t>
            </w:r>
          </w:p>
        </w:tc>
      </w:tr>
      <w:tr>
        <w:trPr/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139" w:hanging="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b/>
                <w:sz w:val="24"/>
                <w:szCs w:val="24"/>
              </w:rPr>
              <w:t>3</w:t>
            </w: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nos" w:hAnsi="Tinos"/>
                <w:sz w:val="24"/>
                <w:szCs w:val="24"/>
              </w:rPr>
            </w:pPr>
            <w:r>
              <w:rPr>
                <w:rFonts w:eastAsia="Times New Roman" w:ascii="Tinos" w:hAnsi="Tinos"/>
                <w:b/>
                <w:sz w:val="24"/>
                <w:szCs w:val="24"/>
              </w:rPr>
              <w:t>Неорганическая химия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eastAsia="Times New Roman" w:ascii="Tinos" w:hAnsi="Tinos"/>
                <w:b/>
                <w:sz w:val="24"/>
                <w:szCs w:val="24"/>
              </w:rPr>
              <w:t>8</w:t>
            </w:r>
          </w:p>
        </w:tc>
      </w:tr>
      <w:tr>
        <w:trPr/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139" w:hanging="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b/>
                <w:sz w:val="24"/>
                <w:szCs w:val="24"/>
              </w:rPr>
              <w:t>4</w:t>
            </w: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nos" w:hAnsi="Tinos"/>
                <w:sz w:val="24"/>
                <w:szCs w:val="24"/>
              </w:rPr>
            </w:pPr>
            <w:r>
              <w:rPr>
                <w:rFonts w:cs="Times New Roman" w:ascii="Tinos" w:hAnsi="Tinos"/>
                <w:b/>
                <w:sz w:val="24"/>
                <w:szCs w:val="24"/>
              </w:rPr>
              <w:t xml:space="preserve">Обобщение и повторение материала за курс школьный химии (10-11 классы)     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eastAsia="Times New Roman" w:ascii="Tinos" w:hAnsi="Tinos"/>
                <w:b/>
                <w:sz w:val="24"/>
                <w:szCs w:val="24"/>
              </w:rPr>
              <w:t>3</w:t>
            </w:r>
          </w:p>
        </w:tc>
      </w:tr>
      <w:tr>
        <w:trPr/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720" w:hanging="0"/>
              <w:rPr>
                <w:rFonts w:ascii="Tinos" w:hAnsi="Tinos"/>
                <w:b/>
                <w:b/>
                <w:sz w:val="24"/>
                <w:szCs w:val="24"/>
              </w:rPr>
            </w:pPr>
            <w:r>
              <w:rPr>
                <w:rFonts w:ascii="Tinos" w:hAnsi="Tinos"/>
                <w:b/>
                <w:sz w:val="24"/>
                <w:szCs w:val="24"/>
              </w:rPr>
            </w: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720" w:hanging="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b/>
                <w:sz w:val="24"/>
                <w:szCs w:val="24"/>
              </w:rPr>
              <w:t>Итого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720" w:hanging="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b/>
                <w:sz w:val="24"/>
                <w:szCs w:val="24"/>
              </w:rPr>
              <w:t>34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nos" w:hAnsi="Tinos" w:eastAsia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ascii="Tinos" w:hAnsi="Tinos"/>
          <w:b/>
          <w:bCs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nos" w:hAnsi="Tinos"/>
          <w:sz w:val="24"/>
          <w:szCs w:val="24"/>
        </w:rPr>
      </w:pPr>
      <w:r>
        <w:rPr>
          <w:rFonts w:eastAsia="Times New Roman" w:ascii="Tinos" w:hAnsi="Tinos"/>
          <w:b/>
          <w:bCs/>
          <w:sz w:val="24"/>
          <w:szCs w:val="24"/>
          <w:lang w:eastAsia="ru-RU"/>
        </w:rPr>
        <w:t>Критерии оценивания</w:t>
      </w:r>
    </w:p>
    <w:p>
      <w:pPr>
        <w:pStyle w:val="Normal"/>
        <w:spacing w:lineRule="auto" w:line="240" w:before="0" w:after="0"/>
        <w:ind w:firstLine="709"/>
        <w:rPr>
          <w:rFonts w:ascii="Tinos" w:hAnsi="Tinos"/>
          <w:sz w:val="24"/>
          <w:szCs w:val="24"/>
        </w:rPr>
      </w:pPr>
      <w:r>
        <w:rPr>
          <w:rFonts w:eastAsia="Times New Roman" w:ascii="Tinos" w:hAnsi="Tinos"/>
          <w:bCs/>
          <w:sz w:val="24"/>
          <w:szCs w:val="24"/>
          <w:lang w:eastAsia="ru-RU"/>
        </w:rPr>
        <w:t>В каждом блоке предусмотрены задания базового, повышенного и высокого уровня сложности. В соответствии со спецификацией ФИПИ предлагается следующая система оценивания. За правильный ответ на каждое из заданий 1–6, 11–15, 19–21, 26–29 ставится 1 балл. Задание считается выполненным верно, если экзаменуемый дал правильный ответ в виде последовательности цифр или числа с заданной степенью точности. Задания 7–10, 16–18, 22–25 считаются выполненными верно, если правильно указана последовательность цифр. За полный правильный ответ на каждое из заданий 7–10, 16–18, 22–25 ставится 2 балла; если допущена одна ошибка – 1 балл; за неверный ответ (более одной ошибки) или его отсутствие – 0 баллов. Задания части 2 (с развёрнутым ответом) предусматривают проверку от двух до пяти элементов ответа. Задания с развёрнутым ответом могут бытьвыполнены выпускниками различными способами. Наличие каждого требуемого элемента ответа оценивается 1 баллом, поэтому максимальная оценка верно выполненного задания составляет от 2 до 5 баллов в зависимости от степени сложности задания: задания 30 и 31 – 2 балла; 32 – 4 балла; 33 – 5 баллов; 34 – 4 балла; 35 – 3 балла. Проверка заданий части 2 осуществляется на основе поэлементного анализа ответа выпускника в соответствии с критериями оценивания задания.</w:t>
      </w:r>
    </w:p>
    <w:p>
      <w:pPr>
        <w:pStyle w:val="Normal"/>
        <w:spacing w:lineRule="auto" w:line="240" w:before="0" w:after="0"/>
        <w:ind w:firstLine="709"/>
        <w:rPr>
          <w:rFonts w:ascii="Tinos" w:hAnsi="Tinos"/>
          <w:sz w:val="24"/>
          <w:szCs w:val="24"/>
        </w:rPr>
      </w:pPr>
      <w:r>
        <w:rPr>
          <w:rFonts w:eastAsia="Times New Roman" w:ascii="Tinos" w:hAnsi="Tinos"/>
          <w:bCs/>
          <w:sz w:val="24"/>
          <w:szCs w:val="24"/>
          <w:lang w:eastAsia="ru-RU"/>
        </w:rPr>
        <w:t>Максимальный первичный балл – 60 (100%), минимальное колличество баллов для сдачи  экзамена – 22 (36%).</w:t>
      </w:r>
    </w:p>
    <w:p>
      <w:pPr>
        <w:pStyle w:val="Normal"/>
        <w:spacing w:lineRule="auto" w:line="240" w:before="0" w:after="0"/>
        <w:ind w:firstLine="709"/>
        <w:rPr>
          <w:rFonts w:ascii="Tinos" w:hAnsi="Tinos" w:eastAsia="Times New Roman"/>
          <w:bCs/>
          <w:sz w:val="24"/>
          <w:szCs w:val="24"/>
          <w:lang w:eastAsia="ru-RU"/>
        </w:rPr>
      </w:pPr>
      <w:r>
        <w:rPr>
          <w:rFonts w:eastAsia="Times New Roman" w:ascii="Tinos" w:hAnsi="Tinos"/>
          <w:bCs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rPr>
          <w:rFonts w:ascii="Tinos" w:hAnsi="Tinos" w:eastAsia="Times New Roman"/>
          <w:bCs/>
          <w:sz w:val="24"/>
          <w:szCs w:val="24"/>
          <w:lang w:eastAsia="ru-RU"/>
        </w:rPr>
      </w:pPr>
      <w:r>
        <w:rPr>
          <w:rFonts w:eastAsia="Times New Roman" w:ascii="Tinos" w:hAnsi="Tinos"/>
          <w:bCs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nos" w:hAnsi="Tinos"/>
          <w:sz w:val="24"/>
          <w:szCs w:val="24"/>
        </w:rPr>
      </w:pPr>
      <w:r>
        <w:rPr>
          <w:rFonts w:eastAsia="Times New Roman" w:ascii="Tinos" w:hAnsi="Tinos"/>
          <w:b/>
          <w:bCs/>
          <w:sz w:val="24"/>
          <w:szCs w:val="24"/>
          <w:lang w:eastAsia="ru-RU"/>
        </w:rPr>
        <w:t>Система оценивания блоков представлена в таблице</w:t>
      </w:r>
    </w:p>
    <w:p>
      <w:pPr>
        <w:pStyle w:val="Normal"/>
        <w:spacing w:lineRule="auto" w:line="240" w:before="0" w:after="0"/>
        <w:jc w:val="center"/>
        <w:rPr>
          <w:rFonts w:ascii="Tinos" w:hAnsi="Tinos" w:eastAsia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ascii="Tinos" w:hAnsi="Tinos"/>
          <w:b/>
          <w:bCs/>
          <w:sz w:val="24"/>
          <w:szCs w:val="24"/>
          <w:lang w:eastAsia="ru-RU"/>
        </w:rPr>
      </w:r>
    </w:p>
    <w:tbl>
      <w:tblPr>
        <w:tblStyle w:val="ab"/>
        <w:tblW w:w="10915" w:type="dxa"/>
        <w:jc w:val="left"/>
        <w:tblInd w:w="-459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25"/>
        <w:gridCol w:w="2410"/>
        <w:gridCol w:w="849"/>
        <w:gridCol w:w="852"/>
        <w:gridCol w:w="850"/>
        <w:gridCol w:w="849"/>
        <w:gridCol w:w="854"/>
        <w:gridCol w:w="1276"/>
        <w:gridCol w:w="1276"/>
        <w:gridCol w:w="1273"/>
      </w:tblGrid>
      <w:tr>
        <w:trPr>
          <w:trHeight w:val="719" w:hRule="atLeast"/>
        </w:trPr>
        <w:tc>
          <w:tcPr>
            <w:tcW w:w="42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  <w:t>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1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  <w:t>Название блока</w:t>
            </w:r>
          </w:p>
        </w:tc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  <w:t xml:space="preserve">Номер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  <w:t>задания</w:t>
            </w:r>
          </w:p>
        </w:tc>
        <w:tc>
          <w:tcPr>
            <w:tcW w:w="85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85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  <w:t>Макс.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  <w:t>балл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5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  <w:t>Мин.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  <w:t>балл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  <w:t>36%</w:t>
            </w:r>
          </w:p>
        </w:tc>
        <w:tc>
          <w:tcPr>
            <w:tcW w:w="127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  <w:t>«3»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  <w:t>36% – 55%</w:t>
            </w:r>
          </w:p>
        </w:tc>
        <w:tc>
          <w:tcPr>
            <w:tcW w:w="127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  <w:t>«4»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  <w:t>56% - 72%</w:t>
            </w:r>
          </w:p>
        </w:tc>
        <w:tc>
          <w:tcPr>
            <w:tcW w:w="127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  <w:t>«5»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  <w:t>72% -100%</w:t>
            </w:r>
          </w:p>
        </w:tc>
      </w:tr>
      <w:tr>
        <w:trPr>
          <w:trHeight w:val="134" w:hRule="atLeast"/>
        </w:trPr>
        <w:tc>
          <w:tcPr>
            <w:tcW w:w="425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  <w:t xml:space="preserve">Органическая </w:t>
            </w:r>
          </w:p>
          <w:p>
            <w:pPr>
              <w:pStyle w:val="Normal"/>
              <w:spacing w:lineRule="auto" w:line="240" w:before="0" w:after="0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  <w:t xml:space="preserve">19 </w:t>
            </w:r>
          </w:p>
        </w:tc>
        <w:tc>
          <w:tcPr>
            <w:tcW w:w="854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  <w:t>7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1276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  <w:t>7 – 10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1276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  <w:t>11 – 14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1273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  <w:t>15 – 19</w:t>
            </w:r>
          </w:p>
        </w:tc>
      </w:tr>
      <w:tr>
        <w:trPr/>
        <w:tc>
          <w:tcPr>
            <w:tcW w:w="425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2410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854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12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12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1273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425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2410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854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12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12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1273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425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2410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854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12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12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1273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425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2410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854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12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12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1273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425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2410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85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854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12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12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1273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425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2410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85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854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12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12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1273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425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2410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854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12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12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1273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425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2410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9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854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12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12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1273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425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2410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9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854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12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12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1273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425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  <w:t>Теоретические основы общей химии</w:t>
            </w:r>
          </w:p>
        </w:tc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4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  <w:t>6 - 9</w:t>
            </w:r>
          </w:p>
        </w:tc>
        <w:tc>
          <w:tcPr>
            <w:tcW w:w="1276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  <w:t>10 - 13</w:t>
            </w:r>
          </w:p>
        </w:tc>
        <w:tc>
          <w:tcPr>
            <w:tcW w:w="1273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  <w:t>14 – 18</w:t>
            </w:r>
          </w:p>
        </w:tc>
      </w:tr>
      <w:tr>
        <w:trPr/>
        <w:tc>
          <w:tcPr>
            <w:tcW w:w="425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2410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854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12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12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1273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425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2410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854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12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12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1273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425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2410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854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12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12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1273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425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2410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854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12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12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1273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425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2410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854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12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12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1273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425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2410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854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12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12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1273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425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2410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85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854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12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12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1273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425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2410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85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854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12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12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1273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425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2410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854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12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12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1273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425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2410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854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12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12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1273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425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2410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854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12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12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1273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425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2410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854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12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12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1273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425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2410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854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12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12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1273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425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  <w:t>Неогганическая химия</w:t>
            </w:r>
          </w:p>
        </w:tc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4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  <w:t>6 – 9</w:t>
            </w:r>
          </w:p>
        </w:tc>
        <w:tc>
          <w:tcPr>
            <w:tcW w:w="1276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  <w:t>10 – 13</w:t>
            </w:r>
          </w:p>
        </w:tc>
        <w:tc>
          <w:tcPr>
            <w:tcW w:w="1273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  <w:t>14 – 18</w:t>
            </w:r>
          </w:p>
        </w:tc>
      </w:tr>
      <w:tr>
        <w:trPr/>
        <w:tc>
          <w:tcPr>
            <w:tcW w:w="425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2410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854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12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12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1273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425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2410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854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12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12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1273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425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2410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854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12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12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1273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425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2410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854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12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12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1273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425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2410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854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12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12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1273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425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2410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85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854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12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12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1273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425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2410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854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12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12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1273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425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2410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9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854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12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12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1273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42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  <w:t>Обобщение и повторение материала за курс школьный химии</w:t>
            </w:r>
          </w:p>
        </w:tc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  <w:t>26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  <w:t>Б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127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42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241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  <w:t>Полное выполнение варианта ЕГЭ</w:t>
            </w:r>
          </w:p>
        </w:tc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85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  <w:t>22 - 33</w:t>
            </w:r>
          </w:p>
        </w:tc>
        <w:tc>
          <w:tcPr>
            <w:tcW w:w="127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  <w:t>34 -  43</w:t>
            </w:r>
          </w:p>
        </w:tc>
        <w:tc>
          <w:tcPr>
            <w:tcW w:w="127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bCs/>
                <w:sz w:val="24"/>
                <w:szCs w:val="24"/>
                <w:lang w:eastAsia="ru-RU"/>
              </w:rPr>
              <w:t>44 - 60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nos" w:hAnsi="Tinos" w:eastAsia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ascii="Tinos" w:hAnsi="Tinos"/>
          <w:b/>
          <w:bCs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nos" w:hAnsi="Tinos" w:eastAsia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ascii="Tinos" w:hAnsi="Tinos"/>
          <w:b/>
          <w:bCs/>
          <w:sz w:val="24"/>
          <w:szCs w:val="24"/>
          <w:lang w:eastAsia="ru-RU"/>
        </w:rPr>
      </w:r>
    </w:p>
    <w:p>
      <w:pPr>
        <w:pStyle w:val="Normal"/>
        <w:spacing w:lineRule="auto" w:line="360" w:before="0" w:after="0"/>
        <w:ind w:firstLine="709"/>
        <w:rPr>
          <w:rFonts w:ascii="Tinos" w:hAnsi="Tinos"/>
          <w:sz w:val="24"/>
          <w:szCs w:val="24"/>
        </w:rPr>
      </w:pPr>
      <w:r>
        <w:rPr>
          <w:rFonts w:eastAsia="Times New Roman" w:ascii="Tinos" w:hAnsi="Tinos"/>
          <w:bCs/>
          <w:sz w:val="24"/>
          <w:szCs w:val="24"/>
          <w:lang w:eastAsia="ru-RU"/>
        </w:rPr>
        <w:t>Модульность подхода прослеживается при составлении календарно – тематического планирования каждого блока (темы).</w:t>
      </w:r>
    </w:p>
    <w:p>
      <w:pPr>
        <w:pStyle w:val="Normal"/>
        <w:spacing w:lineRule="auto" w:line="360" w:before="0" w:after="0"/>
        <w:jc w:val="center"/>
        <w:rPr>
          <w:rFonts w:ascii="Tinos" w:hAnsi="Tinos"/>
          <w:sz w:val="24"/>
          <w:szCs w:val="24"/>
        </w:rPr>
      </w:pPr>
      <w:bookmarkStart w:id="2" w:name="_GoBack"/>
      <w:bookmarkEnd w:id="2"/>
      <w:r>
        <w:rPr>
          <w:rFonts w:eastAsia="Times New Roman" w:ascii="Tinos" w:hAnsi="Tinos"/>
          <w:b/>
          <w:bCs/>
          <w:sz w:val="24"/>
          <w:szCs w:val="24"/>
          <w:lang w:eastAsia="ru-RU"/>
        </w:rPr>
        <w:t>Литература</w:t>
      </w:r>
    </w:p>
    <w:p>
      <w:pPr>
        <w:pStyle w:val="Normal"/>
        <w:spacing w:lineRule="auto" w:line="240" w:before="0" w:after="0"/>
        <w:rPr/>
      </w:pPr>
      <w:r>
        <w:rPr>
          <w:rFonts w:eastAsia="Times New Roman" w:ascii="Tinos" w:hAnsi="Tinos"/>
          <w:bCs/>
          <w:sz w:val="24"/>
          <w:szCs w:val="24"/>
          <w:lang w:eastAsia="ru-RU"/>
        </w:rPr>
        <w:t xml:space="preserve">1. Асанова Л. И./ Дидактические материалы для слушателей заочных курсов педагогов по подготовке к ЕГЭ по химии, 2018 г                                                                                                  </w:t>
      </w:r>
    </w:p>
    <w:p>
      <w:pPr>
        <w:pStyle w:val="Normal"/>
        <w:spacing w:lineRule="auto" w:line="240"/>
        <w:rPr/>
      </w:pPr>
      <w:r>
        <w:rPr>
          <w:rFonts w:eastAsia="Times New Roman" w:ascii="Tinos" w:hAnsi="Tinos"/>
          <w:bCs/>
          <w:sz w:val="24"/>
          <w:szCs w:val="24"/>
          <w:lang w:eastAsia="ru-RU"/>
        </w:rPr>
        <w:t>2. Асанова Л. И., Вережникова О. Н. / Полный курс  подготовки к ЕГЭ по химии. Издательство: АСТ, 2014                                                                                                                                                                     3. Савинкина Е.В. ЕГЭ 2017 Химия Новый полный справочник для подготовки к ЕГЭ, АСТ,</w:t>
      </w:r>
    </w:p>
    <w:p>
      <w:pPr>
        <w:pStyle w:val="Normal"/>
        <w:spacing w:lineRule="auto" w:line="240" w:before="0" w:after="0"/>
        <w:rPr/>
      </w:pPr>
      <w:r>
        <w:rPr>
          <w:rFonts w:eastAsia="Times New Roman" w:ascii="Tinos" w:hAnsi="Tinos"/>
          <w:bCs/>
          <w:sz w:val="24"/>
          <w:szCs w:val="24"/>
          <w:lang w:eastAsia="ru-RU"/>
        </w:rPr>
        <w:t>2016</w:t>
      </w:r>
    </w:p>
    <w:p>
      <w:pPr>
        <w:pStyle w:val="Normal"/>
        <w:spacing w:lineRule="auto" w:line="240" w:before="0" w:after="0"/>
        <w:rPr/>
      </w:pPr>
      <w:r>
        <w:rPr>
          <w:rFonts w:eastAsia="Times New Roman" w:ascii="Tinos" w:hAnsi="Tinos"/>
          <w:bCs/>
          <w:sz w:val="24"/>
          <w:szCs w:val="24"/>
          <w:lang w:eastAsia="ru-RU"/>
        </w:rPr>
        <w:t xml:space="preserve">4.Савинкина Е.В.ЕГЭ 2017 Химия в таблицах и схемах 10-11 кл., АСТ, 2016                                                                                                                   </w:t>
      </w:r>
    </w:p>
    <w:p>
      <w:pPr>
        <w:pStyle w:val="Normal"/>
        <w:spacing w:lineRule="auto" w:line="240" w:before="0" w:after="0"/>
        <w:rPr/>
      </w:pPr>
      <w:r>
        <w:rPr>
          <w:rFonts w:eastAsia="Times New Roman" w:ascii="Tinos" w:hAnsi="Tinos"/>
          <w:bCs/>
          <w:sz w:val="24"/>
          <w:szCs w:val="24"/>
          <w:lang w:eastAsia="ru-RU"/>
        </w:rPr>
        <w:t>Интернет-ресурсы:</w:t>
      </w:r>
    </w:p>
    <w:p>
      <w:pPr>
        <w:pStyle w:val="Normal"/>
        <w:spacing w:lineRule="auto" w:line="240" w:before="0" w:after="0"/>
        <w:rPr/>
      </w:pPr>
      <w:r>
        <w:rPr>
          <w:rFonts w:eastAsia="Times New Roman" w:ascii="Tinos" w:hAnsi="Tinos"/>
          <w:bCs/>
          <w:sz w:val="24"/>
          <w:szCs w:val="24"/>
          <w:lang w:eastAsia="ru-RU"/>
        </w:rPr>
        <w:t xml:space="preserve">1. Открытый банк заданий. </w:t>
      </w:r>
      <w:r>
        <w:rPr>
          <w:rFonts w:eastAsia="Times New Roman" w:ascii="Tinos" w:hAnsi="Tinos"/>
          <w:bCs/>
          <w:sz w:val="24"/>
          <w:szCs w:val="24"/>
          <w:lang w:val="en-US" w:eastAsia="ru-RU"/>
        </w:rPr>
        <w:t>URL: http://www.fipi.ru/</w:t>
      </w:r>
    </w:p>
    <w:p>
      <w:pPr>
        <w:pStyle w:val="Normal"/>
        <w:spacing w:lineRule="auto" w:line="240" w:before="0" w:after="0"/>
        <w:rPr/>
      </w:pPr>
      <w:r>
        <w:rPr>
          <w:rFonts w:eastAsia="Times New Roman" w:ascii="Tinos" w:hAnsi="Tinos"/>
          <w:bCs/>
          <w:sz w:val="24"/>
          <w:szCs w:val="24"/>
          <w:lang w:eastAsia="ru-RU"/>
        </w:rPr>
        <w:t>2. Портал информационной поддержки единого государственного экзамена - URL:</w:t>
      </w:r>
    </w:p>
    <w:p>
      <w:pPr>
        <w:pStyle w:val="Normal"/>
        <w:spacing w:lineRule="auto" w:line="240" w:before="0" w:after="0"/>
        <w:rPr/>
      </w:pPr>
      <w:r>
        <w:rPr>
          <w:rFonts w:eastAsia="Times New Roman" w:ascii="Tinos" w:hAnsi="Tinos"/>
          <w:bCs/>
          <w:sz w:val="24"/>
          <w:szCs w:val="24"/>
          <w:lang w:eastAsia="ru-RU"/>
        </w:rPr>
        <w:t>http://ege.edu.ru/, .</w:t>
      </w:r>
    </w:p>
    <w:p>
      <w:pPr>
        <w:pStyle w:val="Normal"/>
        <w:spacing w:lineRule="auto" w:line="240" w:before="0" w:after="0"/>
        <w:rPr/>
      </w:pPr>
      <w:r>
        <w:rPr>
          <w:rFonts w:eastAsia="Times New Roman" w:ascii="Tinos" w:hAnsi="Tinos"/>
          <w:bCs/>
          <w:sz w:val="24"/>
          <w:szCs w:val="24"/>
          <w:lang w:eastAsia="ru-RU"/>
        </w:rPr>
        <w:t>3. Российский общеобразовательный портал. - URL: http://www.school.edu.ru,</w:t>
      </w:r>
    </w:p>
    <w:p>
      <w:pPr>
        <w:pStyle w:val="Normal"/>
        <w:spacing w:lineRule="auto" w:line="240" w:before="0" w:after="0"/>
        <w:rPr/>
      </w:pPr>
      <w:r>
        <w:rPr>
          <w:rFonts w:eastAsia="Times New Roman" w:ascii="Tinos" w:hAnsi="Tinos"/>
          <w:bCs/>
          <w:sz w:val="24"/>
          <w:szCs w:val="24"/>
          <w:lang w:eastAsia="ru-RU"/>
        </w:rPr>
        <w:t>4. Все о ЕГЭ. - URL: http://www.egeinfo.ru/,</w:t>
      </w:r>
    </w:p>
    <w:p>
      <w:pPr>
        <w:pStyle w:val="Normal"/>
        <w:spacing w:lineRule="auto" w:line="240" w:before="0" w:after="0"/>
        <w:rPr/>
      </w:pPr>
      <w:r>
        <w:rPr>
          <w:rFonts w:eastAsia="Times New Roman" w:ascii="Tinos" w:hAnsi="Tinos"/>
          <w:bCs/>
          <w:sz w:val="24"/>
          <w:szCs w:val="24"/>
          <w:lang w:eastAsia="ru-RU"/>
        </w:rPr>
        <w:t>5. Российский образовательный портал Госэкзамен.ру. - URL: http://www.gosekzamen.ru/,</w:t>
      </w:r>
    </w:p>
    <w:p>
      <w:pPr>
        <w:pStyle w:val="Normal"/>
        <w:spacing w:lineRule="auto" w:line="240" w:before="0" w:after="0"/>
        <w:rPr>
          <w:rFonts w:ascii="Tinos" w:hAnsi="Tinos" w:eastAsia="Times New Roman"/>
          <w:bCs/>
          <w:sz w:val="24"/>
          <w:szCs w:val="24"/>
          <w:lang w:eastAsia="ru-RU"/>
        </w:rPr>
      </w:pPr>
      <w:r>
        <w:rPr>
          <w:rFonts w:eastAsia="Times New Roman" w:ascii="Tinos" w:hAnsi="Tinos"/>
          <w:bCs/>
          <w:sz w:val="24"/>
          <w:szCs w:val="24"/>
          <w:lang w:eastAsia="ru-RU"/>
        </w:rPr>
      </w:r>
    </w:p>
    <w:p>
      <w:pPr>
        <w:pStyle w:val="Normal"/>
        <w:spacing w:lineRule="auto" w:line="360" w:before="0" w:after="0"/>
        <w:rPr>
          <w:rFonts w:ascii="Tinos" w:hAnsi="Tinos" w:eastAsia="Times New Roman"/>
          <w:bCs/>
          <w:sz w:val="24"/>
          <w:szCs w:val="24"/>
          <w:lang w:eastAsia="ru-RU"/>
        </w:rPr>
      </w:pPr>
      <w:r>
        <w:rPr>
          <w:rFonts w:eastAsia="Times New Roman" w:ascii="Tinos" w:hAnsi="Tinos"/>
          <w:bCs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nos" w:hAnsi="Tinos" w:eastAsia="Times New Roman"/>
          <w:b/>
          <w:b/>
          <w:bCs/>
          <w:sz w:val="24"/>
          <w:szCs w:val="24"/>
          <w:u w:val="single"/>
          <w:lang w:eastAsia="ru-RU"/>
        </w:rPr>
      </w:pPr>
      <w:r>
        <w:rPr>
          <w:rFonts w:eastAsia="Times New Roman" w:ascii="Tinos" w:hAnsi="Tinos"/>
          <w:b/>
          <w:bCs/>
          <w:sz w:val="24"/>
          <w:szCs w:val="24"/>
          <w:u w:val="single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nos" w:hAnsi="Tinos" w:eastAsia="Times New Roman"/>
          <w:b/>
          <w:b/>
          <w:bCs/>
          <w:sz w:val="24"/>
          <w:szCs w:val="24"/>
          <w:u w:val="single"/>
          <w:lang w:eastAsia="ru-RU"/>
        </w:rPr>
      </w:pPr>
      <w:r>
        <w:rPr>
          <w:rFonts w:eastAsia="Times New Roman" w:ascii="Tinos" w:hAnsi="Tinos"/>
          <w:b/>
          <w:bCs/>
          <w:sz w:val="24"/>
          <w:szCs w:val="24"/>
          <w:u w:val="single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nos" w:hAnsi="Tinos" w:eastAsia="Times New Roman"/>
          <w:b/>
          <w:b/>
          <w:bCs/>
          <w:sz w:val="24"/>
          <w:szCs w:val="24"/>
          <w:u w:val="single"/>
          <w:lang w:eastAsia="ru-RU"/>
        </w:rPr>
      </w:pPr>
      <w:r>
        <w:rPr>
          <w:rFonts w:eastAsia="Times New Roman" w:ascii="Tinos" w:hAnsi="Tinos"/>
          <w:b/>
          <w:bCs/>
          <w:sz w:val="24"/>
          <w:szCs w:val="24"/>
          <w:u w:val="single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nos" w:hAnsi="Tinos" w:eastAsia="Times New Roman"/>
          <w:b/>
          <w:b/>
          <w:bCs/>
          <w:sz w:val="24"/>
          <w:szCs w:val="24"/>
          <w:u w:val="single"/>
          <w:lang w:eastAsia="ru-RU"/>
        </w:rPr>
      </w:pPr>
      <w:r>
        <w:rPr>
          <w:rFonts w:eastAsia="Times New Roman" w:ascii="Tinos" w:hAnsi="Tinos"/>
          <w:b/>
          <w:bCs/>
          <w:sz w:val="24"/>
          <w:szCs w:val="24"/>
          <w:u w:val="single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nos" w:hAnsi="Tinos" w:eastAsia="Times New Roman"/>
          <w:b/>
          <w:b/>
          <w:bCs/>
          <w:sz w:val="24"/>
          <w:szCs w:val="24"/>
          <w:u w:val="single"/>
          <w:lang w:eastAsia="ru-RU"/>
        </w:rPr>
      </w:pPr>
      <w:r>
        <w:rPr>
          <w:rFonts w:eastAsia="Times New Roman" w:ascii="Tinos" w:hAnsi="Tinos"/>
          <w:b/>
          <w:bCs/>
          <w:sz w:val="24"/>
          <w:szCs w:val="24"/>
          <w:u w:val="single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nos" w:hAnsi="Tinos" w:eastAsia="Times New Roman"/>
          <w:b/>
          <w:b/>
          <w:bCs/>
          <w:sz w:val="24"/>
          <w:szCs w:val="24"/>
          <w:u w:val="single"/>
          <w:lang w:eastAsia="ru-RU"/>
        </w:rPr>
      </w:pPr>
      <w:r>
        <w:rPr>
          <w:rFonts w:eastAsia="Times New Roman" w:ascii="Tinos" w:hAnsi="Tinos"/>
          <w:b/>
          <w:bCs/>
          <w:sz w:val="24"/>
          <w:szCs w:val="24"/>
          <w:u w:val="single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nos" w:hAnsi="Tinos" w:eastAsia="Times New Roman"/>
          <w:b/>
          <w:b/>
          <w:bCs/>
          <w:sz w:val="24"/>
          <w:szCs w:val="24"/>
          <w:u w:val="single"/>
          <w:lang w:eastAsia="ru-RU"/>
        </w:rPr>
      </w:pPr>
      <w:r>
        <w:rPr>
          <w:rFonts w:eastAsia="Times New Roman" w:ascii="Tinos" w:hAnsi="Tinos"/>
          <w:b/>
          <w:bCs/>
          <w:sz w:val="24"/>
          <w:szCs w:val="24"/>
          <w:u w:val="single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nos" w:hAnsi="Tinos" w:eastAsia="Times New Roman"/>
          <w:b/>
          <w:b/>
          <w:bCs/>
          <w:sz w:val="24"/>
          <w:szCs w:val="24"/>
          <w:u w:val="single"/>
          <w:lang w:eastAsia="ru-RU"/>
        </w:rPr>
      </w:pPr>
      <w:r>
        <w:rPr>
          <w:rFonts w:eastAsia="Times New Roman" w:ascii="Tinos" w:hAnsi="Tinos"/>
          <w:b/>
          <w:bCs/>
          <w:sz w:val="24"/>
          <w:szCs w:val="24"/>
          <w:u w:val="single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nos" w:hAnsi="Tinos" w:eastAsia="Times New Roman"/>
          <w:b/>
          <w:b/>
          <w:bCs/>
          <w:sz w:val="24"/>
          <w:szCs w:val="24"/>
          <w:u w:val="single"/>
          <w:lang w:eastAsia="ru-RU"/>
        </w:rPr>
      </w:pPr>
      <w:r>
        <w:rPr>
          <w:rFonts w:eastAsia="Times New Roman" w:ascii="Tinos" w:hAnsi="Tinos"/>
          <w:b/>
          <w:bCs/>
          <w:sz w:val="24"/>
          <w:szCs w:val="24"/>
          <w:u w:val="single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nos" w:hAnsi="Tinos" w:eastAsia="Times New Roman"/>
          <w:b/>
          <w:b/>
          <w:bCs/>
          <w:sz w:val="24"/>
          <w:szCs w:val="24"/>
          <w:u w:val="single"/>
          <w:lang w:eastAsia="ru-RU"/>
        </w:rPr>
      </w:pPr>
      <w:r>
        <w:rPr>
          <w:rFonts w:eastAsia="Times New Roman" w:ascii="Tinos" w:hAnsi="Tinos"/>
          <w:b/>
          <w:bCs/>
          <w:sz w:val="24"/>
          <w:szCs w:val="24"/>
          <w:u w:val="single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nos" w:hAnsi="Tinos" w:eastAsia="Times New Roman"/>
          <w:b/>
          <w:b/>
          <w:bCs/>
          <w:sz w:val="24"/>
          <w:szCs w:val="24"/>
          <w:u w:val="single"/>
          <w:lang w:eastAsia="ru-RU"/>
        </w:rPr>
      </w:pPr>
      <w:r>
        <w:rPr>
          <w:rFonts w:eastAsia="Times New Roman" w:ascii="Tinos" w:hAnsi="Tinos"/>
          <w:b/>
          <w:bCs/>
          <w:sz w:val="24"/>
          <w:szCs w:val="24"/>
          <w:u w:val="single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nos" w:hAnsi="Tinos" w:eastAsia="Times New Roman"/>
          <w:b/>
          <w:b/>
          <w:bCs/>
          <w:sz w:val="24"/>
          <w:szCs w:val="24"/>
          <w:u w:val="single"/>
          <w:lang w:eastAsia="ru-RU"/>
        </w:rPr>
      </w:pPr>
      <w:r>
        <w:rPr>
          <w:rFonts w:eastAsia="Times New Roman" w:ascii="Tinos" w:hAnsi="Tinos"/>
          <w:b/>
          <w:bCs/>
          <w:sz w:val="24"/>
          <w:szCs w:val="24"/>
          <w:u w:val="single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nos" w:hAnsi="Tinos" w:eastAsia="Times New Roman"/>
          <w:b/>
          <w:b/>
          <w:bCs/>
          <w:sz w:val="24"/>
          <w:szCs w:val="24"/>
          <w:u w:val="single"/>
          <w:lang w:eastAsia="ru-RU"/>
        </w:rPr>
      </w:pPr>
      <w:r>
        <w:rPr>
          <w:rFonts w:eastAsia="Times New Roman" w:ascii="Tinos" w:hAnsi="Tinos"/>
          <w:b/>
          <w:bCs/>
          <w:sz w:val="24"/>
          <w:szCs w:val="24"/>
          <w:u w:val="single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nos" w:hAnsi="Tinos" w:eastAsia="Times New Roman"/>
          <w:b/>
          <w:b/>
          <w:bCs/>
          <w:sz w:val="24"/>
          <w:szCs w:val="24"/>
          <w:u w:val="single"/>
          <w:lang w:eastAsia="ru-RU"/>
        </w:rPr>
      </w:pPr>
      <w:r>
        <w:rPr>
          <w:rFonts w:eastAsia="Times New Roman" w:ascii="Tinos" w:hAnsi="Tinos"/>
          <w:b/>
          <w:bCs/>
          <w:sz w:val="24"/>
          <w:szCs w:val="24"/>
          <w:u w:val="single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nos" w:hAnsi="Tinos" w:eastAsia="Times New Roman"/>
          <w:b/>
          <w:b/>
          <w:bCs/>
          <w:sz w:val="24"/>
          <w:szCs w:val="24"/>
          <w:u w:val="single"/>
          <w:lang w:eastAsia="ru-RU"/>
        </w:rPr>
      </w:pPr>
      <w:r>
        <w:rPr>
          <w:rFonts w:eastAsia="Times New Roman" w:ascii="Tinos" w:hAnsi="Tinos"/>
          <w:b/>
          <w:bCs/>
          <w:sz w:val="24"/>
          <w:szCs w:val="24"/>
          <w:u w:val="single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nos" w:hAnsi="Tinos" w:eastAsia="Times New Roman"/>
          <w:b/>
          <w:b/>
          <w:bCs/>
          <w:sz w:val="24"/>
          <w:szCs w:val="24"/>
          <w:u w:val="single"/>
          <w:lang w:eastAsia="ru-RU"/>
        </w:rPr>
      </w:pPr>
      <w:r>
        <w:rPr>
          <w:rFonts w:eastAsia="Times New Roman" w:ascii="Tinos" w:hAnsi="Tinos"/>
          <w:b/>
          <w:bCs/>
          <w:sz w:val="24"/>
          <w:szCs w:val="24"/>
          <w:u w:val="single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nos" w:hAnsi="Tinos" w:eastAsia="Times New Roman"/>
          <w:b/>
          <w:b/>
          <w:bCs/>
          <w:sz w:val="24"/>
          <w:szCs w:val="24"/>
          <w:u w:val="single"/>
          <w:lang w:eastAsia="ru-RU"/>
        </w:rPr>
      </w:pPr>
      <w:r>
        <w:rPr>
          <w:rFonts w:eastAsia="Times New Roman" w:ascii="Tinos" w:hAnsi="Tinos"/>
          <w:b/>
          <w:bCs/>
          <w:sz w:val="24"/>
          <w:szCs w:val="24"/>
          <w:u w:val="single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nos" w:hAnsi="Tinos" w:eastAsia="Times New Roman"/>
          <w:b/>
          <w:b/>
          <w:bCs/>
          <w:sz w:val="24"/>
          <w:szCs w:val="24"/>
          <w:u w:val="single"/>
          <w:lang w:eastAsia="ru-RU"/>
        </w:rPr>
      </w:pPr>
      <w:r>
        <w:rPr>
          <w:rFonts w:eastAsia="Times New Roman" w:ascii="Tinos" w:hAnsi="Tinos"/>
          <w:b/>
          <w:bCs/>
          <w:sz w:val="24"/>
          <w:szCs w:val="24"/>
          <w:u w:val="single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nos" w:hAnsi="Tinos" w:eastAsia="Times New Roman"/>
          <w:b/>
          <w:b/>
          <w:bCs/>
          <w:sz w:val="24"/>
          <w:szCs w:val="24"/>
          <w:u w:val="single"/>
          <w:lang w:eastAsia="ru-RU"/>
        </w:rPr>
      </w:pPr>
      <w:r>
        <w:rPr>
          <w:rFonts w:eastAsia="Times New Roman" w:ascii="Tinos" w:hAnsi="Tinos"/>
          <w:b/>
          <w:bCs/>
          <w:sz w:val="24"/>
          <w:szCs w:val="24"/>
          <w:u w:val="single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nos" w:hAnsi="Tinos" w:eastAsia="Times New Roman"/>
          <w:b/>
          <w:b/>
          <w:bCs/>
          <w:sz w:val="24"/>
          <w:szCs w:val="24"/>
          <w:u w:val="single"/>
          <w:lang w:eastAsia="ru-RU"/>
        </w:rPr>
      </w:pPr>
      <w:r>
        <w:rPr>
          <w:rFonts w:eastAsia="Times New Roman" w:ascii="Tinos" w:hAnsi="Tinos"/>
          <w:b/>
          <w:bCs/>
          <w:sz w:val="24"/>
          <w:szCs w:val="24"/>
          <w:u w:val="single"/>
          <w:lang w:eastAsia="ru-RU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>
          <w:rFonts w:ascii="Tinos" w:hAnsi="Tinos"/>
          <w:sz w:val="24"/>
          <w:szCs w:val="24"/>
        </w:rPr>
      </w:pPr>
      <w:r>
        <w:rPr>
          <w:rFonts w:cs="Times New Roman" w:ascii="Tinos" w:hAnsi="Tinos"/>
          <w:b/>
          <w:sz w:val="24"/>
          <w:szCs w:val="24"/>
          <w:u w:val="single"/>
        </w:rPr>
        <w:t xml:space="preserve">Календарно-тематическое планирование </w:t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>
          <w:rFonts w:ascii="Tinos" w:hAnsi="Tinos"/>
          <w:sz w:val="24"/>
          <w:szCs w:val="24"/>
        </w:rPr>
      </w:pPr>
      <w:r>
        <w:rPr>
          <w:rFonts w:cs="Times New Roman" w:ascii="Tinos" w:hAnsi="Tinos"/>
          <w:b/>
          <w:sz w:val="24"/>
          <w:szCs w:val="24"/>
          <w:u w:val="single"/>
        </w:rPr>
        <w:t>по учебному предмету «Химия»</w:t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>
          <w:rFonts w:ascii="Tinos" w:hAnsi="Tinos"/>
          <w:sz w:val="24"/>
          <w:szCs w:val="24"/>
        </w:rPr>
      </w:pPr>
      <w:r>
        <w:rPr>
          <w:rFonts w:cs="Times New Roman" w:ascii="Tinos" w:hAnsi="Tinos"/>
          <w:b/>
          <w:sz w:val="24"/>
          <w:szCs w:val="24"/>
          <w:u w:val="single"/>
        </w:rPr>
        <w:t>на 2019-2020 учебный год</w:t>
      </w:r>
    </w:p>
    <w:p>
      <w:pPr>
        <w:pStyle w:val="Normal"/>
        <w:spacing w:lineRule="auto" w:line="240" w:before="0" w:after="0"/>
        <w:rPr>
          <w:rFonts w:ascii="Tinos" w:hAnsi="Tinos"/>
          <w:sz w:val="24"/>
          <w:szCs w:val="24"/>
        </w:rPr>
      </w:pPr>
      <w:r>
        <w:rPr>
          <w:rFonts w:cs="Times New Roman" w:ascii="Tinos" w:hAnsi="Tinos"/>
          <w:sz w:val="24"/>
          <w:szCs w:val="24"/>
        </w:rPr>
        <w:t xml:space="preserve">Класс    </w:t>
      </w:r>
      <w:r>
        <w:rPr>
          <w:rFonts w:cs="Times New Roman" w:ascii="Tinos" w:hAnsi="Tinos"/>
          <w:sz w:val="24"/>
          <w:szCs w:val="24"/>
          <w:u w:val="single"/>
        </w:rPr>
        <w:t>_</w:t>
      </w:r>
      <w:r>
        <w:rPr>
          <w:rFonts w:cs="Times New Roman" w:ascii="Tinos" w:hAnsi="Tinos"/>
          <w:b/>
          <w:sz w:val="24"/>
          <w:szCs w:val="24"/>
          <w:u w:val="single"/>
        </w:rPr>
        <w:t>11_</w:t>
      </w:r>
    </w:p>
    <w:p>
      <w:pPr>
        <w:pStyle w:val="Normal"/>
        <w:spacing w:lineRule="auto" w:line="240" w:before="0" w:after="0"/>
        <w:rPr>
          <w:rFonts w:ascii="Tinos" w:hAnsi="Tinos"/>
          <w:sz w:val="24"/>
          <w:szCs w:val="24"/>
        </w:rPr>
      </w:pPr>
      <w:r>
        <w:rPr>
          <w:rFonts w:cs="Times New Roman" w:ascii="Tinos" w:hAnsi="Tinos"/>
          <w:sz w:val="24"/>
          <w:szCs w:val="24"/>
        </w:rPr>
        <w:t xml:space="preserve">Количество часов: всего </w:t>
      </w:r>
      <w:r>
        <w:rPr>
          <w:rFonts w:cs="Times New Roman" w:ascii="Tinos" w:hAnsi="Tinos"/>
          <w:b/>
          <w:sz w:val="24"/>
          <w:szCs w:val="24"/>
          <w:u w:val="single"/>
        </w:rPr>
        <w:t>__34</w:t>
      </w:r>
      <w:r>
        <w:rPr>
          <w:rFonts w:cs="Times New Roman" w:ascii="Tinos" w:hAnsi="Tinos"/>
          <w:sz w:val="24"/>
          <w:szCs w:val="24"/>
          <w:u w:val="single"/>
        </w:rPr>
        <w:t>_</w:t>
      </w:r>
      <w:r>
        <w:rPr>
          <w:rFonts w:cs="Times New Roman" w:ascii="Tinos" w:hAnsi="Tinos"/>
          <w:sz w:val="24"/>
          <w:szCs w:val="24"/>
        </w:rPr>
        <w:t xml:space="preserve"> часов; в неделю </w:t>
      </w:r>
      <w:r>
        <w:rPr>
          <w:rFonts w:cs="Times New Roman" w:ascii="Tinos" w:hAnsi="Tinos"/>
          <w:b/>
          <w:sz w:val="24"/>
          <w:szCs w:val="24"/>
          <w:u w:val="single"/>
        </w:rPr>
        <w:t>_1_</w:t>
      </w:r>
      <w:r>
        <w:rPr>
          <w:rFonts w:cs="Times New Roman" w:ascii="Tinos" w:hAnsi="Tinos"/>
          <w:sz w:val="24"/>
          <w:szCs w:val="24"/>
        </w:rPr>
        <w:t xml:space="preserve"> час.</w:t>
      </w:r>
    </w:p>
    <w:p>
      <w:pPr>
        <w:pStyle w:val="Normal"/>
        <w:spacing w:lineRule="auto" w:line="240" w:before="0" w:after="0"/>
        <w:rPr>
          <w:rFonts w:ascii="Tinos" w:hAnsi="Tinos" w:cs="Times New Roman"/>
          <w:sz w:val="24"/>
          <w:szCs w:val="24"/>
        </w:rPr>
      </w:pPr>
      <w:r>
        <w:rPr>
          <w:rFonts w:cs="Times New Roman" w:ascii="Tinos" w:hAnsi="Tinos"/>
          <w:sz w:val="24"/>
          <w:szCs w:val="24"/>
        </w:rPr>
      </w:r>
    </w:p>
    <w:tbl>
      <w:tblPr>
        <w:tblStyle w:val="ab"/>
        <w:tblW w:w="10825" w:type="dxa"/>
        <w:jc w:val="left"/>
        <w:tblInd w:w="-326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513"/>
        <w:gridCol w:w="6287"/>
        <w:gridCol w:w="513"/>
        <w:gridCol w:w="624"/>
        <w:gridCol w:w="512"/>
        <w:gridCol w:w="675"/>
        <w:gridCol w:w="688"/>
        <w:gridCol w:w="1011"/>
      </w:tblGrid>
      <w:tr>
        <w:trPr>
          <w:tblHeader w:val="true"/>
          <w:trHeight w:val="147" w:hRule="atLeast"/>
        </w:trPr>
        <w:tc>
          <w:tcPr>
            <w:tcW w:w="513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  <w:t xml:space="preserve"> 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287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  <w:t>Тема, содержание занятия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</w:r>
          </w:p>
        </w:tc>
        <w:tc>
          <w:tcPr>
            <w:tcW w:w="513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  <w:t xml:space="preserve">Кол-во </w:t>
            </w:r>
          </w:p>
        </w:tc>
        <w:tc>
          <w:tcPr>
            <w:tcW w:w="624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  <w:t xml:space="preserve">№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  <w:t xml:space="preserve">задания </w:t>
            </w:r>
          </w:p>
        </w:tc>
        <w:tc>
          <w:tcPr>
            <w:tcW w:w="512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363" w:type="dxa"/>
            <w:gridSpan w:val="2"/>
            <w:tcBorders>
              <w:right w:val="doub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011" w:type="dxa"/>
            <w:vMerge w:val="restart"/>
            <w:tcBorders>
              <w:left w:val="doub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  <w:t>Корректировка</w:t>
            </w:r>
          </w:p>
        </w:tc>
      </w:tr>
      <w:tr>
        <w:trPr>
          <w:tblHeader w:val="true"/>
          <w:trHeight w:val="147" w:hRule="atLeast"/>
        </w:trPr>
        <w:tc>
          <w:tcPr>
            <w:tcW w:w="513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</w:r>
          </w:p>
        </w:tc>
        <w:tc>
          <w:tcPr>
            <w:tcW w:w="6287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</w:r>
          </w:p>
        </w:tc>
        <w:tc>
          <w:tcPr>
            <w:tcW w:w="513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</w:r>
          </w:p>
        </w:tc>
        <w:tc>
          <w:tcPr>
            <w:tcW w:w="624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</w:r>
          </w:p>
        </w:tc>
        <w:tc>
          <w:tcPr>
            <w:tcW w:w="512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</w:r>
          </w:p>
        </w:tc>
        <w:tc>
          <w:tcPr>
            <w:tcW w:w="6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688" w:type="dxa"/>
            <w:tcBorders>
              <w:right w:val="doub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011" w:type="dxa"/>
            <w:vMerge w:val="continue"/>
            <w:tcBorders>
              <w:left w:val="doub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</w:r>
          </w:p>
        </w:tc>
      </w:tr>
      <w:tr>
        <w:trPr>
          <w:trHeight w:val="147" w:hRule="atLeast"/>
        </w:trPr>
        <w:tc>
          <w:tcPr>
            <w:tcW w:w="51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87" w:type="dxa"/>
            <w:tcBorders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513" w:type="dxa"/>
            <w:tcBorders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4" w:type="dxa"/>
            <w:tcBorders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</w:r>
          </w:p>
        </w:tc>
        <w:tc>
          <w:tcPr>
            <w:tcW w:w="512" w:type="dxa"/>
            <w:tcBorders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</w:r>
          </w:p>
        </w:tc>
        <w:tc>
          <w:tcPr>
            <w:tcW w:w="675" w:type="dxa"/>
            <w:tcBorders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</w:r>
          </w:p>
        </w:tc>
        <w:tc>
          <w:tcPr>
            <w:tcW w:w="688" w:type="dxa"/>
            <w:tcBorders>
              <w:right w:val="double" w:sz="4" w:space="0" w:color="000000"/>
            </w:tcBorders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</w:r>
          </w:p>
        </w:tc>
        <w:tc>
          <w:tcPr>
            <w:tcW w:w="1011" w:type="dxa"/>
            <w:tcBorders>
              <w:left w:val="doub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</w:r>
          </w:p>
        </w:tc>
      </w:tr>
      <w:tr>
        <w:trPr>
          <w:trHeight w:val="147" w:hRule="atLeast"/>
        </w:trPr>
        <w:tc>
          <w:tcPr>
            <w:tcW w:w="513" w:type="dxa"/>
            <w:tcBorders/>
          </w:tcPr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</w:r>
          </w:p>
        </w:tc>
        <w:tc>
          <w:tcPr>
            <w:tcW w:w="628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sz w:val="24"/>
                <w:szCs w:val="24"/>
                <w:lang w:eastAsia="ru-RU"/>
              </w:rPr>
              <w:t>Блок №1 Органическая химия</w:t>
            </w:r>
          </w:p>
        </w:tc>
        <w:tc>
          <w:tcPr>
            <w:tcW w:w="513" w:type="dxa"/>
            <w:tcBorders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4" w:type="dxa"/>
            <w:tcBorders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</w:r>
          </w:p>
        </w:tc>
        <w:tc>
          <w:tcPr>
            <w:tcW w:w="512" w:type="dxa"/>
            <w:tcBorders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</w:r>
          </w:p>
        </w:tc>
        <w:tc>
          <w:tcPr>
            <w:tcW w:w="675" w:type="dxa"/>
            <w:tcBorders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</w:r>
          </w:p>
        </w:tc>
        <w:tc>
          <w:tcPr>
            <w:tcW w:w="688" w:type="dxa"/>
            <w:tcBorders>
              <w:right w:val="double" w:sz="4" w:space="0" w:color="000000"/>
            </w:tcBorders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</w:r>
          </w:p>
        </w:tc>
        <w:tc>
          <w:tcPr>
            <w:tcW w:w="1011" w:type="dxa"/>
            <w:tcBorders>
              <w:left w:val="doub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</w:r>
          </w:p>
        </w:tc>
      </w:tr>
      <w:tr>
        <w:trPr>
          <w:trHeight w:val="147" w:hRule="atLeast"/>
        </w:trPr>
        <w:tc>
          <w:tcPr>
            <w:tcW w:w="513" w:type="dxa"/>
            <w:tcBorders/>
          </w:tcPr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</w:r>
          </w:p>
        </w:tc>
        <w:tc>
          <w:tcPr>
            <w:tcW w:w="628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sz w:val="24"/>
                <w:szCs w:val="24"/>
                <w:lang w:eastAsia="ru-RU"/>
              </w:rPr>
              <w:t>Модул 1,2 Информационно - практический</w:t>
            </w:r>
          </w:p>
        </w:tc>
        <w:tc>
          <w:tcPr>
            <w:tcW w:w="513" w:type="dxa"/>
            <w:tcBorders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nos" w:hAnsi="Tinos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sz w:val="24"/>
                <w:szCs w:val="24"/>
                <w:lang w:eastAsia="ru-RU"/>
              </w:rPr>
            </w:r>
          </w:p>
        </w:tc>
        <w:tc>
          <w:tcPr>
            <w:tcW w:w="624" w:type="dxa"/>
            <w:tcBorders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</w:r>
          </w:p>
        </w:tc>
        <w:tc>
          <w:tcPr>
            <w:tcW w:w="512" w:type="dxa"/>
            <w:tcBorders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</w:r>
          </w:p>
        </w:tc>
        <w:tc>
          <w:tcPr>
            <w:tcW w:w="675" w:type="dxa"/>
            <w:tcBorders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</w:r>
          </w:p>
        </w:tc>
        <w:tc>
          <w:tcPr>
            <w:tcW w:w="688" w:type="dxa"/>
            <w:tcBorders>
              <w:right w:val="double" w:sz="4" w:space="0" w:color="000000"/>
            </w:tcBorders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</w:r>
          </w:p>
        </w:tc>
        <w:tc>
          <w:tcPr>
            <w:tcW w:w="1011" w:type="dxa"/>
            <w:tcBorders>
              <w:left w:val="doub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</w:r>
          </w:p>
        </w:tc>
      </w:tr>
      <w:tr>
        <w:trPr>
          <w:trHeight w:val="147" w:hRule="atLeast"/>
        </w:trPr>
        <w:tc>
          <w:tcPr>
            <w:tcW w:w="51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87" w:type="dxa"/>
            <w:tcBorders/>
          </w:tcPr>
          <w:p>
            <w:pPr>
              <w:pStyle w:val="Normal"/>
              <w:spacing w:lineRule="auto" w:line="240" w:beforeAutospacing="1" w:after="0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  <w:t>1.Теория строения органических соединений. Изомерия. Гомология. Классификация и номенклатура органических соединений.</w:t>
            </w:r>
          </w:p>
        </w:tc>
        <w:tc>
          <w:tcPr>
            <w:tcW w:w="513" w:type="dxa"/>
            <w:tcBorders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4" w:type="dxa"/>
            <w:tcBorders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  <w:t>11, 12</w:t>
            </w:r>
          </w:p>
        </w:tc>
        <w:tc>
          <w:tcPr>
            <w:tcW w:w="512" w:type="dxa"/>
            <w:tcBorders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75" w:type="dxa"/>
            <w:tcBorders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</w:r>
          </w:p>
        </w:tc>
        <w:tc>
          <w:tcPr>
            <w:tcW w:w="688" w:type="dxa"/>
            <w:tcBorders>
              <w:right w:val="double" w:sz="4" w:space="0" w:color="000000"/>
            </w:tcBorders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</w:r>
          </w:p>
        </w:tc>
        <w:tc>
          <w:tcPr>
            <w:tcW w:w="1011" w:type="dxa"/>
            <w:tcBorders>
              <w:left w:val="doub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</w:r>
          </w:p>
        </w:tc>
      </w:tr>
      <w:tr>
        <w:trPr>
          <w:trHeight w:val="147" w:hRule="atLeast"/>
        </w:trPr>
        <w:tc>
          <w:tcPr>
            <w:tcW w:w="51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87" w:type="dxa"/>
            <w:tcBorders/>
          </w:tcPr>
          <w:p>
            <w:pPr>
              <w:pStyle w:val="Normal"/>
              <w:spacing w:lineRule="auto" w:line="240" w:beforeAutospacing="1" w:after="0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  <w:t>2.Углеводороды: алканы, циклоалканы, алкены, алкадиены, алкины, арены.  Характерные химические свойства и способы получения.</w:t>
            </w:r>
          </w:p>
        </w:tc>
        <w:tc>
          <w:tcPr>
            <w:tcW w:w="513" w:type="dxa"/>
            <w:tcBorders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4" w:type="dxa"/>
            <w:tcBorders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  <w:t>13</w:t>
            </w:r>
          </w:p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2" w:type="dxa"/>
            <w:tcBorders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  <w:t>Б</w:t>
            </w:r>
          </w:p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675" w:type="dxa"/>
            <w:tcBorders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</w:r>
          </w:p>
        </w:tc>
        <w:tc>
          <w:tcPr>
            <w:tcW w:w="688" w:type="dxa"/>
            <w:tcBorders>
              <w:right w:val="double" w:sz="4" w:space="0" w:color="000000"/>
            </w:tcBorders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</w:r>
          </w:p>
        </w:tc>
        <w:tc>
          <w:tcPr>
            <w:tcW w:w="1011" w:type="dxa"/>
            <w:tcBorders>
              <w:left w:val="doub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</w:r>
          </w:p>
        </w:tc>
      </w:tr>
      <w:tr>
        <w:trPr>
          <w:trHeight w:val="147" w:hRule="atLeast"/>
        </w:trPr>
        <w:tc>
          <w:tcPr>
            <w:tcW w:w="51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287" w:type="dxa"/>
            <w:tcBorders/>
          </w:tcPr>
          <w:p>
            <w:pPr>
              <w:pStyle w:val="Normal"/>
              <w:spacing w:lineRule="auto" w:line="240" w:beforeAutospacing="1" w:after="0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NewRoman" w:ascii="Tinos" w:hAnsi="Tinos" w:eastAsiaTheme="minorHAnsi"/>
                <w:sz w:val="24"/>
                <w:szCs w:val="24"/>
                <w:lang w:eastAsia="ru-RU"/>
              </w:rPr>
              <w:t xml:space="preserve">3. Кислородсодержащие органические вещества:  предельные одноатомные и многоатомные спирты, фенолы, альдегиды, карбоновые кислоты, сложные эфиры. </w:t>
            </w: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  <w:t>Характерные химические свойства и способы получения.</w:t>
            </w:r>
          </w:p>
        </w:tc>
        <w:tc>
          <w:tcPr>
            <w:tcW w:w="513" w:type="dxa"/>
            <w:tcBorders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4" w:type="dxa"/>
            <w:tcBorders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  <w:t>14</w:t>
            </w:r>
          </w:p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2" w:type="dxa"/>
            <w:tcBorders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  <w:t>Б</w:t>
            </w:r>
          </w:p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675" w:type="dxa"/>
            <w:tcBorders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</w:r>
          </w:p>
        </w:tc>
        <w:tc>
          <w:tcPr>
            <w:tcW w:w="688" w:type="dxa"/>
            <w:tcBorders>
              <w:right w:val="double" w:sz="4" w:space="0" w:color="000000"/>
            </w:tcBorders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</w:r>
          </w:p>
        </w:tc>
        <w:tc>
          <w:tcPr>
            <w:tcW w:w="1011" w:type="dxa"/>
            <w:tcBorders>
              <w:left w:val="doub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</w:r>
          </w:p>
        </w:tc>
      </w:tr>
      <w:tr>
        <w:trPr>
          <w:trHeight w:val="147" w:hRule="atLeast"/>
        </w:trPr>
        <w:tc>
          <w:tcPr>
            <w:tcW w:w="51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28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NewRoman" w:ascii="Tinos" w:hAnsi="Tinos" w:eastAsiaTheme="minorHAnsi"/>
                <w:sz w:val="24"/>
                <w:szCs w:val="24"/>
                <w:lang w:eastAsia="ru-RU"/>
              </w:rPr>
              <w:t>4. Азотсодержащие органические вещества: амины и аминокислоты. Биологически важные вещества: жиры, углеводы (моносахариды, дисахариды, полисахариды), белки</w:t>
            </w:r>
          </w:p>
        </w:tc>
        <w:tc>
          <w:tcPr>
            <w:tcW w:w="513" w:type="dxa"/>
            <w:tcBorders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4" w:type="dxa"/>
            <w:tcBorders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2" w:type="dxa"/>
            <w:tcBorders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75" w:type="dxa"/>
            <w:tcBorders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</w:r>
          </w:p>
        </w:tc>
        <w:tc>
          <w:tcPr>
            <w:tcW w:w="688" w:type="dxa"/>
            <w:tcBorders>
              <w:right w:val="double" w:sz="4" w:space="0" w:color="000000"/>
            </w:tcBorders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</w:r>
          </w:p>
        </w:tc>
        <w:tc>
          <w:tcPr>
            <w:tcW w:w="1011" w:type="dxa"/>
            <w:tcBorders>
              <w:left w:val="doub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</w:r>
          </w:p>
        </w:tc>
      </w:tr>
      <w:tr>
        <w:trPr>
          <w:trHeight w:val="147" w:hRule="atLeast"/>
        </w:trPr>
        <w:tc>
          <w:tcPr>
            <w:tcW w:w="51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28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NewRoman" w:ascii="Tinos" w:hAnsi="Tinos" w:eastAsiaTheme="minorHAnsi"/>
                <w:sz w:val="24"/>
                <w:szCs w:val="24"/>
                <w:lang w:eastAsia="ru-RU"/>
              </w:rPr>
              <w:t>5. Взаимосвязь углеводородов, кислородсодержащих и азотсодержащих органических соединений</w:t>
            </w:r>
          </w:p>
        </w:tc>
        <w:tc>
          <w:tcPr>
            <w:tcW w:w="513" w:type="dxa"/>
            <w:tcBorders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4" w:type="dxa"/>
            <w:tcBorders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  <w:t>18</w:t>
            </w:r>
          </w:p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12" w:type="dxa"/>
            <w:tcBorders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  <w:t>Б</w:t>
            </w:r>
          </w:p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75" w:type="dxa"/>
            <w:tcBorders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</w:r>
          </w:p>
        </w:tc>
        <w:tc>
          <w:tcPr>
            <w:tcW w:w="688" w:type="dxa"/>
            <w:tcBorders>
              <w:right w:val="double" w:sz="4" w:space="0" w:color="000000"/>
            </w:tcBorders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</w:r>
          </w:p>
        </w:tc>
        <w:tc>
          <w:tcPr>
            <w:tcW w:w="1011" w:type="dxa"/>
            <w:tcBorders>
              <w:left w:val="doub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</w:r>
          </w:p>
        </w:tc>
      </w:tr>
      <w:tr>
        <w:trPr>
          <w:trHeight w:val="147" w:hRule="atLeast"/>
        </w:trPr>
        <w:tc>
          <w:tcPr>
            <w:tcW w:w="51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28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  <w:t>6. Качественные реакции на органические вещества.</w:t>
            </w:r>
          </w:p>
        </w:tc>
        <w:tc>
          <w:tcPr>
            <w:tcW w:w="513" w:type="dxa"/>
            <w:tcBorders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4" w:type="dxa"/>
            <w:tcBorders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12" w:type="dxa"/>
            <w:tcBorders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675" w:type="dxa"/>
            <w:tcBorders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</w:r>
          </w:p>
        </w:tc>
        <w:tc>
          <w:tcPr>
            <w:tcW w:w="688" w:type="dxa"/>
            <w:tcBorders>
              <w:right w:val="double" w:sz="4" w:space="0" w:color="000000"/>
            </w:tcBorders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</w:r>
          </w:p>
        </w:tc>
        <w:tc>
          <w:tcPr>
            <w:tcW w:w="1011" w:type="dxa"/>
            <w:tcBorders>
              <w:left w:val="doub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</w:r>
          </w:p>
        </w:tc>
      </w:tr>
      <w:tr>
        <w:trPr>
          <w:trHeight w:val="147" w:hRule="atLeast"/>
        </w:trPr>
        <w:tc>
          <w:tcPr>
            <w:tcW w:w="51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8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  <w:t>7. Решение заданий ЕГЭ на вывод молекулярной формулы органического вещества.</w:t>
            </w:r>
          </w:p>
        </w:tc>
        <w:tc>
          <w:tcPr>
            <w:tcW w:w="513" w:type="dxa"/>
            <w:tcBorders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4" w:type="dxa"/>
            <w:tcBorders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12" w:type="dxa"/>
            <w:tcBorders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75" w:type="dxa"/>
            <w:tcBorders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</w:r>
          </w:p>
        </w:tc>
        <w:tc>
          <w:tcPr>
            <w:tcW w:w="688" w:type="dxa"/>
            <w:tcBorders>
              <w:right w:val="double" w:sz="4" w:space="0" w:color="000000"/>
            </w:tcBorders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</w:r>
          </w:p>
        </w:tc>
        <w:tc>
          <w:tcPr>
            <w:tcW w:w="1011" w:type="dxa"/>
            <w:tcBorders>
              <w:left w:val="doub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</w:r>
          </w:p>
        </w:tc>
      </w:tr>
      <w:tr>
        <w:trPr>
          <w:trHeight w:val="147" w:hRule="atLeast"/>
        </w:trPr>
        <w:tc>
          <w:tcPr>
            <w:tcW w:w="51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</w:r>
          </w:p>
        </w:tc>
        <w:tc>
          <w:tcPr>
            <w:tcW w:w="628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sz w:val="24"/>
                <w:szCs w:val="24"/>
                <w:lang w:eastAsia="ru-RU"/>
              </w:rPr>
              <w:t>Модуль 3 Системно - обобщающий</w:t>
            </w:r>
          </w:p>
        </w:tc>
        <w:tc>
          <w:tcPr>
            <w:tcW w:w="513" w:type="dxa"/>
            <w:tcBorders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</w:r>
          </w:p>
        </w:tc>
        <w:tc>
          <w:tcPr>
            <w:tcW w:w="624" w:type="dxa"/>
            <w:tcBorders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</w:r>
          </w:p>
        </w:tc>
        <w:tc>
          <w:tcPr>
            <w:tcW w:w="512" w:type="dxa"/>
            <w:tcBorders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</w:r>
          </w:p>
        </w:tc>
        <w:tc>
          <w:tcPr>
            <w:tcW w:w="675" w:type="dxa"/>
            <w:tcBorders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</w:r>
          </w:p>
        </w:tc>
        <w:tc>
          <w:tcPr>
            <w:tcW w:w="688" w:type="dxa"/>
            <w:tcBorders>
              <w:right w:val="double" w:sz="4" w:space="0" w:color="000000"/>
            </w:tcBorders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</w:r>
          </w:p>
        </w:tc>
        <w:tc>
          <w:tcPr>
            <w:tcW w:w="1011" w:type="dxa"/>
            <w:tcBorders>
              <w:left w:val="doub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</w:r>
          </w:p>
        </w:tc>
      </w:tr>
      <w:tr>
        <w:trPr>
          <w:trHeight w:val="304" w:hRule="atLeast"/>
        </w:trPr>
        <w:tc>
          <w:tcPr>
            <w:tcW w:w="51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87" w:type="dxa"/>
            <w:tcBorders/>
          </w:tcPr>
          <w:p>
            <w:pPr>
              <w:pStyle w:val="Normal"/>
              <w:spacing w:lineRule="auto" w:line="240" w:beforeAutospacing="1" w:after="0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  <w:t>8. Системное обобщение. Решение заданий ЕГЭ.</w:t>
            </w:r>
          </w:p>
        </w:tc>
        <w:tc>
          <w:tcPr>
            <w:tcW w:w="513" w:type="dxa"/>
            <w:tcBorders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4" w:type="dxa"/>
            <w:tcBorders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</w:r>
          </w:p>
        </w:tc>
        <w:tc>
          <w:tcPr>
            <w:tcW w:w="512" w:type="dxa"/>
            <w:tcBorders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</w:r>
          </w:p>
        </w:tc>
        <w:tc>
          <w:tcPr>
            <w:tcW w:w="675" w:type="dxa"/>
            <w:tcBorders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</w:r>
          </w:p>
        </w:tc>
        <w:tc>
          <w:tcPr>
            <w:tcW w:w="688" w:type="dxa"/>
            <w:tcBorders>
              <w:right w:val="double" w:sz="4" w:space="0" w:color="000000"/>
            </w:tcBorders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</w:r>
          </w:p>
        </w:tc>
        <w:tc>
          <w:tcPr>
            <w:tcW w:w="1011" w:type="dxa"/>
            <w:tcBorders>
              <w:left w:val="doub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</w:r>
          </w:p>
        </w:tc>
      </w:tr>
      <w:tr>
        <w:trPr>
          <w:trHeight w:val="304" w:hRule="atLeast"/>
        </w:trPr>
        <w:tc>
          <w:tcPr>
            <w:tcW w:w="51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</w:r>
          </w:p>
        </w:tc>
        <w:tc>
          <w:tcPr>
            <w:tcW w:w="6287" w:type="dxa"/>
            <w:tcBorders/>
          </w:tcPr>
          <w:p>
            <w:pPr>
              <w:pStyle w:val="Normal"/>
              <w:spacing w:lineRule="auto" w:line="240" w:beforeAutospacing="1" w:after="0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sz w:val="24"/>
                <w:szCs w:val="24"/>
                <w:lang w:eastAsia="ru-RU"/>
              </w:rPr>
              <w:t>Модуль 4 Коррекционный</w:t>
            </w:r>
          </w:p>
        </w:tc>
        <w:tc>
          <w:tcPr>
            <w:tcW w:w="513" w:type="dxa"/>
            <w:tcBorders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</w:r>
          </w:p>
        </w:tc>
        <w:tc>
          <w:tcPr>
            <w:tcW w:w="624" w:type="dxa"/>
            <w:tcBorders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</w:r>
          </w:p>
        </w:tc>
        <w:tc>
          <w:tcPr>
            <w:tcW w:w="512" w:type="dxa"/>
            <w:tcBorders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</w:r>
          </w:p>
        </w:tc>
        <w:tc>
          <w:tcPr>
            <w:tcW w:w="675" w:type="dxa"/>
            <w:tcBorders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</w:r>
          </w:p>
        </w:tc>
        <w:tc>
          <w:tcPr>
            <w:tcW w:w="688" w:type="dxa"/>
            <w:tcBorders>
              <w:right w:val="double" w:sz="4" w:space="0" w:color="000000"/>
            </w:tcBorders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</w:r>
          </w:p>
        </w:tc>
        <w:tc>
          <w:tcPr>
            <w:tcW w:w="1011" w:type="dxa"/>
            <w:tcBorders>
              <w:left w:val="doub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</w:r>
          </w:p>
        </w:tc>
      </w:tr>
      <w:tr>
        <w:trPr>
          <w:trHeight w:val="304" w:hRule="atLeast"/>
        </w:trPr>
        <w:tc>
          <w:tcPr>
            <w:tcW w:w="51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87" w:type="dxa"/>
            <w:tcBorders/>
          </w:tcPr>
          <w:p>
            <w:pPr>
              <w:pStyle w:val="Normal"/>
              <w:spacing w:lineRule="auto" w:line="240" w:beforeAutospacing="1" w:after="0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  <w:t xml:space="preserve">9. Корректировка знаний.                                                                                         </w:t>
            </w:r>
          </w:p>
        </w:tc>
        <w:tc>
          <w:tcPr>
            <w:tcW w:w="513" w:type="dxa"/>
            <w:tcBorders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4" w:type="dxa"/>
            <w:tcBorders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</w:r>
          </w:p>
        </w:tc>
        <w:tc>
          <w:tcPr>
            <w:tcW w:w="512" w:type="dxa"/>
            <w:tcBorders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</w:r>
          </w:p>
        </w:tc>
        <w:tc>
          <w:tcPr>
            <w:tcW w:w="675" w:type="dxa"/>
            <w:tcBorders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</w:r>
          </w:p>
        </w:tc>
        <w:tc>
          <w:tcPr>
            <w:tcW w:w="688" w:type="dxa"/>
            <w:tcBorders>
              <w:right w:val="double" w:sz="4" w:space="0" w:color="000000"/>
            </w:tcBorders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</w:r>
          </w:p>
        </w:tc>
        <w:tc>
          <w:tcPr>
            <w:tcW w:w="1011" w:type="dxa"/>
            <w:tcBorders>
              <w:left w:val="doub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</w:r>
          </w:p>
        </w:tc>
      </w:tr>
      <w:tr>
        <w:trPr>
          <w:trHeight w:val="304" w:hRule="atLeast"/>
        </w:trPr>
        <w:tc>
          <w:tcPr>
            <w:tcW w:w="51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</w:r>
          </w:p>
        </w:tc>
        <w:tc>
          <w:tcPr>
            <w:tcW w:w="6287" w:type="dxa"/>
            <w:tcBorders/>
          </w:tcPr>
          <w:p>
            <w:pPr>
              <w:pStyle w:val="Normal"/>
              <w:spacing w:lineRule="auto" w:line="240" w:beforeAutospacing="1" w:after="0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sz w:val="24"/>
                <w:szCs w:val="24"/>
                <w:lang w:eastAsia="ru-RU"/>
              </w:rPr>
              <w:t>Модуль 5 Контрольный</w:t>
            </w:r>
          </w:p>
        </w:tc>
        <w:tc>
          <w:tcPr>
            <w:tcW w:w="513" w:type="dxa"/>
            <w:tcBorders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</w:r>
          </w:p>
        </w:tc>
        <w:tc>
          <w:tcPr>
            <w:tcW w:w="624" w:type="dxa"/>
            <w:tcBorders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</w:r>
          </w:p>
        </w:tc>
        <w:tc>
          <w:tcPr>
            <w:tcW w:w="512" w:type="dxa"/>
            <w:tcBorders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</w:r>
          </w:p>
        </w:tc>
        <w:tc>
          <w:tcPr>
            <w:tcW w:w="675" w:type="dxa"/>
            <w:tcBorders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</w:r>
          </w:p>
        </w:tc>
        <w:tc>
          <w:tcPr>
            <w:tcW w:w="688" w:type="dxa"/>
            <w:tcBorders>
              <w:right w:val="double" w:sz="4" w:space="0" w:color="000000"/>
            </w:tcBorders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</w:r>
          </w:p>
        </w:tc>
        <w:tc>
          <w:tcPr>
            <w:tcW w:w="1011" w:type="dxa"/>
            <w:tcBorders>
              <w:left w:val="doub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</w:r>
          </w:p>
        </w:tc>
      </w:tr>
      <w:tr>
        <w:trPr>
          <w:trHeight w:val="147" w:hRule="atLeast"/>
        </w:trPr>
        <w:tc>
          <w:tcPr>
            <w:tcW w:w="51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87" w:type="dxa"/>
            <w:tcBorders/>
          </w:tcPr>
          <w:p>
            <w:pPr>
              <w:pStyle w:val="Normal"/>
              <w:spacing w:lineRule="auto" w:line="240" w:beforeAutospacing="1" w:after="0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  <w:t>10. Контрольное решение заданий ЕГЭ</w:t>
            </w:r>
          </w:p>
        </w:tc>
        <w:tc>
          <w:tcPr>
            <w:tcW w:w="513" w:type="dxa"/>
            <w:tcBorders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4" w:type="dxa"/>
            <w:tcBorders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</w:r>
          </w:p>
        </w:tc>
        <w:tc>
          <w:tcPr>
            <w:tcW w:w="512" w:type="dxa"/>
            <w:tcBorders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</w:r>
          </w:p>
        </w:tc>
        <w:tc>
          <w:tcPr>
            <w:tcW w:w="675" w:type="dxa"/>
            <w:tcBorders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</w:r>
          </w:p>
        </w:tc>
        <w:tc>
          <w:tcPr>
            <w:tcW w:w="688" w:type="dxa"/>
            <w:tcBorders>
              <w:right w:val="double" w:sz="4" w:space="0" w:color="000000"/>
            </w:tcBorders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</w:r>
          </w:p>
        </w:tc>
        <w:tc>
          <w:tcPr>
            <w:tcW w:w="1011" w:type="dxa"/>
            <w:tcBorders>
              <w:left w:val="doub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</w:r>
          </w:p>
        </w:tc>
      </w:tr>
      <w:tr>
        <w:trPr>
          <w:trHeight w:val="147" w:hRule="atLeast"/>
        </w:trPr>
        <w:tc>
          <w:tcPr>
            <w:tcW w:w="51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</w:r>
          </w:p>
        </w:tc>
        <w:tc>
          <w:tcPr>
            <w:tcW w:w="628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sz w:val="24"/>
                <w:szCs w:val="24"/>
                <w:lang w:eastAsia="ru-RU"/>
              </w:rPr>
              <w:t xml:space="preserve">Блок 2. Теоретические основы общей химии                                                                                                          </w:t>
            </w:r>
          </w:p>
        </w:tc>
        <w:tc>
          <w:tcPr>
            <w:tcW w:w="513" w:type="dxa"/>
            <w:tcBorders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4" w:type="dxa"/>
            <w:tcBorders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</w:r>
          </w:p>
        </w:tc>
        <w:tc>
          <w:tcPr>
            <w:tcW w:w="512" w:type="dxa"/>
            <w:tcBorders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</w:r>
          </w:p>
        </w:tc>
        <w:tc>
          <w:tcPr>
            <w:tcW w:w="675" w:type="dxa"/>
            <w:tcBorders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</w:r>
          </w:p>
        </w:tc>
        <w:tc>
          <w:tcPr>
            <w:tcW w:w="688" w:type="dxa"/>
            <w:tcBorders>
              <w:right w:val="double" w:sz="4" w:space="0" w:color="000000"/>
            </w:tcBorders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</w:r>
          </w:p>
        </w:tc>
        <w:tc>
          <w:tcPr>
            <w:tcW w:w="1011" w:type="dxa"/>
            <w:tcBorders>
              <w:left w:val="doub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</w:r>
          </w:p>
        </w:tc>
      </w:tr>
      <w:tr>
        <w:trPr>
          <w:trHeight w:val="147" w:hRule="atLeast"/>
        </w:trPr>
        <w:tc>
          <w:tcPr>
            <w:tcW w:w="51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</w:r>
          </w:p>
        </w:tc>
        <w:tc>
          <w:tcPr>
            <w:tcW w:w="628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sz w:val="24"/>
                <w:szCs w:val="24"/>
                <w:lang w:eastAsia="ru-RU"/>
              </w:rPr>
              <w:t>Модул 1,2 Информационно - практический</w:t>
            </w:r>
          </w:p>
        </w:tc>
        <w:tc>
          <w:tcPr>
            <w:tcW w:w="513" w:type="dxa"/>
            <w:tcBorders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nos" w:hAnsi="Tinos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sz w:val="24"/>
                <w:szCs w:val="24"/>
                <w:lang w:eastAsia="ru-RU"/>
              </w:rPr>
            </w:r>
          </w:p>
        </w:tc>
        <w:tc>
          <w:tcPr>
            <w:tcW w:w="624" w:type="dxa"/>
            <w:tcBorders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</w:r>
          </w:p>
        </w:tc>
        <w:tc>
          <w:tcPr>
            <w:tcW w:w="512" w:type="dxa"/>
            <w:tcBorders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</w:r>
          </w:p>
        </w:tc>
        <w:tc>
          <w:tcPr>
            <w:tcW w:w="675" w:type="dxa"/>
            <w:tcBorders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</w:r>
          </w:p>
        </w:tc>
        <w:tc>
          <w:tcPr>
            <w:tcW w:w="688" w:type="dxa"/>
            <w:tcBorders>
              <w:right w:val="double" w:sz="4" w:space="0" w:color="000000"/>
            </w:tcBorders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</w:r>
          </w:p>
        </w:tc>
        <w:tc>
          <w:tcPr>
            <w:tcW w:w="1011" w:type="dxa"/>
            <w:tcBorders>
              <w:left w:val="doub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</w:r>
          </w:p>
        </w:tc>
      </w:tr>
      <w:tr>
        <w:trPr>
          <w:trHeight w:val="147" w:hRule="atLeast"/>
        </w:trPr>
        <w:tc>
          <w:tcPr>
            <w:tcW w:w="51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8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  <w:t>1. Химический элемент и химическая связь.</w:t>
            </w:r>
          </w:p>
        </w:tc>
        <w:tc>
          <w:tcPr>
            <w:tcW w:w="513" w:type="dxa"/>
            <w:tcBorders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4" w:type="dxa"/>
            <w:tcBorders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  <w:t>1,2,3,4</w:t>
            </w:r>
          </w:p>
        </w:tc>
        <w:tc>
          <w:tcPr>
            <w:tcW w:w="512" w:type="dxa"/>
            <w:tcBorders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75" w:type="dxa"/>
            <w:tcBorders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</w:r>
          </w:p>
        </w:tc>
        <w:tc>
          <w:tcPr>
            <w:tcW w:w="688" w:type="dxa"/>
            <w:tcBorders>
              <w:right w:val="double" w:sz="4" w:space="0" w:color="000000"/>
            </w:tcBorders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</w:r>
          </w:p>
        </w:tc>
        <w:tc>
          <w:tcPr>
            <w:tcW w:w="1011" w:type="dxa"/>
            <w:tcBorders>
              <w:left w:val="doub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</w:r>
          </w:p>
        </w:tc>
      </w:tr>
      <w:tr>
        <w:trPr>
          <w:trHeight w:val="147" w:hRule="atLeast"/>
        </w:trPr>
        <w:tc>
          <w:tcPr>
            <w:tcW w:w="51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28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NewRoman" w:ascii="Tinos" w:hAnsi="Tinos" w:eastAsiaTheme="minorHAnsi"/>
                <w:sz w:val="24"/>
                <w:szCs w:val="24"/>
                <w:lang w:eastAsia="ru-RU"/>
              </w:rPr>
              <w:t>2. Классификация и кинетика химических реакций в неорганической и органической химии.</w:t>
            </w: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Calibri" w:cs="TimesNewRoman" w:ascii="Tinos" w:hAnsi="Tinos" w:eastAsiaTheme="minorHAnsi"/>
                <w:sz w:val="24"/>
                <w:szCs w:val="24"/>
                <w:lang w:eastAsia="ru-RU"/>
              </w:rPr>
              <w:t>Химическое равновесие и условия его смещения.</w:t>
            </w:r>
          </w:p>
        </w:tc>
        <w:tc>
          <w:tcPr>
            <w:tcW w:w="513" w:type="dxa"/>
            <w:tcBorders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4" w:type="dxa"/>
            <w:tcBorders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  <w:t>19</w:t>
            </w:r>
          </w:p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  <w:t>20</w:t>
            </w:r>
          </w:p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12" w:type="dxa"/>
            <w:tcBorders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  <w:t>Б</w:t>
            </w:r>
          </w:p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  <w:t>Б</w:t>
            </w:r>
          </w:p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75" w:type="dxa"/>
            <w:tcBorders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</w:r>
          </w:p>
        </w:tc>
        <w:tc>
          <w:tcPr>
            <w:tcW w:w="688" w:type="dxa"/>
            <w:tcBorders>
              <w:right w:val="double" w:sz="4" w:space="0" w:color="000000"/>
            </w:tcBorders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</w:r>
          </w:p>
        </w:tc>
        <w:tc>
          <w:tcPr>
            <w:tcW w:w="1011" w:type="dxa"/>
            <w:tcBorders>
              <w:left w:val="doub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</w:r>
          </w:p>
        </w:tc>
      </w:tr>
      <w:tr>
        <w:trPr>
          <w:trHeight w:val="147" w:hRule="atLeast"/>
        </w:trPr>
        <w:tc>
          <w:tcPr>
            <w:tcW w:w="51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87" w:type="dxa"/>
            <w:tcBorders/>
          </w:tcPr>
          <w:p>
            <w:pPr>
              <w:pStyle w:val="Normal"/>
              <w:spacing w:lineRule="auto" w:line="240" w:beforeAutospacing="1" w:after="0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  <w:t>3.Окислительно – восстановительные реакции.</w:t>
            </w:r>
          </w:p>
        </w:tc>
        <w:tc>
          <w:tcPr>
            <w:tcW w:w="513" w:type="dxa"/>
            <w:tcBorders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4" w:type="dxa"/>
            <w:tcBorders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12" w:type="dxa"/>
            <w:tcBorders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75" w:type="dxa"/>
            <w:tcBorders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</w:r>
          </w:p>
        </w:tc>
        <w:tc>
          <w:tcPr>
            <w:tcW w:w="688" w:type="dxa"/>
            <w:tcBorders>
              <w:right w:val="double" w:sz="4" w:space="0" w:color="000000"/>
            </w:tcBorders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</w:r>
          </w:p>
        </w:tc>
        <w:tc>
          <w:tcPr>
            <w:tcW w:w="1011" w:type="dxa"/>
            <w:tcBorders>
              <w:left w:val="doub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</w:r>
          </w:p>
        </w:tc>
      </w:tr>
      <w:tr>
        <w:trPr>
          <w:trHeight w:val="147" w:hRule="atLeast"/>
        </w:trPr>
        <w:tc>
          <w:tcPr>
            <w:tcW w:w="51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287" w:type="dxa"/>
            <w:tcBorders/>
          </w:tcPr>
          <w:p>
            <w:pPr>
              <w:pStyle w:val="Normal"/>
              <w:spacing w:lineRule="auto" w:line="240" w:beforeAutospacing="1" w:after="0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  <w:t>4. Окислительно – восстановительные реакции. Решение заданий ЕГЭ.</w:t>
            </w:r>
          </w:p>
        </w:tc>
        <w:tc>
          <w:tcPr>
            <w:tcW w:w="513" w:type="dxa"/>
            <w:tcBorders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4" w:type="dxa"/>
            <w:tcBorders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12" w:type="dxa"/>
            <w:tcBorders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75" w:type="dxa"/>
            <w:tcBorders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</w:r>
          </w:p>
        </w:tc>
        <w:tc>
          <w:tcPr>
            <w:tcW w:w="688" w:type="dxa"/>
            <w:tcBorders>
              <w:right w:val="double" w:sz="4" w:space="0" w:color="000000"/>
            </w:tcBorders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</w:r>
          </w:p>
        </w:tc>
        <w:tc>
          <w:tcPr>
            <w:tcW w:w="1011" w:type="dxa"/>
            <w:tcBorders>
              <w:left w:val="doub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</w:r>
          </w:p>
        </w:tc>
      </w:tr>
      <w:tr>
        <w:trPr>
          <w:trHeight w:val="265" w:hRule="atLeast"/>
        </w:trPr>
        <w:tc>
          <w:tcPr>
            <w:tcW w:w="51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287" w:type="dxa"/>
            <w:tcBorders/>
          </w:tcPr>
          <w:p>
            <w:pPr>
              <w:pStyle w:val="Normal"/>
              <w:spacing w:lineRule="auto" w:line="240" w:beforeAutospacing="1" w:after="0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  <w:t>5. Электролиз расплавов и растворов.</w:t>
            </w:r>
          </w:p>
        </w:tc>
        <w:tc>
          <w:tcPr>
            <w:tcW w:w="513" w:type="dxa"/>
            <w:tcBorders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4" w:type="dxa"/>
            <w:tcBorders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12" w:type="dxa"/>
            <w:tcBorders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675" w:type="dxa"/>
            <w:tcBorders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</w:r>
          </w:p>
        </w:tc>
        <w:tc>
          <w:tcPr>
            <w:tcW w:w="688" w:type="dxa"/>
            <w:tcBorders>
              <w:right w:val="double" w:sz="4" w:space="0" w:color="000000"/>
            </w:tcBorders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</w:r>
          </w:p>
        </w:tc>
        <w:tc>
          <w:tcPr>
            <w:tcW w:w="1011" w:type="dxa"/>
            <w:tcBorders>
              <w:left w:val="doub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</w:r>
          </w:p>
        </w:tc>
      </w:tr>
      <w:tr>
        <w:trPr>
          <w:trHeight w:val="291" w:hRule="atLeast"/>
        </w:trPr>
        <w:tc>
          <w:tcPr>
            <w:tcW w:w="51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287" w:type="dxa"/>
            <w:tcBorders/>
          </w:tcPr>
          <w:p>
            <w:pPr>
              <w:pStyle w:val="Normal"/>
              <w:spacing w:lineRule="auto" w:line="240" w:beforeAutospacing="1" w:after="0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  <w:t>6. Гидролиз солей.</w:t>
            </w:r>
          </w:p>
        </w:tc>
        <w:tc>
          <w:tcPr>
            <w:tcW w:w="513" w:type="dxa"/>
            <w:tcBorders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4" w:type="dxa"/>
            <w:tcBorders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12" w:type="dxa"/>
            <w:tcBorders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675" w:type="dxa"/>
            <w:tcBorders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</w:r>
          </w:p>
        </w:tc>
        <w:tc>
          <w:tcPr>
            <w:tcW w:w="688" w:type="dxa"/>
            <w:tcBorders>
              <w:right w:val="double" w:sz="4" w:space="0" w:color="000000"/>
            </w:tcBorders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</w:r>
          </w:p>
        </w:tc>
        <w:tc>
          <w:tcPr>
            <w:tcW w:w="1011" w:type="dxa"/>
            <w:tcBorders>
              <w:left w:val="doub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</w:r>
          </w:p>
        </w:tc>
      </w:tr>
      <w:tr>
        <w:trPr>
          <w:trHeight w:val="291" w:hRule="atLeast"/>
        </w:trPr>
        <w:tc>
          <w:tcPr>
            <w:tcW w:w="51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287" w:type="dxa"/>
            <w:tcBorders/>
          </w:tcPr>
          <w:p>
            <w:pPr>
              <w:pStyle w:val="Normal"/>
              <w:spacing w:lineRule="auto" w:line="240" w:beforeAutospacing="1" w:after="0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  <w:t>7. Расчёты с использованием понятия «массовая доля вещества в растворе».</w:t>
            </w:r>
          </w:p>
        </w:tc>
        <w:tc>
          <w:tcPr>
            <w:tcW w:w="513" w:type="dxa"/>
            <w:tcBorders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4" w:type="dxa"/>
            <w:tcBorders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12" w:type="dxa"/>
            <w:tcBorders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75" w:type="dxa"/>
            <w:tcBorders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</w:r>
          </w:p>
        </w:tc>
        <w:tc>
          <w:tcPr>
            <w:tcW w:w="688" w:type="dxa"/>
            <w:tcBorders>
              <w:right w:val="double" w:sz="4" w:space="0" w:color="000000"/>
            </w:tcBorders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</w:r>
          </w:p>
        </w:tc>
        <w:tc>
          <w:tcPr>
            <w:tcW w:w="1011" w:type="dxa"/>
            <w:tcBorders>
              <w:left w:val="doub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</w:r>
          </w:p>
        </w:tc>
      </w:tr>
      <w:tr>
        <w:trPr>
          <w:trHeight w:val="291" w:hRule="atLeast"/>
        </w:trPr>
        <w:tc>
          <w:tcPr>
            <w:tcW w:w="51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287" w:type="dxa"/>
            <w:tcBorders/>
          </w:tcPr>
          <w:p>
            <w:pPr>
              <w:pStyle w:val="Normal"/>
              <w:spacing w:lineRule="auto" w:line="240" w:beforeAutospacing="1" w:after="0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  <w:t>8.Расчеты: объемных отношений газов и теплового эффекта реакции.</w:t>
            </w:r>
          </w:p>
        </w:tc>
        <w:tc>
          <w:tcPr>
            <w:tcW w:w="513" w:type="dxa"/>
            <w:tcBorders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4" w:type="dxa"/>
            <w:tcBorders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12" w:type="dxa"/>
            <w:tcBorders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75" w:type="dxa"/>
            <w:tcBorders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</w:r>
          </w:p>
        </w:tc>
        <w:tc>
          <w:tcPr>
            <w:tcW w:w="688" w:type="dxa"/>
            <w:tcBorders>
              <w:right w:val="double" w:sz="4" w:space="0" w:color="000000"/>
            </w:tcBorders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</w:r>
          </w:p>
        </w:tc>
        <w:tc>
          <w:tcPr>
            <w:tcW w:w="1011" w:type="dxa"/>
            <w:tcBorders>
              <w:left w:val="doub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</w:r>
          </w:p>
        </w:tc>
      </w:tr>
      <w:tr>
        <w:trPr>
          <w:trHeight w:val="291" w:hRule="atLeast"/>
        </w:trPr>
        <w:tc>
          <w:tcPr>
            <w:tcW w:w="51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287" w:type="dxa"/>
            <w:tcBorders/>
          </w:tcPr>
          <w:p>
            <w:pPr>
              <w:pStyle w:val="Normal"/>
              <w:spacing w:lineRule="auto" w:line="240" w:beforeAutospacing="1" w:after="0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  <w:t>9. Расчёты массы вещества или объема газов по известному количеству вещества, массе или объёму одного из участвующих в реакции веществ.</w:t>
            </w:r>
          </w:p>
        </w:tc>
        <w:tc>
          <w:tcPr>
            <w:tcW w:w="513" w:type="dxa"/>
            <w:tcBorders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4" w:type="dxa"/>
            <w:tcBorders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  <w:t>29</w:t>
            </w:r>
          </w:p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</w:r>
          </w:p>
        </w:tc>
        <w:tc>
          <w:tcPr>
            <w:tcW w:w="512" w:type="dxa"/>
            <w:tcBorders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  <w:t>Б</w:t>
            </w:r>
          </w:p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</w:r>
          </w:p>
        </w:tc>
        <w:tc>
          <w:tcPr>
            <w:tcW w:w="675" w:type="dxa"/>
            <w:tcBorders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</w:r>
          </w:p>
        </w:tc>
        <w:tc>
          <w:tcPr>
            <w:tcW w:w="688" w:type="dxa"/>
            <w:tcBorders>
              <w:right w:val="double" w:sz="4" w:space="0" w:color="000000"/>
            </w:tcBorders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</w:r>
          </w:p>
        </w:tc>
        <w:tc>
          <w:tcPr>
            <w:tcW w:w="1011" w:type="dxa"/>
            <w:tcBorders>
              <w:left w:val="doub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</w:r>
          </w:p>
        </w:tc>
      </w:tr>
      <w:tr>
        <w:trPr>
          <w:trHeight w:val="291" w:hRule="atLeast"/>
        </w:trPr>
        <w:tc>
          <w:tcPr>
            <w:tcW w:w="51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</w:r>
          </w:p>
        </w:tc>
        <w:tc>
          <w:tcPr>
            <w:tcW w:w="6287" w:type="dxa"/>
            <w:tcBorders/>
          </w:tcPr>
          <w:p>
            <w:pPr>
              <w:pStyle w:val="Normal"/>
              <w:spacing w:lineRule="auto" w:line="240" w:beforeAutospacing="1" w:after="0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sz w:val="24"/>
                <w:szCs w:val="24"/>
                <w:lang w:eastAsia="ru-RU"/>
              </w:rPr>
              <w:t>Модуль 3 Системно - обобщающий</w:t>
            </w:r>
          </w:p>
        </w:tc>
        <w:tc>
          <w:tcPr>
            <w:tcW w:w="513" w:type="dxa"/>
            <w:tcBorders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</w:r>
          </w:p>
        </w:tc>
        <w:tc>
          <w:tcPr>
            <w:tcW w:w="624" w:type="dxa"/>
            <w:tcBorders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</w:r>
          </w:p>
        </w:tc>
        <w:tc>
          <w:tcPr>
            <w:tcW w:w="512" w:type="dxa"/>
            <w:tcBorders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</w:r>
          </w:p>
        </w:tc>
        <w:tc>
          <w:tcPr>
            <w:tcW w:w="675" w:type="dxa"/>
            <w:tcBorders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</w:r>
          </w:p>
        </w:tc>
        <w:tc>
          <w:tcPr>
            <w:tcW w:w="688" w:type="dxa"/>
            <w:tcBorders>
              <w:right w:val="double" w:sz="4" w:space="0" w:color="000000"/>
            </w:tcBorders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</w:r>
          </w:p>
        </w:tc>
        <w:tc>
          <w:tcPr>
            <w:tcW w:w="1011" w:type="dxa"/>
            <w:tcBorders>
              <w:left w:val="doub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</w:r>
          </w:p>
        </w:tc>
      </w:tr>
      <w:tr>
        <w:trPr>
          <w:trHeight w:val="291" w:hRule="atLeast"/>
        </w:trPr>
        <w:tc>
          <w:tcPr>
            <w:tcW w:w="51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287" w:type="dxa"/>
            <w:tcBorders/>
          </w:tcPr>
          <w:p>
            <w:pPr>
              <w:pStyle w:val="Normal"/>
              <w:spacing w:lineRule="auto" w:line="240" w:beforeAutospacing="1" w:after="0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  <w:t>10. Системное обобщение. Решение заданий ЕГЭ.</w:t>
            </w:r>
          </w:p>
        </w:tc>
        <w:tc>
          <w:tcPr>
            <w:tcW w:w="513" w:type="dxa"/>
            <w:tcBorders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4" w:type="dxa"/>
            <w:tcBorders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</w:r>
          </w:p>
        </w:tc>
        <w:tc>
          <w:tcPr>
            <w:tcW w:w="512" w:type="dxa"/>
            <w:tcBorders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</w:r>
          </w:p>
        </w:tc>
        <w:tc>
          <w:tcPr>
            <w:tcW w:w="675" w:type="dxa"/>
            <w:tcBorders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</w:r>
          </w:p>
        </w:tc>
        <w:tc>
          <w:tcPr>
            <w:tcW w:w="688" w:type="dxa"/>
            <w:tcBorders>
              <w:right w:val="double" w:sz="4" w:space="0" w:color="000000"/>
            </w:tcBorders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</w:r>
          </w:p>
        </w:tc>
        <w:tc>
          <w:tcPr>
            <w:tcW w:w="1011" w:type="dxa"/>
            <w:tcBorders>
              <w:left w:val="doub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</w:r>
          </w:p>
        </w:tc>
      </w:tr>
      <w:tr>
        <w:trPr>
          <w:trHeight w:val="291" w:hRule="atLeast"/>
        </w:trPr>
        <w:tc>
          <w:tcPr>
            <w:tcW w:w="51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</w:r>
          </w:p>
        </w:tc>
        <w:tc>
          <w:tcPr>
            <w:tcW w:w="6287" w:type="dxa"/>
            <w:tcBorders/>
          </w:tcPr>
          <w:p>
            <w:pPr>
              <w:pStyle w:val="Normal"/>
              <w:spacing w:lineRule="auto" w:line="240" w:beforeAutospacing="1" w:after="0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sz w:val="24"/>
                <w:szCs w:val="24"/>
                <w:lang w:eastAsia="ru-RU"/>
              </w:rPr>
              <w:t>Модуль 4 Коррекционный</w:t>
            </w:r>
          </w:p>
        </w:tc>
        <w:tc>
          <w:tcPr>
            <w:tcW w:w="513" w:type="dxa"/>
            <w:tcBorders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</w:r>
          </w:p>
        </w:tc>
        <w:tc>
          <w:tcPr>
            <w:tcW w:w="624" w:type="dxa"/>
            <w:tcBorders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</w:r>
          </w:p>
        </w:tc>
        <w:tc>
          <w:tcPr>
            <w:tcW w:w="512" w:type="dxa"/>
            <w:tcBorders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</w:r>
          </w:p>
        </w:tc>
        <w:tc>
          <w:tcPr>
            <w:tcW w:w="675" w:type="dxa"/>
            <w:tcBorders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</w:r>
          </w:p>
        </w:tc>
        <w:tc>
          <w:tcPr>
            <w:tcW w:w="688" w:type="dxa"/>
            <w:tcBorders>
              <w:right w:val="double" w:sz="4" w:space="0" w:color="000000"/>
            </w:tcBorders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</w:r>
          </w:p>
        </w:tc>
        <w:tc>
          <w:tcPr>
            <w:tcW w:w="1011" w:type="dxa"/>
            <w:tcBorders>
              <w:left w:val="doub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</w:r>
          </w:p>
        </w:tc>
      </w:tr>
      <w:tr>
        <w:trPr>
          <w:trHeight w:val="291" w:hRule="atLeast"/>
        </w:trPr>
        <w:tc>
          <w:tcPr>
            <w:tcW w:w="51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287" w:type="dxa"/>
            <w:tcBorders/>
          </w:tcPr>
          <w:p>
            <w:pPr>
              <w:pStyle w:val="Normal"/>
              <w:spacing w:lineRule="auto" w:line="240" w:beforeAutospacing="1" w:after="0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  <w:t xml:space="preserve">11. Корректировка знаний.                                                                                         </w:t>
            </w:r>
          </w:p>
        </w:tc>
        <w:tc>
          <w:tcPr>
            <w:tcW w:w="513" w:type="dxa"/>
            <w:tcBorders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4" w:type="dxa"/>
            <w:tcBorders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</w:r>
          </w:p>
        </w:tc>
        <w:tc>
          <w:tcPr>
            <w:tcW w:w="512" w:type="dxa"/>
            <w:tcBorders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</w:r>
          </w:p>
        </w:tc>
        <w:tc>
          <w:tcPr>
            <w:tcW w:w="675" w:type="dxa"/>
            <w:tcBorders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</w:r>
          </w:p>
        </w:tc>
        <w:tc>
          <w:tcPr>
            <w:tcW w:w="688" w:type="dxa"/>
            <w:tcBorders>
              <w:right w:val="double" w:sz="4" w:space="0" w:color="000000"/>
            </w:tcBorders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</w:r>
          </w:p>
        </w:tc>
        <w:tc>
          <w:tcPr>
            <w:tcW w:w="1011" w:type="dxa"/>
            <w:tcBorders>
              <w:left w:val="doub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</w:r>
          </w:p>
        </w:tc>
      </w:tr>
      <w:tr>
        <w:trPr>
          <w:trHeight w:val="291" w:hRule="atLeast"/>
        </w:trPr>
        <w:tc>
          <w:tcPr>
            <w:tcW w:w="51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</w:r>
          </w:p>
        </w:tc>
        <w:tc>
          <w:tcPr>
            <w:tcW w:w="6287" w:type="dxa"/>
            <w:tcBorders/>
          </w:tcPr>
          <w:p>
            <w:pPr>
              <w:pStyle w:val="Normal"/>
              <w:spacing w:lineRule="auto" w:line="240" w:beforeAutospacing="1" w:after="0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sz w:val="24"/>
                <w:szCs w:val="24"/>
                <w:lang w:eastAsia="ru-RU"/>
              </w:rPr>
              <w:t>Модуль 5 Контрольный</w:t>
            </w:r>
          </w:p>
        </w:tc>
        <w:tc>
          <w:tcPr>
            <w:tcW w:w="513" w:type="dxa"/>
            <w:tcBorders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</w:r>
          </w:p>
        </w:tc>
        <w:tc>
          <w:tcPr>
            <w:tcW w:w="624" w:type="dxa"/>
            <w:tcBorders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</w:r>
          </w:p>
        </w:tc>
        <w:tc>
          <w:tcPr>
            <w:tcW w:w="512" w:type="dxa"/>
            <w:tcBorders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</w:r>
          </w:p>
        </w:tc>
        <w:tc>
          <w:tcPr>
            <w:tcW w:w="675" w:type="dxa"/>
            <w:tcBorders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</w:r>
          </w:p>
        </w:tc>
        <w:tc>
          <w:tcPr>
            <w:tcW w:w="688" w:type="dxa"/>
            <w:tcBorders>
              <w:right w:val="double" w:sz="4" w:space="0" w:color="000000"/>
            </w:tcBorders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</w:r>
          </w:p>
        </w:tc>
        <w:tc>
          <w:tcPr>
            <w:tcW w:w="1011" w:type="dxa"/>
            <w:tcBorders>
              <w:left w:val="doub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</w:r>
          </w:p>
        </w:tc>
      </w:tr>
      <w:tr>
        <w:trPr>
          <w:trHeight w:val="291" w:hRule="atLeast"/>
        </w:trPr>
        <w:tc>
          <w:tcPr>
            <w:tcW w:w="51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287" w:type="dxa"/>
            <w:tcBorders/>
          </w:tcPr>
          <w:p>
            <w:pPr>
              <w:pStyle w:val="Normal"/>
              <w:spacing w:lineRule="auto" w:line="240" w:beforeAutospacing="1" w:after="0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  <w:t>12. Контрольное решение заданий ЕГЭ</w:t>
            </w:r>
          </w:p>
        </w:tc>
        <w:tc>
          <w:tcPr>
            <w:tcW w:w="513" w:type="dxa"/>
            <w:tcBorders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4" w:type="dxa"/>
            <w:tcBorders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</w:r>
          </w:p>
        </w:tc>
        <w:tc>
          <w:tcPr>
            <w:tcW w:w="512" w:type="dxa"/>
            <w:tcBorders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</w:r>
          </w:p>
        </w:tc>
        <w:tc>
          <w:tcPr>
            <w:tcW w:w="675" w:type="dxa"/>
            <w:tcBorders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</w:r>
          </w:p>
        </w:tc>
        <w:tc>
          <w:tcPr>
            <w:tcW w:w="688" w:type="dxa"/>
            <w:tcBorders>
              <w:right w:val="double" w:sz="4" w:space="0" w:color="000000"/>
            </w:tcBorders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</w:r>
          </w:p>
        </w:tc>
        <w:tc>
          <w:tcPr>
            <w:tcW w:w="1011" w:type="dxa"/>
            <w:tcBorders>
              <w:left w:val="doub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</w:r>
          </w:p>
        </w:tc>
      </w:tr>
      <w:tr>
        <w:trPr>
          <w:trHeight w:val="277" w:hRule="atLeast"/>
        </w:trPr>
        <w:tc>
          <w:tcPr>
            <w:tcW w:w="51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</w:r>
          </w:p>
        </w:tc>
        <w:tc>
          <w:tcPr>
            <w:tcW w:w="6287" w:type="dxa"/>
            <w:tcBorders/>
          </w:tcPr>
          <w:p>
            <w:pPr>
              <w:pStyle w:val="Normal"/>
              <w:spacing w:lineRule="auto" w:line="240" w:beforeAutospacing="1" w:after="0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sz w:val="24"/>
                <w:szCs w:val="24"/>
                <w:lang w:eastAsia="ru-RU"/>
              </w:rPr>
              <w:t>Блок 3. Неорганическая химия</w:t>
            </w:r>
          </w:p>
        </w:tc>
        <w:tc>
          <w:tcPr>
            <w:tcW w:w="513" w:type="dxa"/>
            <w:tcBorders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4" w:type="dxa"/>
            <w:tcBorders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</w:r>
          </w:p>
        </w:tc>
        <w:tc>
          <w:tcPr>
            <w:tcW w:w="512" w:type="dxa"/>
            <w:tcBorders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</w:r>
          </w:p>
        </w:tc>
        <w:tc>
          <w:tcPr>
            <w:tcW w:w="675" w:type="dxa"/>
            <w:tcBorders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</w:r>
          </w:p>
        </w:tc>
        <w:tc>
          <w:tcPr>
            <w:tcW w:w="688" w:type="dxa"/>
            <w:tcBorders>
              <w:right w:val="double" w:sz="4" w:space="0" w:color="000000"/>
            </w:tcBorders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</w:r>
          </w:p>
        </w:tc>
        <w:tc>
          <w:tcPr>
            <w:tcW w:w="1011" w:type="dxa"/>
            <w:tcBorders>
              <w:left w:val="doub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</w:r>
          </w:p>
        </w:tc>
      </w:tr>
      <w:tr>
        <w:trPr>
          <w:trHeight w:val="277" w:hRule="atLeast"/>
        </w:trPr>
        <w:tc>
          <w:tcPr>
            <w:tcW w:w="51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</w:r>
          </w:p>
        </w:tc>
        <w:tc>
          <w:tcPr>
            <w:tcW w:w="6287" w:type="dxa"/>
            <w:tcBorders/>
          </w:tcPr>
          <w:p>
            <w:pPr>
              <w:pStyle w:val="Normal"/>
              <w:spacing w:lineRule="auto" w:line="240" w:beforeAutospacing="1" w:after="0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sz w:val="24"/>
                <w:szCs w:val="24"/>
                <w:lang w:eastAsia="ru-RU"/>
              </w:rPr>
              <w:t>Модул 1,2 Информационно - практический</w:t>
            </w:r>
          </w:p>
        </w:tc>
        <w:tc>
          <w:tcPr>
            <w:tcW w:w="513" w:type="dxa"/>
            <w:tcBorders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nos" w:hAnsi="Tinos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sz w:val="24"/>
                <w:szCs w:val="24"/>
                <w:lang w:eastAsia="ru-RU"/>
              </w:rPr>
            </w:r>
          </w:p>
        </w:tc>
        <w:tc>
          <w:tcPr>
            <w:tcW w:w="624" w:type="dxa"/>
            <w:tcBorders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</w:r>
          </w:p>
        </w:tc>
        <w:tc>
          <w:tcPr>
            <w:tcW w:w="512" w:type="dxa"/>
            <w:tcBorders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</w:r>
          </w:p>
        </w:tc>
        <w:tc>
          <w:tcPr>
            <w:tcW w:w="675" w:type="dxa"/>
            <w:tcBorders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</w:r>
          </w:p>
        </w:tc>
        <w:tc>
          <w:tcPr>
            <w:tcW w:w="688" w:type="dxa"/>
            <w:tcBorders>
              <w:right w:val="double" w:sz="4" w:space="0" w:color="000000"/>
            </w:tcBorders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</w:r>
          </w:p>
        </w:tc>
        <w:tc>
          <w:tcPr>
            <w:tcW w:w="1011" w:type="dxa"/>
            <w:tcBorders>
              <w:left w:val="doub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</w:r>
          </w:p>
        </w:tc>
      </w:tr>
      <w:tr>
        <w:trPr>
          <w:trHeight w:val="265" w:hRule="atLeast"/>
        </w:trPr>
        <w:tc>
          <w:tcPr>
            <w:tcW w:w="51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28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  <w:t>1. Классификация, номенклатура и свойства неорганических веществ: металлов, неметаллов и их соединений - оксидов,  оснований, кислот, солей.</w:t>
            </w:r>
          </w:p>
        </w:tc>
        <w:tc>
          <w:tcPr>
            <w:tcW w:w="513" w:type="dxa"/>
            <w:tcBorders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4" w:type="dxa"/>
            <w:tcBorders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  <w:t>5, 6, 7, 8,9</w:t>
            </w:r>
          </w:p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</w:r>
          </w:p>
        </w:tc>
        <w:tc>
          <w:tcPr>
            <w:tcW w:w="512" w:type="dxa"/>
            <w:tcBorders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  <w:t>Б</w:t>
            </w:r>
          </w:p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</w:r>
          </w:p>
        </w:tc>
        <w:tc>
          <w:tcPr>
            <w:tcW w:w="675" w:type="dxa"/>
            <w:tcBorders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</w:r>
          </w:p>
        </w:tc>
        <w:tc>
          <w:tcPr>
            <w:tcW w:w="688" w:type="dxa"/>
            <w:tcBorders>
              <w:right w:val="double" w:sz="4" w:space="0" w:color="000000"/>
            </w:tcBorders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</w:r>
          </w:p>
        </w:tc>
        <w:tc>
          <w:tcPr>
            <w:tcW w:w="1011" w:type="dxa"/>
            <w:tcBorders>
              <w:left w:val="doub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</w:r>
          </w:p>
        </w:tc>
      </w:tr>
      <w:tr>
        <w:trPr>
          <w:trHeight w:val="294" w:hRule="atLeast"/>
        </w:trPr>
        <w:tc>
          <w:tcPr>
            <w:tcW w:w="51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287" w:type="dxa"/>
            <w:tcBorders/>
          </w:tcPr>
          <w:p>
            <w:pPr>
              <w:pStyle w:val="Normal"/>
              <w:spacing w:lineRule="auto" w:line="240" w:beforeAutospacing="1" w:after="0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  <w:t xml:space="preserve">2.Взаимосвязь различных классов неорганических веществ. </w:t>
            </w:r>
          </w:p>
        </w:tc>
        <w:tc>
          <w:tcPr>
            <w:tcW w:w="513" w:type="dxa"/>
            <w:tcBorders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4" w:type="dxa"/>
            <w:tcBorders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2" w:type="dxa"/>
            <w:tcBorders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75" w:type="dxa"/>
            <w:tcBorders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</w:r>
          </w:p>
        </w:tc>
        <w:tc>
          <w:tcPr>
            <w:tcW w:w="688" w:type="dxa"/>
            <w:tcBorders>
              <w:right w:val="double" w:sz="4" w:space="0" w:color="000000"/>
            </w:tcBorders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</w:r>
          </w:p>
        </w:tc>
        <w:tc>
          <w:tcPr>
            <w:tcW w:w="1011" w:type="dxa"/>
            <w:tcBorders>
              <w:left w:val="doub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</w:r>
          </w:p>
        </w:tc>
      </w:tr>
      <w:tr>
        <w:trPr>
          <w:trHeight w:val="445" w:hRule="atLeast"/>
        </w:trPr>
        <w:tc>
          <w:tcPr>
            <w:tcW w:w="51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287" w:type="dxa"/>
            <w:tcBorders/>
          </w:tcPr>
          <w:p>
            <w:pPr>
              <w:pStyle w:val="Normal"/>
              <w:spacing w:lineRule="auto" w:line="240" w:beforeAutospacing="1" w:after="0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  <w:t>3. Электролитическая диссоциация электролитов в водных растворах.. Реакции ионного обмена.</w:t>
            </w:r>
          </w:p>
        </w:tc>
        <w:tc>
          <w:tcPr>
            <w:tcW w:w="513" w:type="dxa"/>
            <w:tcBorders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4" w:type="dxa"/>
            <w:tcBorders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12" w:type="dxa"/>
            <w:tcBorders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75" w:type="dxa"/>
            <w:tcBorders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</w:r>
          </w:p>
        </w:tc>
        <w:tc>
          <w:tcPr>
            <w:tcW w:w="688" w:type="dxa"/>
            <w:tcBorders>
              <w:right w:val="double" w:sz="4" w:space="0" w:color="000000"/>
            </w:tcBorders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</w:r>
          </w:p>
        </w:tc>
        <w:tc>
          <w:tcPr>
            <w:tcW w:w="1011" w:type="dxa"/>
            <w:tcBorders>
              <w:left w:val="doub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</w:r>
          </w:p>
        </w:tc>
      </w:tr>
      <w:tr>
        <w:trPr>
          <w:trHeight w:val="310" w:hRule="atLeast"/>
        </w:trPr>
        <w:tc>
          <w:tcPr>
            <w:tcW w:w="51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287" w:type="dxa"/>
            <w:tcBorders/>
          </w:tcPr>
          <w:p>
            <w:pPr>
              <w:pStyle w:val="Normal"/>
              <w:spacing w:lineRule="auto" w:line="240" w:beforeAutospacing="1" w:after="0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  <w:t>4.Качественные реакции на неорганические вещества и ионы.</w:t>
            </w:r>
          </w:p>
        </w:tc>
        <w:tc>
          <w:tcPr>
            <w:tcW w:w="513" w:type="dxa"/>
            <w:tcBorders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4" w:type="dxa"/>
            <w:tcBorders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12" w:type="dxa"/>
            <w:tcBorders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675" w:type="dxa"/>
            <w:tcBorders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</w:r>
          </w:p>
        </w:tc>
        <w:tc>
          <w:tcPr>
            <w:tcW w:w="688" w:type="dxa"/>
            <w:tcBorders>
              <w:right w:val="double" w:sz="4" w:space="0" w:color="000000"/>
            </w:tcBorders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</w:r>
          </w:p>
        </w:tc>
        <w:tc>
          <w:tcPr>
            <w:tcW w:w="1011" w:type="dxa"/>
            <w:tcBorders>
              <w:left w:val="doub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</w:r>
          </w:p>
        </w:tc>
      </w:tr>
      <w:tr>
        <w:trPr>
          <w:trHeight w:val="277" w:hRule="atLeast"/>
        </w:trPr>
        <w:tc>
          <w:tcPr>
            <w:tcW w:w="51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287" w:type="dxa"/>
            <w:tcBorders/>
          </w:tcPr>
          <w:p>
            <w:pPr>
              <w:pStyle w:val="Normal"/>
              <w:spacing w:lineRule="auto" w:line="240" w:beforeAutospacing="1" w:after="0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  <w:t>5.Решение расчетных задач повышенного уровня сложности.</w:t>
            </w:r>
          </w:p>
        </w:tc>
        <w:tc>
          <w:tcPr>
            <w:tcW w:w="513" w:type="dxa"/>
            <w:tcBorders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4" w:type="dxa"/>
            <w:tcBorders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12" w:type="dxa"/>
            <w:tcBorders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75" w:type="dxa"/>
            <w:tcBorders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</w:r>
          </w:p>
        </w:tc>
        <w:tc>
          <w:tcPr>
            <w:tcW w:w="688" w:type="dxa"/>
            <w:tcBorders>
              <w:right w:val="double" w:sz="4" w:space="0" w:color="000000"/>
            </w:tcBorders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</w:r>
          </w:p>
        </w:tc>
        <w:tc>
          <w:tcPr>
            <w:tcW w:w="1011" w:type="dxa"/>
            <w:tcBorders>
              <w:left w:val="doub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</w:r>
          </w:p>
        </w:tc>
      </w:tr>
      <w:tr>
        <w:trPr>
          <w:trHeight w:val="277" w:hRule="atLeast"/>
        </w:trPr>
        <w:tc>
          <w:tcPr>
            <w:tcW w:w="51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</w:r>
          </w:p>
        </w:tc>
        <w:tc>
          <w:tcPr>
            <w:tcW w:w="6287" w:type="dxa"/>
            <w:tcBorders/>
          </w:tcPr>
          <w:p>
            <w:pPr>
              <w:pStyle w:val="Normal"/>
              <w:spacing w:lineRule="auto" w:line="240" w:beforeAutospacing="1" w:after="0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sz w:val="24"/>
                <w:szCs w:val="24"/>
                <w:lang w:eastAsia="ru-RU"/>
              </w:rPr>
              <w:t>Модуль 3 Системно - обобщающий</w:t>
            </w:r>
          </w:p>
        </w:tc>
        <w:tc>
          <w:tcPr>
            <w:tcW w:w="513" w:type="dxa"/>
            <w:tcBorders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</w:r>
          </w:p>
        </w:tc>
        <w:tc>
          <w:tcPr>
            <w:tcW w:w="624" w:type="dxa"/>
            <w:tcBorders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</w:r>
          </w:p>
        </w:tc>
        <w:tc>
          <w:tcPr>
            <w:tcW w:w="512" w:type="dxa"/>
            <w:tcBorders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</w:r>
          </w:p>
        </w:tc>
        <w:tc>
          <w:tcPr>
            <w:tcW w:w="675" w:type="dxa"/>
            <w:tcBorders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</w:r>
          </w:p>
        </w:tc>
        <w:tc>
          <w:tcPr>
            <w:tcW w:w="688" w:type="dxa"/>
            <w:tcBorders>
              <w:right w:val="double" w:sz="4" w:space="0" w:color="000000"/>
            </w:tcBorders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</w:r>
          </w:p>
        </w:tc>
        <w:tc>
          <w:tcPr>
            <w:tcW w:w="1011" w:type="dxa"/>
            <w:tcBorders>
              <w:left w:val="doub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</w:r>
          </w:p>
        </w:tc>
      </w:tr>
      <w:tr>
        <w:trPr>
          <w:trHeight w:val="191" w:hRule="atLeast"/>
        </w:trPr>
        <w:tc>
          <w:tcPr>
            <w:tcW w:w="51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287" w:type="dxa"/>
            <w:tcBorders/>
          </w:tcPr>
          <w:p>
            <w:pPr>
              <w:pStyle w:val="Normal"/>
              <w:spacing w:lineRule="auto" w:line="240" w:beforeAutospacing="1" w:after="0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  <w:t>6. Системное обобщение. Решение заданий ЕГЭ.</w:t>
            </w:r>
          </w:p>
        </w:tc>
        <w:tc>
          <w:tcPr>
            <w:tcW w:w="513" w:type="dxa"/>
            <w:tcBorders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4" w:type="dxa"/>
            <w:tcBorders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</w:r>
          </w:p>
        </w:tc>
        <w:tc>
          <w:tcPr>
            <w:tcW w:w="512" w:type="dxa"/>
            <w:tcBorders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</w:r>
          </w:p>
        </w:tc>
        <w:tc>
          <w:tcPr>
            <w:tcW w:w="675" w:type="dxa"/>
            <w:tcBorders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</w:r>
          </w:p>
        </w:tc>
        <w:tc>
          <w:tcPr>
            <w:tcW w:w="688" w:type="dxa"/>
            <w:tcBorders>
              <w:right w:val="double" w:sz="4" w:space="0" w:color="000000"/>
            </w:tcBorders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</w:r>
          </w:p>
        </w:tc>
        <w:tc>
          <w:tcPr>
            <w:tcW w:w="1011" w:type="dxa"/>
            <w:tcBorders>
              <w:left w:val="doub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</w:r>
          </w:p>
        </w:tc>
      </w:tr>
      <w:tr>
        <w:trPr>
          <w:trHeight w:val="191" w:hRule="atLeast"/>
        </w:trPr>
        <w:tc>
          <w:tcPr>
            <w:tcW w:w="51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</w:r>
          </w:p>
        </w:tc>
        <w:tc>
          <w:tcPr>
            <w:tcW w:w="6287" w:type="dxa"/>
            <w:tcBorders/>
          </w:tcPr>
          <w:p>
            <w:pPr>
              <w:pStyle w:val="Normal"/>
              <w:spacing w:lineRule="auto" w:line="240" w:beforeAutospacing="1" w:after="0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sz w:val="24"/>
                <w:szCs w:val="24"/>
                <w:lang w:eastAsia="ru-RU"/>
              </w:rPr>
              <w:t>Модуль 4 Коррекционный</w:t>
            </w:r>
          </w:p>
        </w:tc>
        <w:tc>
          <w:tcPr>
            <w:tcW w:w="513" w:type="dxa"/>
            <w:tcBorders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</w:r>
          </w:p>
        </w:tc>
        <w:tc>
          <w:tcPr>
            <w:tcW w:w="624" w:type="dxa"/>
            <w:tcBorders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</w:r>
          </w:p>
        </w:tc>
        <w:tc>
          <w:tcPr>
            <w:tcW w:w="512" w:type="dxa"/>
            <w:tcBorders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</w:r>
          </w:p>
        </w:tc>
        <w:tc>
          <w:tcPr>
            <w:tcW w:w="675" w:type="dxa"/>
            <w:tcBorders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</w:r>
          </w:p>
        </w:tc>
        <w:tc>
          <w:tcPr>
            <w:tcW w:w="688" w:type="dxa"/>
            <w:tcBorders>
              <w:right w:val="double" w:sz="4" w:space="0" w:color="000000"/>
            </w:tcBorders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</w:r>
          </w:p>
        </w:tc>
        <w:tc>
          <w:tcPr>
            <w:tcW w:w="1011" w:type="dxa"/>
            <w:tcBorders>
              <w:left w:val="doub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</w:r>
          </w:p>
        </w:tc>
      </w:tr>
      <w:tr>
        <w:trPr>
          <w:trHeight w:val="191" w:hRule="atLeast"/>
        </w:trPr>
        <w:tc>
          <w:tcPr>
            <w:tcW w:w="51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287" w:type="dxa"/>
            <w:tcBorders/>
          </w:tcPr>
          <w:p>
            <w:pPr>
              <w:pStyle w:val="Normal"/>
              <w:spacing w:lineRule="auto" w:line="240" w:beforeAutospacing="1" w:after="0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  <w:t xml:space="preserve">7. Корректировка знаний.                                                                                         </w:t>
            </w:r>
          </w:p>
        </w:tc>
        <w:tc>
          <w:tcPr>
            <w:tcW w:w="513" w:type="dxa"/>
            <w:tcBorders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4" w:type="dxa"/>
            <w:tcBorders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</w:r>
          </w:p>
        </w:tc>
        <w:tc>
          <w:tcPr>
            <w:tcW w:w="512" w:type="dxa"/>
            <w:tcBorders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</w:r>
          </w:p>
        </w:tc>
        <w:tc>
          <w:tcPr>
            <w:tcW w:w="675" w:type="dxa"/>
            <w:tcBorders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</w:r>
          </w:p>
        </w:tc>
        <w:tc>
          <w:tcPr>
            <w:tcW w:w="688" w:type="dxa"/>
            <w:tcBorders>
              <w:right w:val="double" w:sz="4" w:space="0" w:color="000000"/>
            </w:tcBorders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</w:r>
          </w:p>
        </w:tc>
        <w:tc>
          <w:tcPr>
            <w:tcW w:w="1011" w:type="dxa"/>
            <w:tcBorders>
              <w:left w:val="doub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</w:r>
          </w:p>
        </w:tc>
      </w:tr>
      <w:tr>
        <w:trPr>
          <w:trHeight w:val="191" w:hRule="atLeast"/>
        </w:trPr>
        <w:tc>
          <w:tcPr>
            <w:tcW w:w="51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</w:r>
          </w:p>
        </w:tc>
        <w:tc>
          <w:tcPr>
            <w:tcW w:w="6287" w:type="dxa"/>
            <w:tcBorders/>
          </w:tcPr>
          <w:p>
            <w:pPr>
              <w:pStyle w:val="Normal"/>
              <w:spacing w:lineRule="auto" w:line="240" w:beforeAutospacing="1" w:after="0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sz w:val="24"/>
                <w:szCs w:val="24"/>
                <w:lang w:eastAsia="ru-RU"/>
              </w:rPr>
              <w:t>Модуль 5 Контрольный</w:t>
            </w:r>
          </w:p>
        </w:tc>
        <w:tc>
          <w:tcPr>
            <w:tcW w:w="513" w:type="dxa"/>
            <w:tcBorders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</w:r>
          </w:p>
        </w:tc>
        <w:tc>
          <w:tcPr>
            <w:tcW w:w="624" w:type="dxa"/>
            <w:tcBorders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</w:r>
          </w:p>
        </w:tc>
        <w:tc>
          <w:tcPr>
            <w:tcW w:w="512" w:type="dxa"/>
            <w:tcBorders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</w:r>
          </w:p>
        </w:tc>
        <w:tc>
          <w:tcPr>
            <w:tcW w:w="675" w:type="dxa"/>
            <w:tcBorders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</w:r>
          </w:p>
        </w:tc>
        <w:tc>
          <w:tcPr>
            <w:tcW w:w="688" w:type="dxa"/>
            <w:tcBorders>
              <w:right w:val="double" w:sz="4" w:space="0" w:color="000000"/>
            </w:tcBorders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</w:r>
          </w:p>
        </w:tc>
        <w:tc>
          <w:tcPr>
            <w:tcW w:w="1011" w:type="dxa"/>
            <w:tcBorders>
              <w:left w:val="doub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</w:r>
          </w:p>
        </w:tc>
      </w:tr>
      <w:tr>
        <w:trPr>
          <w:trHeight w:val="191" w:hRule="atLeast"/>
        </w:trPr>
        <w:tc>
          <w:tcPr>
            <w:tcW w:w="51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287" w:type="dxa"/>
            <w:tcBorders/>
          </w:tcPr>
          <w:p>
            <w:pPr>
              <w:pStyle w:val="Normal"/>
              <w:spacing w:lineRule="auto" w:line="240" w:beforeAutospacing="1" w:after="0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  <w:t>8. Контрольное решение заданий ЕГЭ</w:t>
            </w:r>
          </w:p>
        </w:tc>
        <w:tc>
          <w:tcPr>
            <w:tcW w:w="513" w:type="dxa"/>
            <w:tcBorders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4" w:type="dxa"/>
            <w:tcBorders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</w:r>
          </w:p>
        </w:tc>
        <w:tc>
          <w:tcPr>
            <w:tcW w:w="512" w:type="dxa"/>
            <w:tcBorders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</w:r>
          </w:p>
        </w:tc>
        <w:tc>
          <w:tcPr>
            <w:tcW w:w="675" w:type="dxa"/>
            <w:tcBorders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</w:r>
          </w:p>
        </w:tc>
        <w:tc>
          <w:tcPr>
            <w:tcW w:w="688" w:type="dxa"/>
            <w:tcBorders>
              <w:right w:val="double" w:sz="4" w:space="0" w:color="000000"/>
            </w:tcBorders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</w:r>
          </w:p>
        </w:tc>
        <w:tc>
          <w:tcPr>
            <w:tcW w:w="1011" w:type="dxa"/>
            <w:tcBorders>
              <w:left w:val="doub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</w:r>
          </w:p>
        </w:tc>
      </w:tr>
      <w:tr>
        <w:trPr>
          <w:trHeight w:val="277" w:hRule="atLeast"/>
        </w:trPr>
        <w:tc>
          <w:tcPr>
            <w:tcW w:w="51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</w:r>
          </w:p>
        </w:tc>
        <w:tc>
          <w:tcPr>
            <w:tcW w:w="628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nos" w:hAnsi="Tinos"/>
                <w:b/>
                <w:sz w:val="24"/>
                <w:szCs w:val="24"/>
                <w:lang w:eastAsia="ru-RU"/>
              </w:rPr>
              <w:t>Блок 4. Обобщение и повторение материала за курс школьный химии (10-11 классы)</w:t>
            </w:r>
          </w:p>
        </w:tc>
        <w:tc>
          <w:tcPr>
            <w:tcW w:w="513" w:type="dxa"/>
            <w:tcBorders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4" w:type="dxa"/>
            <w:tcBorders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</w:r>
          </w:p>
        </w:tc>
        <w:tc>
          <w:tcPr>
            <w:tcW w:w="512" w:type="dxa"/>
            <w:tcBorders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</w:r>
          </w:p>
        </w:tc>
        <w:tc>
          <w:tcPr>
            <w:tcW w:w="675" w:type="dxa"/>
            <w:tcBorders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</w:r>
          </w:p>
        </w:tc>
        <w:tc>
          <w:tcPr>
            <w:tcW w:w="688" w:type="dxa"/>
            <w:tcBorders>
              <w:right w:val="double" w:sz="4" w:space="0" w:color="000000"/>
            </w:tcBorders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</w:r>
          </w:p>
        </w:tc>
        <w:tc>
          <w:tcPr>
            <w:tcW w:w="1011" w:type="dxa"/>
            <w:tcBorders>
              <w:left w:val="doub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</w:r>
          </w:p>
        </w:tc>
      </w:tr>
      <w:tr>
        <w:trPr>
          <w:trHeight w:val="245" w:hRule="atLeast"/>
        </w:trPr>
        <w:tc>
          <w:tcPr>
            <w:tcW w:w="51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287" w:type="dxa"/>
            <w:tcBorders/>
          </w:tcPr>
          <w:p>
            <w:pPr>
              <w:pStyle w:val="Normal"/>
              <w:spacing w:lineRule="auto" w:line="240" w:beforeAutospacing="1" w:after="0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  <w:t>1. Правила безопасного обращения с химическими веществами и бытовой химией.  Научные методы исследования и химические производства.</w:t>
            </w:r>
          </w:p>
        </w:tc>
        <w:tc>
          <w:tcPr>
            <w:tcW w:w="513" w:type="dxa"/>
            <w:tcBorders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4" w:type="dxa"/>
            <w:tcBorders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12" w:type="dxa"/>
            <w:tcBorders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75" w:type="dxa"/>
            <w:tcBorders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</w:r>
          </w:p>
        </w:tc>
        <w:tc>
          <w:tcPr>
            <w:tcW w:w="688" w:type="dxa"/>
            <w:tcBorders>
              <w:right w:val="double" w:sz="4" w:space="0" w:color="000000"/>
            </w:tcBorders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</w:r>
          </w:p>
        </w:tc>
        <w:tc>
          <w:tcPr>
            <w:tcW w:w="1011" w:type="dxa"/>
            <w:tcBorders>
              <w:left w:val="doub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</w:r>
          </w:p>
        </w:tc>
      </w:tr>
      <w:tr>
        <w:trPr>
          <w:trHeight w:val="291" w:hRule="atLeast"/>
        </w:trPr>
        <w:tc>
          <w:tcPr>
            <w:tcW w:w="51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287" w:type="dxa"/>
            <w:tcBorders/>
          </w:tcPr>
          <w:p>
            <w:pPr>
              <w:pStyle w:val="Normal"/>
              <w:spacing w:lineRule="auto" w:line="240" w:beforeAutospacing="1" w:after="0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  <w:t>Решение вариантов ЕГЭ.</w:t>
            </w:r>
          </w:p>
        </w:tc>
        <w:tc>
          <w:tcPr>
            <w:tcW w:w="513" w:type="dxa"/>
            <w:tcBorders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4" w:type="dxa"/>
            <w:tcBorders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12" w:type="dxa"/>
            <w:tcBorders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75" w:type="dxa"/>
            <w:tcBorders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</w:r>
          </w:p>
        </w:tc>
        <w:tc>
          <w:tcPr>
            <w:tcW w:w="688" w:type="dxa"/>
            <w:tcBorders>
              <w:right w:val="double" w:sz="4" w:space="0" w:color="000000"/>
            </w:tcBorders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</w:r>
          </w:p>
        </w:tc>
        <w:tc>
          <w:tcPr>
            <w:tcW w:w="1011" w:type="dxa"/>
            <w:tcBorders>
              <w:left w:val="doub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</w:r>
          </w:p>
        </w:tc>
      </w:tr>
      <w:tr>
        <w:trPr>
          <w:trHeight w:val="291" w:hRule="atLeast"/>
        </w:trPr>
        <w:tc>
          <w:tcPr>
            <w:tcW w:w="51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28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  <w:t>Решение вариантов ЕГЭ.</w:t>
            </w:r>
          </w:p>
        </w:tc>
        <w:tc>
          <w:tcPr>
            <w:tcW w:w="513" w:type="dxa"/>
            <w:tcBorders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4" w:type="dxa"/>
            <w:tcBorders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</w:r>
          </w:p>
        </w:tc>
        <w:tc>
          <w:tcPr>
            <w:tcW w:w="512" w:type="dxa"/>
            <w:tcBorders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</w:r>
          </w:p>
        </w:tc>
        <w:tc>
          <w:tcPr>
            <w:tcW w:w="675" w:type="dxa"/>
            <w:tcBorders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</w:r>
          </w:p>
        </w:tc>
        <w:tc>
          <w:tcPr>
            <w:tcW w:w="688" w:type="dxa"/>
            <w:tcBorders>
              <w:right w:val="double" w:sz="4" w:space="0" w:color="000000"/>
            </w:tcBorders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</w:r>
          </w:p>
        </w:tc>
        <w:tc>
          <w:tcPr>
            <w:tcW w:w="1011" w:type="dxa"/>
            <w:tcBorders>
              <w:left w:val="doub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nos" w:hAnsi="Tinos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rPr>
          <w:rFonts w:ascii="Tinos" w:hAnsi="Tinos" w:cs="Times New Roman"/>
          <w:sz w:val="24"/>
          <w:szCs w:val="24"/>
        </w:rPr>
      </w:pPr>
      <w:r>
        <w:rPr>
          <w:rFonts w:cs="Times New Roman" w:ascii="Tinos" w:hAnsi="Tinos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nos" w:hAnsi="Tinos" w:eastAsia="Times New Roman"/>
          <w:b/>
          <w:b/>
          <w:bCs/>
          <w:sz w:val="24"/>
          <w:szCs w:val="24"/>
          <w:u w:val="single"/>
          <w:lang w:eastAsia="ru-RU"/>
        </w:rPr>
      </w:pPr>
      <w:r>
        <w:rPr>
          <w:rFonts w:eastAsia="Times New Roman" w:ascii="Tinos" w:hAnsi="Tinos"/>
          <w:b/>
          <w:bCs/>
          <w:sz w:val="24"/>
          <w:szCs w:val="24"/>
          <w:u w:val="single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nos" w:hAnsi="Tinos"/>
          <w:sz w:val="24"/>
          <w:szCs w:val="24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Cambria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  <w:font w:name="Tinos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25d96"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uiPriority w:val="9"/>
    <w:qFormat/>
    <w:rsid w:val="00792abe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792abe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Style13">
    <w:name w:val="Интернет-ссылка"/>
    <w:basedOn w:val="DefaultParagraphFont"/>
    <w:uiPriority w:val="99"/>
    <w:unhideWhenUsed/>
    <w:rsid w:val="00792abe"/>
    <w:rPr>
      <w:color w:val="0000FF"/>
      <w:u w:val="single"/>
    </w:rPr>
  </w:style>
  <w:style w:type="character" w:styleId="Appleconvertedspace" w:customStyle="1">
    <w:name w:val="apple-converted-space"/>
    <w:basedOn w:val="DefaultParagraphFont"/>
    <w:qFormat/>
    <w:rsid w:val="00792abe"/>
    <w:rPr/>
  </w:style>
  <w:style w:type="character" w:styleId="Style14">
    <w:name w:val="Выделение"/>
    <w:basedOn w:val="DefaultParagraphFont"/>
    <w:uiPriority w:val="20"/>
    <w:qFormat/>
    <w:rsid w:val="000168d8"/>
    <w:rPr>
      <w:i/>
      <w:iCs/>
    </w:rPr>
  </w:style>
  <w:style w:type="character" w:styleId="2" w:customStyle="1">
    <w:name w:val="Заголовок №2_"/>
    <w:link w:val="20"/>
    <w:uiPriority w:val="99"/>
    <w:qFormat/>
    <w:locked/>
    <w:rsid w:val="00322b2a"/>
    <w:rPr>
      <w:rFonts w:ascii="Times New Roman" w:hAnsi="Times New Roman"/>
      <w:b/>
      <w:shd w:fill="FFFFFF" w:val="clear"/>
    </w:rPr>
  </w:style>
  <w:style w:type="character" w:styleId="Dash041e0431044b0447043d044b0439char1" w:customStyle="1">
    <w:name w:val="dash041e_0431_044b_0447_043d_044b_0439__char1"/>
    <w:uiPriority w:val="99"/>
    <w:qFormat/>
    <w:rsid w:val="00322b2a"/>
    <w:rPr>
      <w:rFonts w:ascii="Times New Roman" w:hAnsi="Times New Roman"/>
      <w:sz w:val="24"/>
      <w:u w:val="none"/>
      <w:effect w:val="none"/>
    </w:rPr>
  </w:style>
  <w:style w:type="character" w:styleId="Style15" w:customStyle="1">
    <w:name w:val="Основной текст_"/>
    <w:link w:val="21"/>
    <w:qFormat/>
    <w:locked/>
    <w:rsid w:val="00e7446c"/>
    <w:rPr>
      <w:rFonts w:ascii="Times New Roman" w:hAnsi="Times New Roman"/>
      <w:sz w:val="21"/>
      <w:shd w:fill="FFFFFF" w:val="clear"/>
    </w:rPr>
  </w:style>
  <w:style w:type="character" w:styleId="Style16" w:customStyle="1">
    <w:name w:val="Текст выноски Знак"/>
    <w:basedOn w:val="DefaultParagraphFont"/>
    <w:link w:val="a9"/>
    <w:uiPriority w:val="99"/>
    <w:semiHidden/>
    <w:qFormat/>
    <w:rsid w:val="00e5100c"/>
    <w:rPr>
      <w:rFonts w:ascii="Tahoma" w:hAnsi="Tahoma" w:cs="Tahoma"/>
      <w:sz w:val="16"/>
      <w:szCs w:val="16"/>
    </w:rPr>
  </w:style>
  <w:style w:type="character" w:styleId="4" w:customStyle="1">
    <w:name w:val="Основной текст (4)_"/>
    <w:basedOn w:val="DefaultParagraphFont"/>
    <w:link w:val="40"/>
    <w:qFormat/>
    <w:locked/>
    <w:rsid w:val="00d81ce6"/>
    <w:rPr>
      <w:rFonts w:ascii="Times New Roman" w:hAnsi="Times New Roman" w:eastAsia="Times New Roman" w:cs="Times New Roman"/>
      <w:b/>
      <w:bCs/>
      <w:spacing w:val="3"/>
      <w:sz w:val="23"/>
      <w:szCs w:val="23"/>
      <w:shd w:fill="FFFFFF" w:val="clear"/>
    </w:rPr>
  </w:style>
  <w:style w:type="character" w:styleId="41" w:customStyle="1">
    <w:name w:val="Заголовок №4_"/>
    <w:basedOn w:val="DefaultParagraphFont"/>
    <w:link w:val="42"/>
    <w:qFormat/>
    <w:locked/>
    <w:rsid w:val="00d81ce6"/>
    <w:rPr>
      <w:rFonts w:ascii="Times New Roman" w:hAnsi="Times New Roman" w:eastAsia="Times New Roman" w:cs="Times New Roman"/>
      <w:b/>
      <w:bCs/>
      <w:spacing w:val="3"/>
      <w:sz w:val="23"/>
      <w:szCs w:val="23"/>
      <w:shd w:fill="FFFFFF" w:val="clear"/>
    </w:rPr>
  </w:style>
  <w:style w:type="character" w:styleId="5" w:customStyle="1">
    <w:name w:val="Основной текст (5)_"/>
    <w:basedOn w:val="DefaultParagraphFont"/>
    <w:link w:val="50"/>
    <w:qFormat/>
    <w:locked/>
    <w:rsid w:val="00d81ce6"/>
    <w:rPr>
      <w:rFonts w:ascii="Times New Roman" w:hAnsi="Times New Roman" w:eastAsia="Times New Roman" w:cs="Times New Roman"/>
      <w:i/>
      <w:iCs/>
      <w:spacing w:val="2"/>
      <w:shd w:fill="FFFFFF" w:val="clear"/>
    </w:rPr>
  </w:style>
  <w:style w:type="character" w:styleId="6" w:customStyle="1">
    <w:name w:val="Основной текст (6)_"/>
    <w:basedOn w:val="DefaultParagraphFont"/>
    <w:link w:val="60"/>
    <w:qFormat/>
    <w:locked/>
    <w:rsid w:val="00d81ce6"/>
    <w:rPr>
      <w:rFonts w:ascii="Times New Roman" w:hAnsi="Times New Roman" w:eastAsia="Times New Roman" w:cs="Times New Roman"/>
      <w:b/>
      <w:bCs/>
      <w:i/>
      <w:iCs/>
      <w:spacing w:val="2"/>
      <w:sz w:val="23"/>
      <w:szCs w:val="23"/>
      <w:shd w:fill="FFFFFF" w:val="clear"/>
    </w:rPr>
  </w:style>
  <w:style w:type="character" w:styleId="Style17" w:customStyle="1">
    <w:name w:val="Основной текст + Курсив"/>
    <w:basedOn w:val="Style15"/>
    <w:qFormat/>
    <w:rsid w:val="00d81ce6"/>
    <w:rPr>
      <w:rFonts w:ascii="Times New Roman" w:hAnsi="Times New Roman" w:eastAsia="Times New Roman" w:cs="Times New Roman"/>
      <w:i/>
      <w:iCs/>
      <w:color w:val="000000"/>
      <w:spacing w:val="2"/>
      <w:w w:val="100"/>
      <w:sz w:val="24"/>
      <w:szCs w:val="24"/>
      <w:shd w:fill="FFFFFF" w:val="clear"/>
      <w:lang w:val="ru-RU" w:eastAsia="ru-RU" w:bidi="ru-RU"/>
    </w:rPr>
  </w:style>
  <w:style w:type="character" w:styleId="12" w:customStyle="1">
    <w:name w:val="Основной текст1"/>
    <w:basedOn w:val="Style15"/>
    <w:qFormat/>
    <w:rsid w:val="00d81ce6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color w:val="000000"/>
      <w:spacing w:val="0"/>
      <w:w w:val="100"/>
      <w:sz w:val="24"/>
      <w:szCs w:val="24"/>
      <w:u w:val="single"/>
      <w:shd w:fill="FFFFFF" w:val="clear"/>
      <w:lang w:val="ru-RU" w:eastAsia="ru-RU" w:bidi="ru-RU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ascii="PT Astra Serif" w:hAnsi="PT Astra Serif" w:cs="Noto Sans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NormalWeb">
    <w:name w:val="Normal (Web)"/>
    <w:basedOn w:val="Normal"/>
    <w:uiPriority w:val="99"/>
    <w:unhideWhenUsed/>
    <w:qFormat/>
    <w:rsid w:val="00792ab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0168d8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Arial" w:cs="Calibri" w:asciiTheme="minorHAnsi" w:hAnsiTheme="minorHAnsi"/>
      <w:color w:val="auto"/>
      <w:kern w:val="0"/>
      <w:sz w:val="22"/>
      <w:szCs w:val="22"/>
      <w:lang w:val="ru-RU" w:eastAsia="ar-SA" w:bidi="ar-SA"/>
    </w:rPr>
  </w:style>
  <w:style w:type="paragraph" w:styleId="13" w:customStyle="1">
    <w:name w:val="Абзац списка1"/>
    <w:basedOn w:val="Normal"/>
    <w:uiPriority w:val="99"/>
    <w:qFormat/>
    <w:rsid w:val="00322b2a"/>
    <w:pPr>
      <w:spacing w:before="0" w:after="200"/>
      <w:ind w:left="720" w:hanging="0"/>
      <w:contextualSpacing/>
    </w:pPr>
    <w:rPr>
      <w:rFonts w:ascii="Calibri" w:hAnsi="Calibri" w:eastAsia="Times New Roman" w:cs="Times New Roman"/>
    </w:rPr>
  </w:style>
  <w:style w:type="paragraph" w:styleId="21" w:customStyle="1">
    <w:name w:val="Заголовок №2"/>
    <w:basedOn w:val="Normal"/>
    <w:link w:val="2"/>
    <w:uiPriority w:val="99"/>
    <w:qFormat/>
    <w:rsid w:val="00322b2a"/>
    <w:pPr>
      <w:widowControl w:val="false"/>
      <w:shd w:val="clear" w:color="auto" w:fill="FFFFFF"/>
      <w:spacing w:lineRule="atLeast" w:line="240" w:before="240" w:after="60"/>
      <w:ind w:hanging="740"/>
      <w:jc w:val="both"/>
      <w:outlineLvl w:val="1"/>
    </w:pPr>
    <w:rPr>
      <w:rFonts w:ascii="Times New Roman" w:hAnsi="Times New Roman"/>
      <w:b/>
    </w:rPr>
  </w:style>
  <w:style w:type="paragraph" w:styleId="ListParagraph">
    <w:name w:val="List Paragraph"/>
    <w:basedOn w:val="Normal"/>
    <w:uiPriority w:val="34"/>
    <w:qFormat/>
    <w:rsid w:val="00322b2a"/>
    <w:pPr>
      <w:spacing w:before="0" w:after="200"/>
      <w:ind w:left="720" w:hanging="0"/>
      <w:contextualSpacing/>
    </w:pPr>
    <w:rPr/>
  </w:style>
  <w:style w:type="paragraph" w:styleId="22" w:customStyle="1">
    <w:name w:val="Основной текст2"/>
    <w:basedOn w:val="Normal"/>
    <w:link w:val="a8"/>
    <w:uiPriority w:val="99"/>
    <w:qFormat/>
    <w:rsid w:val="00e7446c"/>
    <w:pPr>
      <w:widowControl w:val="false"/>
      <w:shd w:val="clear" w:color="auto" w:fill="FFFFFF"/>
      <w:spacing w:lineRule="exact" w:line="240" w:before="240" w:after="0"/>
      <w:ind w:hanging="220"/>
      <w:jc w:val="both"/>
    </w:pPr>
    <w:rPr>
      <w:rFonts w:ascii="Times New Roman" w:hAnsi="Times New Roman"/>
      <w:sz w:val="21"/>
    </w:rPr>
  </w:style>
  <w:style w:type="paragraph" w:styleId="BalloonText">
    <w:name w:val="Balloon Text"/>
    <w:basedOn w:val="Normal"/>
    <w:link w:val="aa"/>
    <w:uiPriority w:val="99"/>
    <w:semiHidden/>
    <w:unhideWhenUsed/>
    <w:qFormat/>
    <w:rsid w:val="00e5100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3" w:customStyle="1">
    <w:name w:val="Основной текст3"/>
    <w:basedOn w:val="Normal"/>
    <w:qFormat/>
    <w:rsid w:val="00d81ce6"/>
    <w:pPr>
      <w:widowControl w:val="false"/>
      <w:shd w:val="clear" w:color="auto" w:fill="FFFFFF"/>
      <w:spacing w:lineRule="auto" w:line="240" w:before="2220" w:after="0"/>
      <w:ind w:hanging="360"/>
      <w:jc w:val="center"/>
    </w:pPr>
    <w:rPr>
      <w:rFonts w:ascii="Times New Roman" w:hAnsi="Times New Roman" w:eastAsia="Times New Roman" w:cs="Times New Roman"/>
    </w:rPr>
  </w:style>
  <w:style w:type="paragraph" w:styleId="42" w:customStyle="1">
    <w:name w:val="Основной текст (4)"/>
    <w:basedOn w:val="Normal"/>
    <w:link w:val="4"/>
    <w:qFormat/>
    <w:rsid w:val="00d81ce6"/>
    <w:pPr>
      <w:widowControl w:val="false"/>
      <w:shd w:val="clear" w:color="auto" w:fill="FFFFFF"/>
      <w:spacing w:lineRule="auto" w:line="240" w:before="0" w:after="240"/>
      <w:ind w:hanging="360"/>
      <w:jc w:val="center"/>
    </w:pPr>
    <w:rPr>
      <w:rFonts w:ascii="Times New Roman" w:hAnsi="Times New Roman" w:eastAsia="Times New Roman" w:cs="Times New Roman"/>
      <w:b/>
      <w:bCs/>
      <w:spacing w:val="3"/>
      <w:sz w:val="23"/>
      <w:szCs w:val="23"/>
    </w:rPr>
  </w:style>
  <w:style w:type="paragraph" w:styleId="43" w:customStyle="1">
    <w:name w:val="Заголовок №4"/>
    <w:basedOn w:val="Normal"/>
    <w:link w:val="41"/>
    <w:qFormat/>
    <w:rsid w:val="00d81ce6"/>
    <w:pPr>
      <w:widowControl w:val="false"/>
      <w:shd w:val="clear" w:color="auto" w:fill="FFFFFF"/>
      <w:spacing w:lineRule="exact" w:line="346" w:before="0" w:after="0"/>
      <w:outlineLvl w:val="3"/>
    </w:pPr>
    <w:rPr>
      <w:rFonts w:ascii="Times New Roman" w:hAnsi="Times New Roman" w:eastAsia="Times New Roman" w:cs="Times New Roman"/>
      <w:b/>
      <w:bCs/>
      <w:spacing w:val="3"/>
      <w:sz w:val="23"/>
      <w:szCs w:val="23"/>
    </w:rPr>
  </w:style>
  <w:style w:type="paragraph" w:styleId="51" w:customStyle="1">
    <w:name w:val="Основной текст (5)"/>
    <w:basedOn w:val="Normal"/>
    <w:link w:val="5"/>
    <w:qFormat/>
    <w:rsid w:val="00d81ce6"/>
    <w:pPr>
      <w:widowControl w:val="false"/>
      <w:shd w:val="clear" w:color="auto" w:fill="FFFFFF"/>
      <w:spacing w:lineRule="exact" w:line="298" w:before="300" w:after="0"/>
    </w:pPr>
    <w:rPr>
      <w:rFonts w:ascii="Times New Roman" w:hAnsi="Times New Roman" w:eastAsia="Times New Roman" w:cs="Times New Roman"/>
      <w:i/>
      <w:iCs/>
      <w:spacing w:val="2"/>
    </w:rPr>
  </w:style>
  <w:style w:type="paragraph" w:styleId="61" w:customStyle="1">
    <w:name w:val="Основной текст (6)"/>
    <w:basedOn w:val="Normal"/>
    <w:link w:val="6"/>
    <w:qFormat/>
    <w:rsid w:val="00d81ce6"/>
    <w:pPr>
      <w:widowControl w:val="false"/>
      <w:shd w:val="clear" w:color="auto" w:fill="FFFFFF"/>
      <w:spacing w:lineRule="exact" w:line="302" w:before="240" w:after="0"/>
      <w:jc w:val="both"/>
    </w:pPr>
    <w:rPr>
      <w:rFonts w:ascii="Times New Roman" w:hAnsi="Times New Roman" w:eastAsia="Times New Roman" w:cs="Times New Roman"/>
      <w:b/>
      <w:bCs/>
      <w:i/>
      <w:iCs/>
      <w:spacing w:val="2"/>
      <w:sz w:val="23"/>
      <w:szCs w:val="23"/>
    </w:rPr>
  </w:style>
  <w:style w:type="paragraph" w:styleId="Style23">
    <w:name w:val="Содержимое таблицы"/>
    <w:basedOn w:val="Normal"/>
    <w:qFormat/>
    <w:pPr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rsid w:val="003c2787"/>
    <w:pPr>
      <w:spacing w:after="0" w:line="240" w:lineRule="auto"/>
    </w:pPr>
    <w:rPr>
      <w:lang w:eastAsia="ru-RU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fgos.ru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473F13-7C45-4DDE-AFD9-500230C49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1817</TotalTime>
  <Application>LibreOffice/6.4.6.2$Linux_X86_64 LibreOffice_project/40$Build-2</Application>
  <Pages>12</Pages>
  <Words>3302</Words>
  <Characters>21982</Characters>
  <CharactersWithSpaces>26874</CharactersWithSpaces>
  <Paragraphs>640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2019-06-19T06:59:00Z</dcterms:created>
  <dc:creator>bvv</dc:creator>
  <dc:description/>
  <dc:language>ru-RU</dc:language>
  <cp:lastModifiedBy/>
  <dcterms:modified xsi:type="dcterms:W3CDTF">2023-10-15T21:25:04Z</dcterms:modified>
  <cp:revision>108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