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2" w:rsidRPr="00C02F02" w:rsidRDefault="002F0C7E" w:rsidP="00C02F02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r w:rsidRPr="002F0C7E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-615315</wp:posOffset>
            </wp:positionH>
            <wp:positionV relativeFrom="margin">
              <wp:align>bottom</wp:align>
            </wp:positionV>
            <wp:extent cx="6838950" cy="9662160"/>
            <wp:effectExtent l="0" t="0" r="0" b="0"/>
            <wp:wrapSquare wrapText="bothSides"/>
            <wp:docPr id="1" name="Рисунок 1" descr="D:\IMG_20240911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240911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02F02" w:rsidRPr="00C02F02" w:rsidRDefault="00C02F02" w:rsidP="00C02F02">
      <w:pPr>
        <w:spacing w:after="200" w:line="276" w:lineRule="auto"/>
        <w:rPr>
          <w:rFonts w:ascii="Calibri" w:eastAsia="Calibri" w:hAnsi="Calibri" w:cs="Times New Roman"/>
        </w:rPr>
      </w:pPr>
    </w:p>
    <w:p w:rsidR="00C02F02" w:rsidRPr="00C02F02" w:rsidRDefault="00C02F02" w:rsidP="00C02F02">
      <w:pPr>
        <w:spacing w:after="200" w:line="276" w:lineRule="auto"/>
        <w:rPr>
          <w:rFonts w:ascii="Calibri" w:eastAsia="Calibri" w:hAnsi="Calibri" w:cs="Times New Roman"/>
        </w:rPr>
      </w:pPr>
    </w:p>
    <w:p w:rsidR="00C02F02" w:rsidRPr="00C02F02" w:rsidRDefault="00C02F02" w:rsidP="00C02F02">
      <w:pPr>
        <w:spacing w:after="200" w:line="276" w:lineRule="auto"/>
        <w:rPr>
          <w:rFonts w:ascii="Calibri" w:eastAsia="Calibri" w:hAnsi="Calibri" w:cs="Times New Roman"/>
        </w:rPr>
      </w:pPr>
    </w:p>
    <w:p w:rsidR="00C02F02" w:rsidRPr="00C02F02" w:rsidRDefault="00C02F02" w:rsidP="00C02F0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Человек и общество.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Режим труда и отдыха.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Ценность и красота рукотворного мира. Правила поведения в социуме.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Человек и природа.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Правила безопасной жизнедеятельности.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Базовые логические действия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-сравнивать происходящие в природе изменения, наблюдать зависимость изменений в живой природе от состояния неживой природы;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-приводить примеры лиственных и хвойных растений, сравнивать их, устанавливать различия во внешнем виде.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Работа с информацией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-понимать, что информация может быть представлена в разной форме: текста, иллюстраций, видео, таблицы;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-соотносить иллюстрацию явления (объекта, предмета) с его названием.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-воспроизводить названия своего населенного пункта, название страны, её столицы;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-воспроизводить наизусть слова гимна России;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-описывать по предложенному плану время года, передавать в рассказе своё отношение к природным явлениям;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-сравнивать домашних и диких животных, объяснять, чем они различаются.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-использования бытовых электроприборов);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-оценивать выполнение правил безопасного поведения на дорогах и улицах другими детьми, выполнять самооценку;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-анализировать предложенные ситуации: устанавливать нарушения режима дня, организации учебной работы; нарушения правил дорожного движения, правил -пользования электро- и газовыми приборами.</w:t>
      </w:r>
    </w:p>
    <w:p w:rsidR="00C02F02" w:rsidRPr="00C02F02" w:rsidRDefault="00C02F02" w:rsidP="00C02F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</w:rPr>
        <w:t>Совместная деятельность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Правила безопасной жизнедеятельности.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информационно-телекоммуникационную сеть «Интернет».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Изучение окружающего мира во 2 классе способствует 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>освоению на пропедевтическом уровне ряда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Базовые логические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методах познания природы (наблюдение, опыт, сравнение, измерение);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на основе наблюдения состояние вещества (жидкое, твёрдое, газообразное);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символы Российской Федерации;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деревья, кустарники, травы; приводить примеры (в пределах изученного);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растения: дикорастущие и культурные; лекарственные и ядовитые (в пределах изученного);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прошлое, настоящее, будущее.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Работа с информацией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информацию, представленную в тексте, графически, аудиовизуально;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информацию, представленную в схеме, таблице;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-используя текстовую информацию, заполнять таблицы; дополнять схемы;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пример (рисунок, предложенную ситуацию) со временем протекания.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-ориентироваться в терминах (понятиях), соотносить их с краткой характеристикой: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-понятия и термины, связанные с миром природы (среда обитания, тело, явление, вещество; заповедник);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условия жизни на Земле, отличие нашей планеты от других планет Солнечной системы;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растений и животных, занесённых в Красную книгу России (на примере своей местности);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современные события от имени их участника.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-следовать образцу, предложенному плану и инструкции при решении учебной задачи;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способствует формированию умений: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свою учебную и игровую деятельность, житейские ситуации в соответствии с правилами поведения, принятыми в обществе;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причины возможных конфликтов, выбирать (из предложенных) способы их разрешения.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  <w:r w:rsidRPr="00C02F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коллектив близких, родных людей. Семейный бюджет, доходы и расходы 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семьи. Уважение к семейным ценностям.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изучения природы. Карта мира. Материки и части света.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бактериях.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Грибы: строение шляпочных грибов. Грибы съедобные и несъедобные.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Правила безопасной жизнедеятельности.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пассажира железнодорожного, водного и 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Изучение окружающего мира в 3 классе способствует 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>освоению ряда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зависимость между внешним видом, особенностями поведения и условиями жизни животного;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(в процессе рассматривания объектов и явлений) существенные признаки и отношения между объектами и явлениями;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-моделировать цепи питания в природном сообществе;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понятия «век», «столетие», «историческое время»;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историческое событие с датой (историческим периодом).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Работа с информацией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несложные планы, соотносить условные обозначения с изображёнными объектами;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безопасности при работе в информационной среде.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-ориентироваться в понятиях, соотносить понятия и термины с их краткой характеристикой: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понятия и термины, связанные с социальным миром (безопасность, семейный бюджет, памятник культуры);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(характеризовать) условия жизни на Земле;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схожие, различные, индивидуальные признаки на основе сравнения объектов природы;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примеры, кратко характеризовать представителей разных царств природы;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признаки (характеризовать) животного (растения) как живого организма;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(характеризовать) отдельные страницы истории нашей страны (в пределах изученного).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-планировать шаги по решению учебной задачи, контролировать свои действия (при небольшой помощи учителя);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причину возникающей трудности или ошибки, корректировать свои действия.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OfficinaSansBoldITC" w:hAnsi="Times New Roman" w:cs="Times New Roman"/>
          <w:b/>
          <w:sz w:val="24"/>
          <w:szCs w:val="24"/>
        </w:rPr>
        <w:t> </w:t>
      </w: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способствует формированию умений: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в совместной деятельности, выполнять роли руководителя (лидера), подчинённого;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результаты деятельности участников, положительно реагировать на советы и замечания в свой адрес;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родного края, важнейшие достопримечательности, знаменитые соотечественники.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«Лента времени» и историческая карта.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сохранность историко-культурного наследия своего края.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поверхности родного края (краткая характеристика на основе наблюдений).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02F02" w:rsidRPr="00C02F02" w:rsidRDefault="00C02F02" w:rsidP="00C02F0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Правила безопасной жизнедеятельности.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Изучение окружающего мира в 4 классе способствует 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>освоению ряда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Базовые логические и исследовательские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последовательность этапов возрастного развития человека;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-конструировать в учебных и игровых ситуациях правила безопасного поведения в среде обитания;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-моделировать схемы природных объектов (строение почвы; движение реки, форма поверхности);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объекты природы с принадлежностью к определённой природной зоне;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природные объекты по принадлежности к природной зоне;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разрыв между реальным и желательным состоянием объекта (ситуации) на основе предложенных учителем вопросов.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Работа с информацией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способствует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телекомуникационную</w:t>
      </w:r>
      <w:proofErr w:type="spellEnd"/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«Интернет» (в условиях контролируемого выхода);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lastRenderedPageBreak/>
        <w:t>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текст-рассуждение: объяснять вред для здоровья и самочувствия организма вредных привычек;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ситуации проявления нравственных качеств: отзывчивости, доброты, справедливости и других;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небольшие тексты «Права и обязанности гражданина Российской Федерации»;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небольшие тексты о знаменательных страницах истории нашей страны (в рамках изученного).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способствуют формированию умений: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-самостоятельно планировать алгоритм решения учебной задачи;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-предвидеть трудности и возможные ошибки;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процесс и результат выполнения задания, корректировать учебные действия при необходимости;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оценку своей работы; планировать работу над ошибками;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ошибки в своей и чужих работах, устанавливать их причины.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Совместная деятельность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способствует формированию умений: 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F02" w:rsidRPr="00C02F02" w:rsidRDefault="00C02F02" w:rsidP="00C02F0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C02F02">
        <w:rPr>
          <w:rFonts w:ascii="Times New Roman" w:eastAsia="OfficinaSansBoldITC" w:hAnsi="Times New Roman" w:cs="Times New Roman"/>
          <w:sz w:val="24"/>
          <w:szCs w:val="24"/>
        </w:rPr>
        <w:t>Планируемые результаты освоения программы по окружающему миру на уровне начального общего образования.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C02F02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</w:t>
      </w:r>
      <w:r w:rsidRPr="00C02F02">
        <w:rPr>
          <w:rFonts w:ascii="Times New Roman" w:eastAsia="OfficinaSansBoldITC" w:hAnsi="Times New Roman" w:cs="Times New Roman"/>
          <w:sz w:val="24"/>
          <w:szCs w:val="24"/>
        </w:rPr>
        <w:t>по окружающему миру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 гражданско-патриотического воспитания: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-становление ценностного отношения к своей Родине – России; понимание особой роли многонациональной России в современном мире;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-сопричастность к прошлому, настоящему и будущему своей страны и родного края;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-проявление интереса к истории и многонациональной культуре своей страны, уважения к своему и другим народам;</w:t>
      </w:r>
    </w:p>
    <w:p w:rsidR="00C02F02" w:rsidRPr="00C02F02" w:rsidRDefault="00C02F02" w:rsidP="00C02F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-первоначальные представления о человеке как члене общества, осознание прав и ответственности человека как члена общества;</w:t>
      </w:r>
    </w:p>
    <w:p w:rsidR="00C02F02" w:rsidRPr="00C02F02" w:rsidRDefault="00C02F02" w:rsidP="00C02F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 духовно-нравственного воспитания: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культуры общения, уважительного отношения к людям, их взглядам, признанию их индивидуальности;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 эстетического воспитания: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полученных знаний в продуктивной и преобразующей деятельности, в разных видах художественной деятельности.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 физического воспитания,</w:t>
      </w:r>
      <w:r w:rsidRPr="00C02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культуры здоровья и эмоционального благополучия: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опыта эмоционального отношения к среде обитания, бережное отношение к физическому и психическому здоровью;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 трудового воспитания: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 экологического воспитания: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 ценности научного познания: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познания для развития человека, необходимости самообразования и саморазвития;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В результате изучения окружающего мира на уровне начального общего образования у обучающегося будут сформированы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базовые логические действия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объекты окружающего мира, устанавливать основания для сравнения, устанавливать аналогии;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-объединять части объекта (объекты) по определённому признаку;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существенный признак для классификации, классифицировать предложенные объекты;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закономерности и противоречия в рассматриваемых фактах, данных и наблюдениях на основе предложенного алгоритма;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-выявлять недостаток информации для решения учебной (практической) задачи на основе предложенного алгоритма.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 xml:space="preserve">базовые исследовательские действия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интерес к экспериментам, проводимым под руководством учителя;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разницу между реальным и желательным состоянием объекта (ситуации) на основе предложенных вопросов;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сформированы </w:t>
      </w:r>
      <w:r w:rsidRPr="00C02F02">
        <w:rPr>
          <w:rFonts w:ascii="Times New Roman" w:eastAsia="Calibri" w:hAnsi="Times New Roman" w:cs="Times New Roman"/>
          <w:b/>
          <w:sz w:val="24"/>
          <w:szCs w:val="24"/>
        </w:rPr>
        <w:t xml:space="preserve">умения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работать с информацией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познавательных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для поиска информации, выбирать источник получения информации с учётом учебной задачи;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предложенном источнике информацию, представленную в явном виде, согласно заданному алгоритму;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достоверную и недостоверную информацию самостоятельно или на основе предложенного учителем способа её проверки;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и использовать для решения учебных задач текстовую, графическую, аудиовизуальную информацию;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-читать и интерпретировать графически представленную информацию: схему, таблицу, иллюстрацию;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создавать текстовую, видео-, графическую, звуковую информацию в соответствии с учебной задачей;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сформированы </w:t>
      </w:r>
      <w:r w:rsidRPr="00C02F02">
        <w:rPr>
          <w:rFonts w:ascii="Times New Roman" w:eastAsia="Calibri" w:hAnsi="Times New Roman" w:cs="Times New Roman"/>
          <w:b/>
          <w:sz w:val="24"/>
          <w:szCs w:val="24"/>
        </w:rPr>
        <w:t xml:space="preserve">умения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общения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часть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коммуникативных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процессе диалогов задавать вопросы, высказывать суждения, оценивать выступления участников;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ведения диалога и дискуссии; проявлять уважительное отношение к собеседнику;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-создавать устные и письменные тексты (описание, рассуждение, повествование);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сформированы </w:t>
      </w:r>
      <w:r w:rsidRPr="00C02F02">
        <w:rPr>
          <w:rFonts w:ascii="Times New Roman" w:eastAsia="Calibri" w:hAnsi="Times New Roman" w:cs="Times New Roman"/>
          <w:b/>
          <w:sz w:val="24"/>
          <w:szCs w:val="24"/>
        </w:rPr>
        <w:t xml:space="preserve">умения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самоорганизации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как части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регулятивных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самостоятельно или с помощью учителя действия по решению учебной задачи;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-выстраивать последовательность выбранных действий и операций.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сформированы </w:t>
      </w:r>
      <w:r w:rsidRPr="00C02F02">
        <w:rPr>
          <w:rFonts w:ascii="Times New Roman" w:eastAsia="Calibri" w:hAnsi="Times New Roman" w:cs="Times New Roman"/>
          <w:b/>
          <w:sz w:val="24"/>
          <w:szCs w:val="24"/>
        </w:rPr>
        <w:t xml:space="preserve">умения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самоконтроля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и самооценки как части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>регулятивных универсальных учебных действий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процесса и результата своей деятельности;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-находить ошибки в своей работе и устанавливать их причины;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-корректировать свои действия при необходимости (с небольшой помощью учителя);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 оценивать результаты своей деятельности, соотносить свою оценку с оценкой учителя;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целесообразность выбранных способов действия, при необходимости корректировать их.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У обучающегося будут 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сформированы </w:t>
      </w:r>
      <w:r w:rsidRPr="00C02F02">
        <w:rPr>
          <w:rFonts w:ascii="Times New Roman" w:eastAsia="Calibri" w:hAnsi="Times New Roman" w:cs="Times New Roman"/>
          <w:b/>
          <w:sz w:val="24"/>
          <w:szCs w:val="24"/>
        </w:rPr>
        <w:t xml:space="preserve">умения </w:t>
      </w:r>
      <w:r w:rsidRPr="00C02F02">
        <w:rPr>
          <w:rFonts w:ascii="Times New Roman" w:eastAsia="SchoolBookSanPin" w:hAnsi="Times New Roman" w:cs="Times New Roman"/>
          <w:b/>
          <w:sz w:val="24"/>
          <w:szCs w:val="24"/>
        </w:rPr>
        <w:t>совместной деятельности: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значения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готовность руководить, выполнять поручения, подчиняться;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 выполнять свою часть работы.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OfficinaSansBoldITC" w:hAnsi="Times New Roman" w:cs="Times New Roman"/>
          <w:sz w:val="24"/>
          <w:szCs w:val="24"/>
        </w:rPr>
        <w:t>К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концу обучения в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1 классе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обучающийся научится: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-воспроизводить название своего населённого пункта, региона, страны;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-применять правила ухода за комнатными растениями и домашними животными;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для ответов на вопросы небольшие тексты о природе и обществе;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Calibri" w:hAnsi="Times New Roman" w:cs="Times New Roman"/>
          <w:sz w:val="24"/>
          <w:szCs w:val="24"/>
        </w:rPr>
        <w:t>-соблюдать правила использования электронных средств, оснащенных экраном;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здорового питания и личной гигиены;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пешехода;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в природе;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C02F02" w:rsidRPr="00C02F02" w:rsidRDefault="00C02F02" w:rsidP="00C02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OfficinaSansBoldITC" w:hAnsi="Times New Roman" w:cs="Times New Roman"/>
          <w:sz w:val="24"/>
          <w:szCs w:val="24"/>
        </w:rPr>
        <w:t>К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концу обучения во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2 классе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обучающийся научится: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Россию на карте мира, на карте России – Москву, свой регион и его главный город;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государственную символику Российской Федерации (гимн, герб, флаг) и своего региона;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изученные объекты окружающего мира по их описанию, рисункам и фотографиям, различать их в окружающем мире;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изученных традиций, обычаев и праздников народов родного края;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-важных событий прошлого и настоящего родного края;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-трудовой деятельности и профессий жителей родного края;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-проводить, соблюдая правила безопасного труда, несложные наблюдения и опыты с природными объектами, измерения;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изученных взаимосвязей в природе, примеры, иллюстрирующие значение природы в жизни человека;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изученные объекты живой и неживой природы по предложенным признакам;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объекты живой и неживой природы на основе внешних признаков;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на местности по местным природным признакам, Солнцу, компасу;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по заданному плану развёрнутые высказывания о природе и обществе;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для ответов на вопросы небольшие тексты о природе и обществе;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в школе, правила безопасного поведения пассажира наземного транспорта и метро;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режим дня и питания;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-безопасно использовать мессенджеры в условиях контролируемого доступа в информационно-коммуникационную сеть «Интернет»;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-безопасно осуществлять коммуникацию в школьных сообществах с помощью учителя (при необходимости).</w:t>
      </w:r>
    </w:p>
    <w:p w:rsidR="00C02F02" w:rsidRPr="00C02F02" w:rsidRDefault="00C02F02" w:rsidP="00C02F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 КЛАСС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OfficinaSansBoldITC" w:hAnsi="Times New Roman" w:cs="Times New Roman"/>
          <w:sz w:val="24"/>
          <w:szCs w:val="24"/>
        </w:rPr>
        <w:t>К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концу обучения в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3 классе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обучающийся научится: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государственную символику Российской Федерации (гимн, герб, флаг);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уважение к государственным символам России и своего региона;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-показывать на карте мира материки, изученные страны мира;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расходы и доходы семейного бюджета;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изученные объекты природы по их описанию, рисункам и фотографиям, различать их в окружающем мире;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изученные объекты живой и неживой природы, проводить простейшую классификацию;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по заданному количеству признаков объекты живой и неживой природы;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информации о природе и обществе для поиска и извлечения информации, ответов на вопросы;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пассажира железнодорожного, водного и авиатранспорта;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основы здорового образа жизни, в том числе требования к двигательной активности и принципы здорового питания;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основы профилактики заболеваний;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во дворе жилого дома;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нравственного поведения на природе;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-ориентироваться в возможных мошеннических действиях при общении </w:t>
      </w:r>
      <w:proofErr w:type="gramStart"/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мессенджера</w:t>
      </w:r>
      <w:proofErr w:type="gramEnd"/>
    </w:p>
    <w:p w:rsidR="00C02F02" w:rsidRPr="00C02F02" w:rsidRDefault="00C02F02" w:rsidP="00C02F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02F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КЛАСС</w:t>
      </w:r>
    </w:p>
    <w:p w:rsidR="00C02F02" w:rsidRPr="00C02F02" w:rsidRDefault="00C02F02" w:rsidP="00C02F02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02F02">
        <w:rPr>
          <w:rFonts w:ascii="Times New Roman" w:eastAsia="OfficinaSansBoldITC" w:hAnsi="Times New Roman" w:cs="Times New Roman"/>
          <w:sz w:val="24"/>
          <w:szCs w:val="24"/>
        </w:rPr>
        <w:t>К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 xml:space="preserve"> концу обучения в </w:t>
      </w:r>
      <w:r w:rsidRPr="00C02F02">
        <w:rPr>
          <w:rFonts w:ascii="Times New Roman" w:eastAsia="SchoolBookSanPin" w:hAnsi="Times New Roman" w:cs="Times New Roman"/>
          <w:bCs/>
          <w:sz w:val="24"/>
          <w:szCs w:val="24"/>
        </w:rPr>
        <w:t xml:space="preserve">4 классе </w:t>
      </w:r>
      <w:r w:rsidRPr="00C02F02">
        <w:rPr>
          <w:rFonts w:ascii="Times New Roman" w:eastAsia="SchoolBookSanPin" w:hAnsi="Times New Roman" w:cs="Times New Roman"/>
          <w:sz w:val="24"/>
          <w:szCs w:val="24"/>
        </w:rPr>
        <w:t>обучающийся научится: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-соблюдать правила нравственного поведения в социуме;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-показывать на исторической карте места изученных исторических событий;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место изученных событий на «ленте времени»;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основные права и обязанности гражданина Российской Федерации;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изученные исторические события и исторических деятелей веками и периодами истории России;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объекты живой и неживой природы на основе их внешних признаков и известных характерных свойств;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наиболее значимые природные объекты Всемирного наследия в России и за рубежом (в пределах изученного);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экологические проблемы и определять пути их решения;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по заданному плану собственные развёрнутые высказывания о природе и обществе;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различные источники информации для поиска и извлечения информации, ответов на вопросы;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нравственного поведения на природе;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возможные последствия вредных привычек для здоровья и жизни человека;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поведения при езде на велосипеде, самокате и других средствах индивидуальной мобильности;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безопасный поиск образовательных ресурсов и верифицированной информации в</w:t>
      </w:r>
      <w:r w:rsidRPr="00C02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Интернете;</w:t>
      </w:r>
    </w:p>
    <w:p w:rsidR="00C02F02" w:rsidRPr="00C02F02" w:rsidRDefault="00C02F02" w:rsidP="00C02F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F0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безопасного для здоровья использования электронных образовательных и информационных ресурсов.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  <w:r w:rsidRPr="00C02F02">
        <w:rPr>
          <w:rFonts w:ascii="Times New Roman" w:eastAsia="Calibri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  <w:t>ТЕМАТИЧЕСКОЕ ПЛАНИРОВАНИЕ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6"/>
        <w:gridCol w:w="3494"/>
        <w:gridCol w:w="2075"/>
        <w:gridCol w:w="3030"/>
      </w:tblGrid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образовательные ресурсы</w:t>
            </w:r>
          </w:p>
        </w:tc>
      </w:tr>
      <w:tr w:rsidR="00C02F02" w:rsidRPr="00C02F02" w:rsidTr="00317D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 Человек и общество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Школьные традиции и праздники. Классный, школьный кол</w:t>
            </w: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  <w:lang w:eastAsia="ar-SA"/>
              </w:rPr>
              <w:t>лектив, совместная </w:t>
            </w: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деятельность.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5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rPr>
          <w:trHeight w:val="13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6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Рабочее место школьника. Правила безопасной работы на учебном месте, режим труда и отдыха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7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Россия Москва — столица России. Народы России.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8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Первоначальные сведения о родном крае. Название своего   населённого пункта (города, села), региона.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9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0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Правила поведения в социуме.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1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2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Взаимоотношения и взаимопомощь в семье. Совместный труд  и отдых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3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Домашний адрес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4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02F02" w:rsidRPr="00C02F02" w:rsidTr="00317D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Человек и природа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Природа и предметы, созданные человеком. Природные материалы. Бережное отношение к пред метам, вещам, уход за ними.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5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Неживая и живая природа.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5</w:t>
            </w: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6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Погода и термометр. Наблюдение за погодой своего края. Сезонные изменения в природе.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7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Взаимосвязи между человеком и природой. Правила нравственного и безопасного поведения в природе.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8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Растения ближайшего окружения (узнавание, называние, краткое  описание)</w:t>
            </w: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19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0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1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Комнатные растения, правила содержания и ухода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2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Разные группы животных (звери, насекомые, птицы, рыбы и др.).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3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Домашние и дикие животные (различия в условиях жизни).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4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Забота о домашних питомцах.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5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02F02" w:rsidRPr="00C02F02" w:rsidTr="00317D5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Правила безопасной жизни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6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Правила безопасности в быту: пользование бытовыми </w:t>
            </w:r>
            <w:proofErr w:type="spellStart"/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электро</w:t>
            </w:r>
            <w:proofErr w:type="spellEnd"/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приборами, газовыми плитами.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7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8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электронное приложение к учебнику </w:t>
            </w:r>
            <w:hyperlink r:id="rId29" w:history="1">
              <w:r w:rsidRPr="00C02F0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C02F02" w:rsidRPr="00C02F02" w:rsidTr="00317D56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ОБЩЕЕ КОЛИЧЕСТВО ЧАСОВ ПО ПРОГРАММЕ: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LiberationSerif" w:eastAsia="Times New Roman" w:hAnsi="LiberationSerif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790"/>
        <w:gridCol w:w="3417"/>
        <w:gridCol w:w="2060"/>
        <w:gridCol w:w="3078"/>
      </w:tblGrid>
      <w:tr w:rsidR="00C02F02" w:rsidRPr="00C02F02" w:rsidTr="00317D56">
        <w:trPr>
          <w:trHeight w:val="7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61" w:type="dxa"/>
            <w:gridSpan w:val="2"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F02" w:rsidRPr="00C02F02" w:rsidRDefault="00C02F02" w:rsidP="00C02F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02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 КЛАСС</w:t>
      </w:r>
    </w:p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790"/>
        <w:gridCol w:w="3417"/>
        <w:gridCol w:w="2060"/>
        <w:gridCol w:w="3078"/>
      </w:tblGrid>
      <w:tr w:rsidR="00C02F02" w:rsidRPr="00C02F02" w:rsidTr="00317D56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61" w:type="dxa"/>
            <w:gridSpan w:val="2"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2126" w:type="dxa"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084" w:type="dxa"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2F02" w:rsidRPr="00C02F02" w:rsidRDefault="00C02F02" w:rsidP="00C02F02">
      <w:pPr>
        <w:pBdr>
          <w:bottom w:val="single" w:sz="6" w:space="4" w:color="000000"/>
        </w:pBdr>
        <w:shd w:val="clear" w:color="auto" w:fill="FFFFFF"/>
        <w:spacing w:before="100" w:beforeAutospacing="1"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C02F02" w:rsidRPr="00C02F02" w:rsidRDefault="00C02F02" w:rsidP="00C02F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790"/>
        <w:gridCol w:w="3417"/>
        <w:gridCol w:w="2060"/>
        <w:gridCol w:w="3078"/>
      </w:tblGrid>
      <w:tr w:rsidR="00C02F02" w:rsidRPr="00C02F02" w:rsidTr="00317D56">
        <w:trPr>
          <w:trHeight w:val="5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outlineLvl w:val="0"/>
              <w:rPr>
                <w:rFonts w:ascii="Times New Roman" w:eastAsia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безопасной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F02" w:rsidRPr="00C02F02" w:rsidRDefault="00C02F02" w:rsidP="00C02F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  <w:t>ПОУРОЧНОЕ ПЛАНИРОВАНИЕ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1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3680"/>
        <w:gridCol w:w="1873"/>
        <w:gridCol w:w="3030"/>
      </w:tblGrid>
      <w:tr w:rsidR="00C02F02" w:rsidRPr="00C02F02" w:rsidTr="00317D56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3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6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7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8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4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6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7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8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21..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5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rPr>
          <w:trHeight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6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7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8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6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6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7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8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7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5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6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7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8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89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0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1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2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3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4" w:history="1">
              <w:r w:rsidRPr="00C02F0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F02">
              <w:rPr>
                <w:rFonts w:ascii="Times New Roman" w:eastAsia="Calibri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7F5F5"/>
                <w:lang w:eastAsia="ar-SA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ОБЩЕЕ КОЛИЧЕСТВО ЧАСОВ ПО ПРОГРАММЕ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F02" w:rsidRPr="00C02F02" w:rsidRDefault="00C02F02" w:rsidP="00C02F02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36"/>
          <w:sz w:val="24"/>
          <w:szCs w:val="24"/>
          <w:u w:val="single"/>
          <w:lang w:eastAsia="ru-RU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2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654"/>
        <w:gridCol w:w="3763"/>
        <w:gridCol w:w="1898"/>
        <w:gridCol w:w="3030"/>
      </w:tblGrid>
      <w:tr w:rsidR="00C02F02" w:rsidRPr="00C02F02" w:rsidTr="00317D56">
        <w:trPr>
          <w:trHeight w:val="116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02F02" w:rsidRPr="00C02F02" w:rsidRDefault="00C02F02" w:rsidP="00C02F02">
            <w:pPr>
              <w:jc w:val="center"/>
              <w:rPr>
                <w:b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b/>
                <w:bCs/>
                <w:caps/>
                <w:kern w:val="36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9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 в природе: изменения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b/>
                <w:bCs/>
                <w:caps/>
                <w:kern w:val="36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планета (название, расположение от Солнца, краткая характеристика)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0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- ​​живая планета Солнечной системы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название, краткое описание). Какие бывают растения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особенности.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животные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rPr>
          <w:trHeight w:val="4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животных: рыба. Особенности внешнего вида, условий жизни, передвижения, питания: узнавание, называние,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дикорастущие и культурные: общие и особенности.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1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условий жизни, передвижения, питания: узнавание, называние,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растений в среде обитания, с внешнего взгляда. Сравнение растений разных климатических условий. Комнатные растения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млекопитающих мира региона): узнавание, называние и описание.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Красная книга России. Ее значение в сохранении и </w:t>
            </w: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сохранении редких растений и животных.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Заповедники: значение охраны природы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2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профессий в нашем регионе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Из чего что сделано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ребенка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в переменах, при приеме пищи; на пришкольной территории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продуктов. Номера телефонов экстренной помощи. Домашняя опасность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культура, игры на воздухе как состояние сохранения и укрепления здоровья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поездка на велосипедах (санках, самокатах) и качелях. На воде и в лесу. Опасные незнакомцы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3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ценности и традиции. Труд, досуг, занятия, мужчины, семья. Наша дружная семья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правила членов общества: доброта, справедливость, честность, уважение к чужому мнению.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пассажиров на земном транспорте. Мы — пассажиры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Безопасность знаков на общественном транспорте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Родословная. Родословное древо, история семьи. Предыдущие поколения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4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 на местность зависит от направления и с помощью компаса. Практическая работа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Формы земной поверхности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Кустарники нашего края: опознание, название, краткое описание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5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</w:tbl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2F02" w:rsidRPr="00C02F02" w:rsidRDefault="00C02F02" w:rsidP="00C02F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3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112"/>
        <w:tblW w:w="9606" w:type="dxa"/>
        <w:tblLook w:val="04A0" w:firstRow="1" w:lastRow="0" w:firstColumn="1" w:lastColumn="0" w:noHBand="0" w:noVBand="1"/>
      </w:tblPr>
      <w:tblGrid>
        <w:gridCol w:w="715"/>
        <w:gridCol w:w="3929"/>
        <w:gridCol w:w="1843"/>
        <w:gridCol w:w="3119"/>
      </w:tblGrid>
      <w:tr w:rsidR="00C02F02" w:rsidRPr="00C02F02" w:rsidTr="00317D56">
        <w:trPr>
          <w:trHeight w:val="10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02F02" w:rsidRPr="00C02F02" w:rsidRDefault="00C02F02" w:rsidP="00C02F0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ресурсы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частичка света: картины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Естественные природные сообщества: лес, луг, водоём.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сообщества родного края – два-три случая на основе наблюдений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6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государственным символам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Условия, необходимые для жизни животных: воздух, вода, тепло, пища (среда обитания) – </w:t>
            </w: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обобщение на основе результатов наблюдений и работы с информацией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регион. Профессии, связанные с трудом в учреждениях образования 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вещества, жидкости, газы. Определение свойства органических веществ, жидкостей и газов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 как смесь газа. Значение воздуха для жизни флоры, фауны, человека. Охрана воздуха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как вещество. Определение свойства воды при выполнении практической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7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Почва, ее состав. Значение для живой природы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 родного края: название и краткая характеристика (на основе наблюдений)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 как живое тело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размножаются растения?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rPr>
          <w:trHeight w:val="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растений от семени до семени (по результатам практических 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роста и развития растений (по результатам наблюдения). Бережное отношение человека к растениям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животных в разные годы. Разнообразие животных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8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Бережное отношение к животным – моральная ценность людей. Охрана пищевых продуктов мира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грибов: узнавание, называние, описание.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представление о построении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чувствуют свою роль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Опорно-двигательная система и ее роль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Пищеварительная система и ее роль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19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система и ее роль в жизни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Кровеносная и нервная системы и их роль в жизни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двигательной активности: утренней гимнастики, движущих пауз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</w:t>
            </w: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"Человек - часть природы. Строение тела человека"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Растения, использование людей 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0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Трудовой регион. Профессии, связанные с трудом на производстве в сельском хозяйстве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Семья: традиции, праздники. Государственный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о семье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природы и культуры Китая (по выбору)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1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Проверочная работа по теме "Наша Родина - Российская Федерация"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безопасности во дворе жилого дома. Безопасность в доме.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поведение пассажирского авиационного и водного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2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итогам обучения в 3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</w:tbl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02F02" w:rsidRPr="00C02F02" w:rsidRDefault="00C02F02" w:rsidP="00C02F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02F02">
        <w:rPr>
          <w:rFonts w:ascii="Times New Roman" w:eastAsia="Calibri" w:hAnsi="Times New Roman" w:cs="Times New Roman"/>
          <w:b/>
          <w:sz w:val="24"/>
          <w:szCs w:val="24"/>
          <w:u w:val="single"/>
        </w:rPr>
        <w:t>4 КЛАСС</w:t>
      </w:r>
    </w:p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02F02" w:rsidRPr="00C02F02" w:rsidRDefault="00C02F02" w:rsidP="00C02F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23"/>
        <w:tblW w:w="0" w:type="auto"/>
        <w:tblLook w:val="04A0" w:firstRow="1" w:lastRow="0" w:firstColumn="1" w:lastColumn="0" w:noHBand="0" w:noVBand="1"/>
      </w:tblPr>
      <w:tblGrid>
        <w:gridCol w:w="700"/>
        <w:gridCol w:w="3807"/>
        <w:gridCol w:w="1808"/>
        <w:gridCol w:w="3030"/>
      </w:tblGrid>
      <w:tr w:rsidR="00C02F02" w:rsidRPr="00C02F02" w:rsidTr="00317D56">
        <w:trPr>
          <w:trHeight w:val="27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Электронные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(цифровые)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F0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ресурсы</w:t>
            </w:r>
          </w:p>
        </w:tc>
      </w:tr>
      <w:tr w:rsidR="00C02F02" w:rsidRPr="00C02F02" w:rsidTr="00317D5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02" w:rsidRPr="00C02F02" w:rsidRDefault="00C02F02" w:rsidP="00C02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02" w:rsidRPr="00C02F02" w:rsidRDefault="00C02F02" w:rsidP="00C02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02" w:rsidRPr="00C02F02" w:rsidRDefault="00C02F02" w:rsidP="00C02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02" w:rsidRPr="00C02F02" w:rsidRDefault="00C02F02" w:rsidP="00C02F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Планеты Солнечной системы. Луна – спутник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Вращение Земли вокруг Солнца как причина смены сезонов </w:t>
            </w: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(практические работы с моделями и схемами). Общая характеристика времени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взаимодействия человека и природы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культурные объекты Всемирного наследия в России и за рубежом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3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теме: «Методы познания окружающей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Река как водный поток.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арктическая пустыня. Связи в природной зоне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4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тундра. Связи в природной зоне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тайга. Связи в природной зоне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зоны России: смешанный лес. Связи в природной зоне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региона России: степь и полупустыня. Связи в природной зоне</w:t>
            </w:r>
          </w:p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rPr>
          <w:trHeight w:val="1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теме: «Природные зоны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земной поверхности (на основе родного края)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Водоёмы и реки родного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реки и водоёмов человеком (хозяйственная деятельность, отдых). Охрана рек и водоёмов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 охрана будущих богатств (воздуха, вода, полезные ископаемые, флоры и фауны)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5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и жизнь людей в разные исторические времена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Новейшее время: история продолжается сегодня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 культура в Московском штате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6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истории Российской империи. Пётр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Российской империи. Преобразование в культуре, науке, быту. Образование в Российской империи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«Золотой век» русской культуры. Великие поэты и писатели, </w:t>
            </w: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композиторы и художники XIX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теме: Человек – творец культурных ценностей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как все началось…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Великая Отечественная война 1941-1945 </w:t>
            </w:r>
            <w:proofErr w:type="spellStart"/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главные 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для фронта – всё для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7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89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0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1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теме: "История Отечества"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2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вредных для здоровья привычках и правилах цифровой грамотности при использовании Интернета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3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4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в зонах общественного питания: зонах отдыха, учреждениях культуры и торговых центрах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10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5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6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Проверочная работа по теме: «Правила безопасной жизнедеятельности»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7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  <w:tr w:rsidR="00C02F02" w:rsidRPr="00C02F02" w:rsidTr="00317D5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bCs/>
                <w:caps/>
                <w:kern w:val="36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2F02" w:rsidRPr="00C02F02" w:rsidRDefault="00C02F02" w:rsidP="00C02F02">
            <w:pPr>
              <w:suppressAutoHyphens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F02" w:rsidRPr="00C02F02" w:rsidRDefault="00C02F02" w:rsidP="00C02F02">
            <w:pPr>
              <w:suppressAutoHyphens/>
              <w:autoSpaceDE w:val="0"/>
              <w:autoSpaceDN w:val="0"/>
              <w:spacing w:before="98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2F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 xml:space="preserve">электронное приложение к учебнику </w:t>
            </w:r>
            <w:hyperlink r:id="rId298" w:history="1">
              <w:r w:rsidRPr="00C02F0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https://uchebnik.mos.ru/main</w:t>
            </w:r>
          </w:p>
          <w:p w:rsidR="00C02F02" w:rsidRPr="00C02F02" w:rsidRDefault="00C02F02" w:rsidP="00C02F02">
            <w:pPr>
              <w:jc w:val="both"/>
              <w:rPr>
                <w:rFonts w:ascii="Times New Roman" w:hAnsi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C02F02">
              <w:rPr>
                <w:rFonts w:ascii="Times New Roman" w:hAnsi="Times New Roman"/>
                <w:sz w:val="24"/>
                <w:szCs w:val="24"/>
              </w:rPr>
              <w:t>https://uchi.ru</w:t>
            </w:r>
          </w:p>
        </w:tc>
      </w:tr>
    </w:tbl>
    <w:p w:rsidR="00C02F02" w:rsidRPr="00C02F02" w:rsidRDefault="00C02F02" w:rsidP="00C02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C5AF3" w:rsidRDefault="002F0C7E"/>
    <w:sectPr w:rsidR="005C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2"/>
    <w:rsid w:val="00132A33"/>
    <w:rsid w:val="002F0C7E"/>
    <w:rsid w:val="00C02F02"/>
    <w:rsid w:val="00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9C89"/>
  <w15:chartTrackingRefBased/>
  <w15:docId w15:val="{B9C98357-D6DF-4E56-805B-510AEE4C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F02"/>
  </w:style>
  <w:style w:type="paragraph" w:styleId="a3">
    <w:name w:val="No Spacing"/>
    <w:uiPriority w:val="1"/>
    <w:qFormat/>
    <w:rsid w:val="00C02F02"/>
    <w:pPr>
      <w:spacing w:after="0" w:line="240" w:lineRule="auto"/>
    </w:pPr>
  </w:style>
  <w:style w:type="table" w:styleId="a4">
    <w:name w:val="Table Grid"/>
    <w:basedOn w:val="a1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2F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02F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02F0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C02F0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5">
    <w:name w:val="Сетка таблицы5"/>
    <w:basedOn w:val="a1"/>
    <w:next w:val="a4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C02F02"/>
  </w:style>
  <w:style w:type="table" w:customStyle="1" w:styleId="6">
    <w:name w:val="Сетка таблицы6"/>
    <w:basedOn w:val="a1"/>
    <w:next w:val="a4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02F0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2F02"/>
    <w:rPr>
      <w:color w:val="800080"/>
      <w:u w:val="single"/>
    </w:rPr>
  </w:style>
  <w:style w:type="table" w:customStyle="1" w:styleId="32">
    <w:name w:val="Сетка таблицы32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C02F02"/>
  </w:style>
  <w:style w:type="table" w:customStyle="1" w:styleId="8">
    <w:name w:val="Сетка таблицы8"/>
    <w:basedOn w:val="a1"/>
    <w:next w:val="a4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C02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C02F02"/>
    <w:rPr>
      <w:b/>
      <w:bCs/>
    </w:rPr>
  </w:style>
  <w:style w:type="table" w:customStyle="1" w:styleId="9">
    <w:name w:val="Сетка таблицы9"/>
    <w:basedOn w:val="a1"/>
    <w:next w:val="a4"/>
    <w:uiPriority w:val="59"/>
    <w:rsid w:val="00C0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02F0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C02F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183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55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189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16286</Words>
  <Characters>92835</Characters>
  <Application>Microsoft Office Word</Application>
  <DocSecurity>0</DocSecurity>
  <Lines>773</Lines>
  <Paragraphs>217</Paragraphs>
  <ScaleCrop>false</ScaleCrop>
  <Company/>
  <LinksUpToDate>false</LinksUpToDate>
  <CharactersWithSpaces>108904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natalizhikhareva12@gmail.com</dc:creator>
  <cp:keywords/>
  <dc:description/>
  <cp:lastModifiedBy>natalizhikhareva12@gmail.com</cp:lastModifiedBy>
  <cp:revision>2</cp:revision>
  <dcterms:created xsi:type="dcterms:W3CDTF">2024-09-03T15:08:00Z</dcterms:created>
  <dcterms:modified xsi:type="dcterms:W3CDTF">2024-09-12T09:17:00Z</dcterms:modified>
</cp:coreProperties>
</file>