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120" w:hanging="0"/>
        <w:jc w:val="center"/>
        <w:rPr>
          <w:rFonts w:ascii="Times New Roman" w:hAnsi="Times New Roman" w:cs="Times New Roman"/>
          <w:sz w:val="28"/>
          <w:szCs w:val="28"/>
          <w:lang w:val="ru-RU"/>
        </w:rPr>
      </w:pPr>
      <w:r>
        <w:rPr>
          <w:rFonts w:cs="Times New Roman" w:ascii="Times New Roman" w:hAnsi="Times New Roman"/>
          <w:sz w:val="28"/>
          <w:szCs w:val="28"/>
          <w:lang w:val="ru-RU"/>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864225" cy="832675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864225" cy="8326755"/>
                    </a:xfrm>
                    <a:prstGeom prst="rect">
                      <a:avLst/>
                    </a:prstGeom>
                  </pic:spPr>
                </pic:pic>
              </a:graphicData>
            </a:graphic>
          </wp:anchor>
        </w:drawing>
      </w:r>
      <w:bookmarkStart w:id="0" w:name="block-51510685"/>
      <w:bookmarkStart w:id="1" w:name="block-51510685"/>
      <w:bookmarkEnd w:id="1"/>
    </w:p>
    <w:p>
      <w:pPr>
        <w:pStyle w:val="Normal"/>
        <w:spacing w:before="0" w:after="0"/>
        <w:ind w:left="120" w:hanging="0"/>
        <w:jc w:val="center"/>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before="0" w:after="0"/>
        <w:ind w:left="120" w:hanging="0"/>
        <w:jc w:val="center"/>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before="0" w:after="0"/>
        <w:ind w:left="120" w:hanging="0"/>
        <w:jc w:val="center"/>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before="0" w:after="0"/>
        <w:ind w:left="120" w:hanging="0"/>
        <w:jc w:val="center"/>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before="0" w:after="0"/>
        <w:ind w:left="120" w:hanging="0"/>
        <w:jc w:val="center"/>
        <w:rPr>
          <w:rFonts w:ascii="Times New Roman" w:hAnsi="Times New Roman" w:cs="Times New Roman"/>
          <w:sz w:val="28"/>
          <w:szCs w:val="28"/>
          <w:lang w:val="ru-RU"/>
        </w:rPr>
      </w:pPr>
      <w:r>
        <w:rPr>
          <w:rFonts w:cs="Times New Roman" w:ascii="Times New Roman" w:hAnsi="Times New Roman"/>
          <w:sz w:val="28"/>
          <w:szCs w:val="28"/>
          <w:lang w:val="ru-RU"/>
        </w:rPr>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before="0" w:after="0"/>
        <w:ind w:left="120" w:hanging="0"/>
        <w:jc w:val="center"/>
        <w:rPr>
          <w:rFonts w:ascii="Times New Roman" w:hAnsi="Times New Roman" w:cs="Times New Roman"/>
          <w:sz w:val="28"/>
          <w:szCs w:val="28"/>
          <w:lang w:val="ru-RU"/>
        </w:rPr>
      </w:pPr>
      <w:r>
        <w:rPr>
          <w:rFonts w:cs="Times New Roman" w:ascii="Times New Roman" w:hAnsi="Times New Roman"/>
          <w:sz w:val="28"/>
          <w:szCs w:val="28"/>
          <w:lang w:val="ru-RU"/>
        </w:rPr>
        <w:t xml:space="preserve">  </w:t>
      </w:r>
    </w:p>
    <w:p>
      <w:pPr>
        <w:pStyle w:val="Normal"/>
        <w:spacing w:lineRule="auto" w:line="264" w:before="0" w:after="0"/>
        <w:jc w:val="both"/>
        <w:rPr>
          <w:lang w:val="ru-RU"/>
        </w:rPr>
      </w:pPr>
      <w:bookmarkStart w:id="2" w:name="block-51510686"/>
      <w:bookmarkStart w:id="3" w:name="block-515106851"/>
      <w:bookmarkEnd w:id="2"/>
      <w:bookmarkEnd w:id="3"/>
      <w:r>
        <w:rPr>
          <w:rFonts w:ascii="Times New Roman" w:hAnsi="Times New Roman"/>
          <w:b/>
          <w:color w:val="000000"/>
          <w:sz w:val="28"/>
          <w:lang w:val="ru-RU"/>
        </w:rPr>
        <w:t>СОДЕРЖАНИЕ УЧЕБНОГО ПРЕДМЕТА «РУССКИЙ ЯЗЫК»</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10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Общие сведения о языке</w:t>
      </w:r>
    </w:p>
    <w:p>
      <w:pPr>
        <w:pStyle w:val="Normal"/>
        <w:spacing w:lineRule="auto" w:line="264" w:before="0" w:after="0"/>
        <w:ind w:firstLine="600"/>
        <w:jc w:val="both"/>
        <w:rPr>
          <w:lang w:val="ru-RU"/>
        </w:rPr>
      </w:pPr>
      <w:r>
        <w:rPr>
          <w:rFonts w:ascii="Times New Roman" w:hAnsi="Times New Roman"/>
          <w:color w:val="000000"/>
          <w:sz w:val="28"/>
          <w:lang w:val="ru-RU"/>
        </w:rPr>
        <w:t>Язык как знаковая система. Основные функции языка.</w:t>
      </w:r>
    </w:p>
    <w:p>
      <w:pPr>
        <w:pStyle w:val="Normal"/>
        <w:spacing w:lineRule="auto" w:line="264" w:before="0" w:after="0"/>
        <w:ind w:firstLine="600"/>
        <w:jc w:val="both"/>
        <w:rPr>
          <w:lang w:val="ru-RU"/>
        </w:rPr>
      </w:pPr>
      <w:r>
        <w:rPr>
          <w:rFonts w:ascii="Times New Roman" w:hAnsi="Times New Roman"/>
          <w:color w:val="000000"/>
          <w:sz w:val="28"/>
          <w:lang w:val="ru-RU"/>
        </w:rPr>
        <w:t>Лингвистика как наука.</w:t>
      </w:r>
    </w:p>
    <w:p>
      <w:pPr>
        <w:pStyle w:val="Normal"/>
        <w:spacing w:lineRule="auto" w:line="264" w:before="0" w:after="0"/>
        <w:ind w:firstLine="600"/>
        <w:jc w:val="both"/>
        <w:rPr>
          <w:lang w:val="ru-RU"/>
        </w:rPr>
      </w:pPr>
      <w:r>
        <w:rPr>
          <w:rFonts w:ascii="Times New Roman" w:hAnsi="Times New Roman"/>
          <w:color w:val="000000"/>
          <w:sz w:val="28"/>
          <w:lang w:val="ru-RU"/>
        </w:rPr>
        <w:t>Язык и культура.</w:t>
      </w:r>
    </w:p>
    <w:p>
      <w:pPr>
        <w:pStyle w:val="Normal"/>
        <w:spacing w:lineRule="auto" w:line="264" w:before="0" w:after="0"/>
        <w:ind w:firstLine="600"/>
        <w:jc w:val="both"/>
        <w:rPr>
          <w:lang w:val="ru-RU"/>
        </w:rPr>
      </w:pPr>
      <w:r>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pPr>
        <w:pStyle w:val="Normal"/>
        <w:spacing w:lineRule="auto" w:line="264" w:before="0" w:after="0"/>
        <w:ind w:firstLine="600"/>
        <w:jc w:val="both"/>
        <w:rPr>
          <w:lang w:val="ru-RU"/>
        </w:rPr>
      </w:pPr>
      <w:r>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pPr>
        <w:pStyle w:val="Normal"/>
        <w:spacing w:lineRule="auto" w:line="264" w:before="0" w:after="0"/>
        <w:ind w:firstLine="600"/>
        <w:jc w:val="both"/>
        <w:rPr>
          <w:lang w:val="ru-RU"/>
        </w:rPr>
      </w:pPr>
      <w:r>
        <w:rPr>
          <w:rFonts w:ascii="Times New Roman" w:hAnsi="Times New Roman"/>
          <w:b/>
          <w:color w:val="000000"/>
          <w:sz w:val="28"/>
          <w:lang w:val="ru-RU"/>
        </w:rPr>
        <w:t>Язык и речь. Культура речи</w:t>
      </w:r>
    </w:p>
    <w:p>
      <w:pPr>
        <w:pStyle w:val="Normal"/>
        <w:spacing w:lineRule="auto" w:line="264" w:before="0" w:after="0"/>
        <w:ind w:firstLine="600"/>
        <w:jc w:val="both"/>
        <w:rPr>
          <w:lang w:val="ru-RU"/>
        </w:rPr>
      </w:pPr>
      <w:r>
        <w:rPr>
          <w:rFonts w:ascii="Times New Roman" w:hAnsi="Times New Roman"/>
          <w:b/>
          <w:color w:val="000000"/>
          <w:sz w:val="28"/>
          <w:lang w:val="ru-RU"/>
        </w:rPr>
        <w:t>Система языка. Культура речи</w:t>
      </w:r>
    </w:p>
    <w:p>
      <w:pPr>
        <w:pStyle w:val="Normal"/>
        <w:spacing w:lineRule="auto" w:line="264" w:before="0" w:after="0"/>
        <w:ind w:firstLine="600"/>
        <w:jc w:val="both"/>
        <w:rPr>
          <w:lang w:val="ru-RU"/>
        </w:rPr>
      </w:pPr>
      <w:r>
        <w:rPr>
          <w:rFonts w:ascii="Times New Roman" w:hAnsi="Times New Roman"/>
          <w:color w:val="000000"/>
          <w:sz w:val="28"/>
          <w:lang w:val="ru-RU"/>
        </w:rPr>
        <w:t>Система языка, её устройство, функционирование.</w:t>
      </w:r>
    </w:p>
    <w:p>
      <w:pPr>
        <w:pStyle w:val="Normal"/>
        <w:spacing w:lineRule="auto" w:line="264" w:before="0" w:after="0"/>
        <w:ind w:firstLine="600"/>
        <w:jc w:val="both"/>
        <w:rPr>
          <w:lang w:val="ru-RU"/>
        </w:rPr>
      </w:pPr>
      <w:r>
        <w:rPr>
          <w:rFonts w:ascii="Times New Roman" w:hAnsi="Times New Roman"/>
          <w:color w:val="000000"/>
          <w:sz w:val="28"/>
          <w:lang w:val="ru-RU"/>
        </w:rPr>
        <w:t>Культура речи как раздел лингвистики.</w:t>
      </w:r>
    </w:p>
    <w:p>
      <w:pPr>
        <w:pStyle w:val="Normal"/>
        <w:spacing w:lineRule="auto" w:line="264" w:before="0" w:after="0"/>
        <w:ind w:firstLine="600"/>
        <w:jc w:val="both"/>
        <w:rPr>
          <w:lang w:val="ru-RU"/>
        </w:rPr>
      </w:pPr>
      <w:r>
        <w:rPr>
          <w:rFonts w:ascii="Times New Roman" w:hAnsi="Times New Roman"/>
          <w:color w:val="000000"/>
          <w:sz w:val="28"/>
          <w:lang w:val="ru-RU"/>
        </w:rPr>
        <w:t>Языковая норма, её основные признаки и функции.</w:t>
      </w:r>
    </w:p>
    <w:p>
      <w:pPr>
        <w:pStyle w:val="Normal"/>
        <w:spacing w:lineRule="auto" w:line="264" w:before="0" w:after="0"/>
        <w:ind w:firstLine="600"/>
        <w:jc w:val="both"/>
        <w:rPr>
          <w:lang w:val="ru-RU"/>
        </w:rPr>
      </w:pPr>
      <w:r>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pPr>
        <w:pStyle w:val="Normal"/>
        <w:spacing w:lineRule="auto" w:line="264" w:before="0" w:after="0"/>
        <w:ind w:firstLine="600"/>
        <w:jc w:val="both"/>
        <w:rPr>
          <w:lang w:val="ru-RU"/>
        </w:rPr>
      </w:pPr>
      <w:r>
        <w:rPr>
          <w:rFonts w:ascii="Times New Roman" w:hAnsi="Times New Roman"/>
          <w:color w:val="000000"/>
          <w:sz w:val="28"/>
          <w:lang w:val="ru-RU"/>
        </w:rPr>
        <w:t>Качества хорошей речи.</w:t>
      </w:r>
    </w:p>
    <w:p>
      <w:pPr>
        <w:pStyle w:val="Normal"/>
        <w:spacing w:lineRule="auto" w:line="264" w:before="0" w:after="0"/>
        <w:ind w:firstLine="600"/>
        <w:jc w:val="both"/>
        <w:rPr>
          <w:lang w:val="ru-RU"/>
        </w:rPr>
      </w:pPr>
      <w:r>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pPr>
        <w:pStyle w:val="Normal"/>
        <w:spacing w:lineRule="auto" w:line="264" w:before="0" w:after="0"/>
        <w:ind w:firstLine="600"/>
        <w:jc w:val="both"/>
        <w:rPr>
          <w:lang w:val="ru-RU"/>
        </w:rPr>
      </w:pPr>
      <w:r>
        <w:rPr>
          <w:rFonts w:ascii="Times New Roman" w:hAnsi="Times New Roman"/>
          <w:b/>
          <w:color w:val="000000"/>
          <w:sz w:val="28"/>
          <w:lang w:val="ru-RU"/>
        </w:rPr>
        <w:t>Фонетика. Орфоэпия. Орфоэпические нормы</w:t>
      </w:r>
    </w:p>
    <w:p>
      <w:pPr>
        <w:pStyle w:val="Normal"/>
        <w:spacing w:lineRule="auto" w:line="264" w:before="0" w:after="0"/>
        <w:ind w:firstLine="600"/>
        <w:jc w:val="both"/>
        <w:rPr>
          <w:lang w:val="ru-RU"/>
        </w:rPr>
      </w:pPr>
      <w:r>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pPr>
        <w:pStyle w:val="Normal"/>
        <w:spacing w:lineRule="auto" w:line="264" w:before="0" w:after="0"/>
        <w:ind w:firstLine="600"/>
        <w:jc w:val="both"/>
        <w:rPr>
          <w:lang w:val="ru-RU"/>
        </w:rPr>
      </w:pPr>
      <w:r>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pPr>
        <w:pStyle w:val="Normal"/>
        <w:spacing w:lineRule="auto" w:line="264" w:before="0" w:after="0"/>
        <w:ind w:firstLine="600"/>
        <w:jc w:val="both"/>
        <w:rPr>
          <w:lang w:val="ru-RU"/>
        </w:rPr>
      </w:pPr>
      <w:r>
        <w:rPr>
          <w:rFonts w:ascii="Times New Roman" w:hAnsi="Times New Roman"/>
          <w:b/>
          <w:color w:val="000000"/>
          <w:sz w:val="28"/>
          <w:lang w:val="ru-RU"/>
        </w:rPr>
        <w:t>Лексикология и фразеология. Лексические нормы</w:t>
      </w:r>
    </w:p>
    <w:p>
      <w:pPr>
        <w:pStyle w:val="Normal"/>
        <w:spacing w:lineRule="auto" w:line="264" w:before="0" w:after="0"/>
        <w:ind w:firstLine="600"/>
        <w:jc w:val="both"/>
        <w:rPr>
          <w:lang w:val="ru-RU"/>
        </w:rPr>
      </w:pPr>
      <w:r>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pPr>
        <w:pStyle w:val="Normal"/>
        <w:spacing w:lineRule="auto" w:line="264" w:before="0" w:after="0"/>
        <w:ind w:firstLine="600"/>
        <w:jc w:val="both"/>
        <w:rPr>
          <w:lang w:val="ru-RU"/>
        </w:rPr>
      </w:pPr>
      <w:r>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pPr>
        <w:pStyle w:val="Normal"/>
        <w:spacing w:lineRule="auto" w:line="264" w:before="0" w:after="0"/>
        <w:ind w:firstLine="600"/>
        <w:jc w:val="both"/>
        <w:rPr>
          <w:lang w:val="ru-RU"/>
        </w:rPr>
      </w:pPr>
      <w:r>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pPr>
        <w:pStyle w:val="Normal"/>
        <w:spacing w:lineRule="auto" w:line="264" w:before="0" w:after="0"/>
        <w:ind w:firstLine="600"/>
        <w:jc w:val="both"/>
        <w:rPr>
          <w:lang w:val="ru-RU"/>
        </w:rPr>
      </w:pPr>
      <w:r>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color w:val="000000"/>
          <w:sz w:val="28"/>
          <w:lang w:val="ru-RU"/>
        </w:rPr>
        <w:t xml:space="preserve"> Особенности употребления.</w:t>
      </w:r>
    </w:p>
    <w:p>
      <w:pPr>
        <w:pStyle w:val="Normal"/>
        <w:spacing w:lineRule="auto" w:line="264" w:before="0" w:after="0"/>
        <w:ind w:firstLine="600"/>
        <w:jc w:val="both"/>
        <w:rPr>
          <w:lang w:val="ru-RU"/>
        </w:rPr>
      </w:pPr>
      <w:r>
        <w:rPr>
          <w:rFonts w:ascii="Times New Roman" w:hAnsi="Times New Roman"/>
          <w:color w:val="000000"/>
          <w:sz w:val="28"/>
          <w:lang w:val="ru-RU"/>
        </w:rPr>
        <w:t>Фразеология русского языка (повторение, обобщение). Крылатые слова.</w:t>
      </w:r>
    </w:p>
    <w:p>
      <w:pPr>
        <w:pStyle w:val="Normal"/>
        <w:spacing w:lineRule="auto" w:line="264" w:before="0" w:after="0"/>
        <w:ind w:firstLine="600"/>
        <w:jc w:val="both"/>
        <w:rPr>
          <w:lang w:val="ru-RU"/>
        </w:rPr>
      </w:pPr>
      <w:r>
        <w:rPr>
          <w:rFonts w:ascii="Times New Roman" w:hAnsi="Times New Roman"/>
          <w:b/>
          <w:color w:val="000000"/>
          <w:sz w:val="28"/>
          <w:lang w:val="ru-RU"/>
        </w:rPr>
        <w:t>Морфемика и словообразование. Словообразовательные нормы</w:t>
      </w:r>
    </w:p>
    <w:p>
      <w:pPr>
        <w:pStyle w:val="Normal"/>
        <w:spacing w:lineRule="auto" w:line="264" w:before="0" w:after="0"/>
        <w:ind w:firstLine="600"/>
        <w:jc w:val="both"/>
        <w:rPr>
          <w:lang w:val="ru-RU"/>
        </w:rPr>
      </w:pPr>
      <w:r>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pPr>
        <w:pStyle w:val="Normal"/>
        <w:spacing w:lineRule="auto" w:line="264" w:before="0" w:after="0"/>
        <w:ind w:firstLine="600"/>
        <w:jc w:val="both"/>
        <w:rPr>
          <w:lang w:val="ru-RU"/>
        </w:rPr>
      </w:pPr>
      <w:r>
        <w:rPr>
          <w:rFonts w:ascii="Times New Roman" w:hAnsi="Times New Roman"/>
          <w:b/>
          <w:color w:val="000000"/>
          <w:sz w:val="28"/>
          <w:lang w:val="ru-RU"/>
        </w:rPr>
        <w:t>Морфология. Морфологические нормы</w:t>
      </w:r>
    </w:p>
    <w:p>
      <w:pPr>
        <w:pStyle w:val="Normal"/>
        <w:spacing w:lineRule="auto" w:line="264" w:before="0" w:after="0"/>
        <w:ind w:firstLine="600"/>
        <w:jc w:val="both"/>
        <w:rPr>
          <w:lang w:val="ru-RU"/>
        </w:rPr>
      </w:pPr>
      <w:r>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pPr>
        <w:pStyle w:val="Normal"/>
        <w:spacing w:lineRule="auto" w:line="264" w:before="0" w:after="0"/>
        <w:ind w:firstLine="600"/>
        <w:jc w:val="both"/>
        <w:rPr>
          <w:lang w:val="ru-RU"/>
        </w:rPr>
      </w:pPr>
      <w:r>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pPr>
        <w:pStyle w:val="Normal"/>
        <w:spacing w:lineRule="auto" w:line="264" w:before="0" w:after="0"/>
        <w:ind w:firstLine="600"/>
        <w:jc w:val="both"/>
        <w:rPr>
          <w:lang w:val="ru-RU"/>
        </w:rPr>
      </w:pPr>
      <w:r>
        <w:rPr>
          <w:rFonts w:ascii="Times New Roman" w:hAnsi="Times New Roman"/>
          <w:color w:val="000000"/>
          <w:sz w:val="28"/>
          <w:lang w:val="ru-RU"/>
        </w:rPr>
        <w:t>Основные нормы употребления имён существительных: форм рода, числа, падежа.</w:t>
      </w:r>
    </w:p>
    <w:p>
      <w:pPr>
        <w:pStyle w:val="Normal"/>
        <w:spacing w:lineRule="auto" w:line="264" w:before="0" w:after="0"/>
        <w:ind w:firstLine="600"/>
        <w:jc w:val="both"/>
        <w:rPr>
          <w:lang w:val="ru-RU"/>
        </w:rPr>
      </w:pPr>
      <w:r>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pPr>
        <w:pStyle w:val="Normal"/>
        <w:spacing w:lineRule="auto" w:line="264" w:before="0" w:after="0"/>
        <w:ind w:firstLine="600"/>
        <w:jc w:val="both"/>
        <w:rPr>
          <w:lang w:val="ru-RU"/>
        </w:rPr>
      </w:pPr>
      <w:r>
        <w:rPr>
          <w:rFonts w:ascii="Times New Roman" w:hAnsi="Times New Roman"/>
          <w:color w:val="000000"/>
          <w:sz w:val="28"/>
          <w:lang w:val="ru-RU"/>
        </w:rPr>
        <w:t>Основные нормы употребления количественных, порядковых и собирательных числительных.</w:t>
      </w:r>
    </w:p>
    <w:p>
      <w:pPr>
        <w:pStyle w:val="Normal"/>
        <w:spacing w:lineRule="auto" w:line="264" w:before="0" w:after="0"/>
        <w:ind w:firstLine="600"/>
        <w:jc w:val="both"/>
        <w:rPr>
          <w:lang w:val="ru-RU"/>
        </w:rPr>
      </w:pPr>
      <w:r>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Pr>
          <w:rFonts w:ascii="Times New Roman" w:hAnsi="Times New Roman"/>
          <w:b/>
          <w:color w:val="000000"/>
          <w:sz w:val="28"/>
          <w:lang w:val="ru-RU"/>
        </w:rPr>
        <w:t>себя</w:t>
      </w:r>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pPr>
        <w:pStyle w:val="Normal"/>
        <w:spacing w:lineRule="auto" w:line="264" w:before="0" w:after="0"/>
        <w:ind w:firstLine="600"/>
        <w:jc w:val="both"/>
        <w:rPr>
          <w:lang w:val="ru-RU"/>
        </w:rPr>
      </w:pPr>
      <w:r>
        <w:rPr>
          <w:rFonts w:ascii="Times New Roman" w:hAnsi="Times New Roman"/>
          <w:b/>
          <w:color w:val="000000"/>
          <w:sz w:val="28"/>
          <w:lang w:val="ru-RU"/>
        </w:rPr>
        <w:t>Орфография. Основные правила орфографии</w:t>
      </w:r>
    </w:p>
    <w:p>
      <w:pPr>
        <w:pStyle w:val="Normal"/>
        <w:spacing w:lineRule="auto" w:line="264" w:before="0" w:after="0"/>
        <w:ind w:firstLine="600"/>
        <w:jc w:val="both"/>
        <w:rPr>
          <w:lang w:val="ru-RU"/>
        </w:rPr>
      </w:pPr>
      <w:r>
        <w:rPr>
          <w:rFonts w:ascii="Times New Roman" w:hAnsi="Times New Roman"/>
          <w:color w:val="000000"/>
          <w:sz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pPr>
        <w:pStyle w:val="Normal"/>
        <w:spacing w:lineRule="auto" w:line="264" w:before="0" w:after="0"/>
        <w:ind w:firstLine="600"/>
        <w:jc w:val="both"/>
        <w:rPr>
          <w:lang w:val="ru-RU"/>
        </w:rPr>
      </w:pPr>
      <w:r>
        <w:rPr>
          <w:rFonts w:ascii="Times New Roman" w:hAnsi="Times New Roman"/>
          <w:color w:val="000000"/>
          <w:spacing w:val="-3"/>
          <w:sz w:val="28"/>
          <w:lang w:val="ru-RU"/>
        </w:rPr>
        <w:t>Орфографические правила. Правописание гласных и согласных в корне.</w:t>
      </w:r>
    </w:p>
    <w:p>
      <w:pPr>
        <w:pStyle w:val="Normal"/>
        <w:spacing w:lineRule="auto" w:line="264" w:before="0" w:after="0"/>
        <w:ind w:firstLine="600"/>
        <w:jc w:val="both"/>
        <w:rPr>
          <w:lang w:val="ru-RU"/>
        </w:rPr>
      </w:pPr>
      <w:r>
        <w:rPr>
          <w:rFonts w:ascii="Times New Roman" w:hAnsi="Times New Roman"/>
          <w:color w:val="000000"/>
          <w:sz w:val="28"/>
          <w:lang w:val="ru-RU"/>
        </w:rPr>
        <w:t>Употребление разделительных ъ и ь.</w:t>
      </w:r>
    </w:p>
    <w:p>
      <w:pPr>
        <w:pStyle w:val="Normal"/>
        <w:spacing w:lineRule="auto" w:line="264" w:before="0" w:after="0"/>
        <w:ind w:firstLine="600"/>
        <w:jc w:val="both"/>
        <w:rPr>
          <w:lang w:val="ru-RU"/>
        </w:rPr>
      </w:pPr>
      <w:r>
        <w:rPr>
          <w:rFonts w:ascii="Times New Roman" w:hAnsi="Times New Roman"/>
          <w:color w:val="000000"/>
          <w:sz w:val="28"/>
          <w:lang w:val="ru-RU"/>
        </w:rPr>
        <w:t>Правописание приставок. Буквы ы – и после приставок.</w:t>
      </w:r>
    </w:p>
    <w:p>
      <w:pPr>
        <w:pStyle w:val="Normal"/>
        <w:spacing w:lineRule="auto" w:line="264" w:before="0" w:after="0"/>
        <w:ind w:firstLine="600"/>
        <w:jc w:val="both"/>
        <w:rPr>
          <w:lang w:val="ru-RU"/>
        </w:rPr>
      </w:pPr>
      <w:r>
        <w:rPr>
          <w:rFonts w:ascii="Times New Roman" w:hAnsi="Times New Roman"/>
          <w:color w:val="000000"/>
          <w:sz w:val="28"/>
          <w:lang w:val="ru-RU"/>
        </w:rPr>
        <w:t>Правописание суффиксов.</w:t>
      </w:r>
    </w:p>
    <w:p>
      <w:pPr>
        <w:pStyle w:val="Normal"/>
        <w:spacing w:lineRule="auto" w:line="264" w:before="0" w:after="0"/>
        <w:ind w:firstLine="600"/>
        <w:jc w:val="both"/>
        <w:rPr>
          <w:lang w:val="ru-RU"/>
        </w:rPr>
      </w:pPr>
      <w:r>
        <w:rPr>
          <w:rFonts w:ascii="Times New Roman" w:hAnsi="Times New Roman"/>
          <w:color w:val="000000"/>
          <w:sz w:val="28"/>
          <w:lang w:val="ru-RU"/>
        </w:rPr>
        <w:t>Правописание н и нн в словах различных частей речи.</w:t>
      </w:r>
    </w:p>
    <w:p>
      <w:pPr>
        <w:pStyle w:val="Normal"/>
        <w:spacing w:lineRule="auto" w:line="264" w:before="0" w:after="0"/>
        <w:ind w:firstLine="600"/>
        <w:jc w:val="both"/>
        <w:rPr>
          <w:lang w:val="ru-RU"/>
        </w:rPr>
      </w:pPr>
      <w:r>
        <w:rPr>
          <w:rFonts w:ascii="Times New Roman" w:hAnsi="Times New Roman"/>
          <w:color w:val="000000"/>
          <w:sz w:val="28"/>
          <w:lang w:val="ru-RU"/>
        </w:rPr>
        <w:t>Правописание не и ни.</w:t>
      </w:r>
    </w:p>
    <w:p>
      <w:pPr>
        <w:pStyle w:val="Normal"/>
        <w:spacing w:lineRule="auto" w:line="264" w:before="0" w:after="0"/>
        <w:ind w:firstLine="600"/>
        <w:jc w:val="both"/>
        <w:rPr>
          <w:lang w:val="ru-RU"/>
        </w:rPr>
      </w:pPr>
      <w:r>
        <w:rPr>
          <w:rFonts w:ascii="Times New Roman" w:hAnsi="Times New Roman"/>
          <w:color w:val="000000"/>
          <w:sz w:val="28"/>
          <w:lang w:val="ru-RU"/>
        </w:rPr>
        <w:t>Правописание окончаний имён существительных, имён прилагательных и глаголов.</w:t>
      </w:r>
    </w:p>
    <w:p>
      <w:pPr>
        <w:pStyle w:val="Normal"/>
        <w:spacing w:lineRule="auto" w:line="264" w:before="0" w:after="0"/>
        <w:ind w:firstLine="600"/>
        <w:jc w:val="both"/>
        <w:rPr>
          <w:lang w:val="ru-RU"/>
        </w:rPr>
      </w:pPr>
      <w:r>
        <w:rPr>
          <w:rFonts w:ascii="Times New Roman" w:hAnsi="Times New Roman"/>
          <w:color w:val="000000"/>
          <w:sz w:val="28"/>
          <w:lang w:val="ru-RU"/>
        </w:rPr>
        <w:t>Слитное, дефисное и раздельное написание слов.</w:t>
      </w:r>
    </w:p>
    <w:p>
      <w:pPr>
        <w:pStyle w:val="Normal"/>
        <w:spacing w:lineRule="auto" w:line="264" w:before="0" w:after="0"/>
        <w:ind w:firstLine="600"/>
        <w:jc w:val="both"/>
        <w:rPr>
          <w:lang w:val="ru-RU"/>
        </w:rPr>
      </w:pPr>
      <w:r>
        <w:rPr>
          <w:rFonts w:ascii="Times New Roman" w:hAnsi="Times New Roman"/>
          <w:b/>
          <w:color w:val="000000"/>
          <w:sz w:val="28"/>
          <w:lang w:val="ru-RU"/>
        </w:rPr>
        <w:t>Речь. Речевое общение</w:t>
      </w:r>
    </w:p>
    <w:p>
      <w:pPr>
        <w:pStyle w:val="Normal"/>
        <w:spacing w:lineRule="auto" w:line="264" w:before="0" w:after="0"/>
        <w:ind w:firstLine="600"/>
        <w:jc w:val="both"/>
        <w:rPr>
          <w:lang w:val="ru-RU"/>
        </w:rPr>
      </w:pPr>
      <w:r>
        <w:rPr>
          <w:rFonts w:ascii="Times New Roman" w:hAnsi="Times New Roman"/>
          <w:color w:val="000000"/>
          <w:sz w:val="28"/>
          <w:lang w:val="ru-RU"/>
        </w:rPr>
        <w:t>Речь как деятельность. Виды речевой деятельности (повторение, обобщение).</w:t>
      </w:r>
    </w:p>
    <w:p>
      <w:pPr>
        <w:pStyle w:val="Normal"/>
        <w:spacing w:lineRule="auto" w:line="264" w:before="0" w:after="0"/>
        <w:ind w:firstLine="600"/>
        <w:jc w:val="both"/>
        <w:rPr>
          <w:lang w:val="ru-RU"/>
        </w:rPr>
      </w:pPr>
      <w:r>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pPr>
        <w:pStyle w:val="Normal"/>
        <w:spacing w:lineRule="auto" w:line="264" w:before="0" w:after="0"/>
        <w:ind w:firstLine="600"/>
        <w:jc w:val="both"/>
        <w:rPr>
          <w:lang w:val="ru-RU"/>
        </w:rPr>
      </w:pPr>
      <w:r>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pPr>
        <w:pStyle w:val="Normal"/>
        <w:spacing w:lineRule="auto" w:line="264" w:before="0" w:after="0"/>
        <w:ind w:firstLine="600"/>
        <w:jc w:val="both"/>
        <w:rPr>
          <w:lang w:val="ru-RU"/>
        </w:rPr>
      </w:pPr>
      <w:r>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pPr>
        <w:pStyle w:val="Normal"/>
        <w:spacing w:lineRule="auto" w:line="264" w:before="0" w:after="0"/>
        <w:ind w:firstLine="600"/>
        <w:jc w:val="both"/>
        <w:rPr>
          <w:lang w:val="ru-RU"/>
        </w:rPr>
      </w:pPr>
      <w:r>
        <w:rPr>
          <w:rFonts w:ascii="Times New Roman" w:hAnsi="Times New Roman"/>
          <w:b/>
          <w:color w:val="000000"/>
          <w:sz w:val="28"/>
          <w:lang w:val="ru-RU"/>
        </w:rPr>
        <w:t>Текст. Информационно-смысловая переработка текста</w:t>
      </w:r>
    </w:p>
    <w:p>
      <w:pPr>
        <w:pStyle w:val="Normal"/>
        <w:spacing w:lineRule="auto" w:line="264" w:before="0" w:after="0"/>
        <w:ind w:firstLine="600"/>
        <w:jc w:val="both"/>
        <w:rPr>
          <w:lang w:val="ru-RU"/>
        </w:rPr>
      </w:pPr>
      <w:r>
        <w:rPr>
          <w:rFonts w:ascii="Times New Roman" w:hAnsi="Times New Roman"/>
          <w:color w:val="000000"/>
          <w:sz w:val="28"/>
          <w:lang w:val="ru-RU"/>
        </w:rPr>
        <w:t>Текст, его основные признаки (повторение, обобщение).</w:t>
      </w:r>
    </w:p>
    <w:p>
      <w:pPr>
        <w:pStyle w:val="Normal"/>
        <w:spacing w:lineRule="auto" w:line="264" w:before="0" w:after="0"/>
        <w:ind w:firstLine="600"/>
        <w:jc w:val="both"/>
        <w:rPr>
          <w:lang w:val="ru-RU"/>
        </w:rPr>
      </w:pPr>
      <w:r>
        <w:rPr>
          <w:rFonts w:ascii="Times New Roman" w:hAnsi="Times New Roman"/>
          <w:color w:val="000000"/>
          <w:sz w:val="28"/>
          <w:lang w:val="ru-RU"/>
        </w:rPr>
        <w:t>Логико-смысловые отношения между предложениями в тексте (общее представление).</w:t>
      </w:r>
    </w:p>
    <w:p>
      <w:pPr>
        <w:pStyle w:val="Normal"/>
        <w:spacing w:lineRule="auto" w:line="264" w:before="0" w:after="0"/>
        <w:ind w:firstLine="600"/>
        <w:jc w:val="both"/>
        <w:rPr>
          <w:lang w:val="ru-RU"/>
        </w:rPr>
      </w:pPr>
      <w:r>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pPr>
        <w:pStyle w:val="Normal"/>
        <w:spacing w:lineRule="auto" w:line="264" w:before="0" w:after="0"/>
        <w:ind w:firstLine="600"/>
        <w:jc w:val="both"/>
        <w:rPr>
          <w:lang w:val="ru-RU"/>
        </w:rPr>
      </w:pPr>
      <w:r>
        <w:rPr>
          <w:rFonts w:ascii="Times New Roman" w:hAnsi="Times New Roman"/>
          <w:color w:val="000000"/>
          <w:sz w:val="28"/>
          <w:lang w:val="ru-RU"/>
        </w:rPr>
        <w:t>План. Тезисы. Конспект. Реферат. Аннотация. Отзыв. Рецензия.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11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Общие сведения о языке</w:t>
      </w:r>
    </w:p>
    <w:p>
      <w:pPr>
        <w:pStyle w:val="Normal"/>
        <w:spacing w:lineRule="auto" w:line="264" w:before="0" w:after="0"/>
        <w:ind w:firstLine="600"/>
        <w:jc w:val="both"/>
        <w:rPr>
          <w:lang w:val="ru-RU"/>
        </w:rPr>
      </w:pPr>
      <w:r>
        <w:rPr>
          <w:rFonts w:ascii="Times New Roman" w:hAnsi="Times New Roman"/>
          <w:color w:val="000000"/>
          <w:sz w:val="28"/>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pPr>
        <w:pStyle w:val="Normal"/>
        <w:spacing w:lineRule="auto" w:line="264" w:before="0" w:after="0"/>
        <w:ind w:firstLine="600"/>
        <w:jc w:val="both"/>
        <w:rPr>
          <w:lang w:val="ru-RU"/>
        </w:rPr>
      </w:pPr>
      <w:r>
        <w:rPr>
          <w:rFonts w:ascii="Times New Roman" w:hAnsi="Times New Roman"/>
          <w:b/>
          <w:color w:val="000000"/>
          <w:sz w:val="28"/>
          <w:lang w:val="ru-RU"/>
        </w:rPr>
        <w:t>Язык и речь. Культура речи</w:t>
      </w:r>
    </w:p>
    <w:p>
      <w:pPr>
        <w:pStyle w:val="Normal"/>
        <w:spacing w:lineRule="auto" w:line="264" w:before="0" w:after="0"/>
        <w:ind w:firstLine="600"/>
        <w:jc w:val="both"/>
        <w:rPr>
          <w:lang w:val="ru-RU"/>
        </w:rPr>
      </w:pPr>
      <w:r>
        <w:rPr>
          <w:rFonts w:ascii="Times New Roman" w:hAnsi="Times New Roman"/>
          <w:b/>
          <w:color w:val="000000"/>
          <w:sz w:val="28"/>
          <w:lang w:val="ru-RU"/>
        </w:rPr>
        <w:t>Синтаксис. Синтаксические нормы</w:t>
      </w:r>
    </w:p>
    <w:p>
      <w:pPr>
        <w:pStyle w:val="Normal"/>
        <w:spacing w:lineRule="auto" w:line="264" w:before="0" w:after="0"/>
        <w:ind w:firstLine="600"/>
        <w:jc w:val="both"/>
        <w:rPr>
          <w:lang w:val="ru-RU"/>
        </w:rPr>
      </w:pPr>
      <w:r>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pPr>
        <w:pStyle w:val="Normal"/>
        <w:spacing w:lineRule="auto" w:line="264" w:before="0" w:after="0"/>
        <w:ind w:firstLine="600"/>
        <w:jc w:val="both"/>
        <w:rPr>
          <w:lang w:val="ru-RU"/>
        </w:rPr>
      </w:pPr>
      <w:r>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pPr>
        <w:pStyle w:val="Normal"/>
        <w:spacing w:lineRule="auto" w:line="264" w:before="0" w:after="0"/>
        <w:ind w:firstLine="600"/>
        <w:jc w:val="both"/>
        <w:rPr>
          <w:lang w:val="ru-RU"/>
        </w:rPr>
      </w:pPr>
      <w:r>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pPr>
        <w:pStyle w:val="Normal"/>
        <w:spacing w:lineRule="auto" w:line="264" w:before="0" w:after="0"/>
        <w:ind w:firstLine="600"/>
        <w:jc w:val="both"/>
        <w:rPr>
          <w:lang w:val="ru-RU"/>
        </w:rPr>
      </w:pPr>
      <w:r>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pPr>
        <w:pStyle w:val="Normal"/>
        <w:spacing w:lineRule="auto" w:line="264" w:before="0" w:after="0"/>
        <w:ind w:firstLine="600"/>
        <w:jc w:val="both"/>
        <w:rPr>
          <w:lang w:val="ru-RU"/>
        </w:rPr>
      </w:pPr>
      <w:r>
        <w:rPr>
          <w:rFonts w:ascii="Times New Roman" w:hAnsi="Times New Roman"/>
          <w:color w:val="000000"/>
          <w:sz w:val="28"/>
          <w:lang w:val="ru-RU"/>
        </w:rPr>
        <w:t>Основные нормы употребления однородных членов предложения.</w:t>
      </w:r>
    </w:p>
    <w:p>
      <w:pPr>
        <w:pStyle w:val="Normal"/>
        <w:spacing w:lineRule="auto" w:line="264" w:before="0" w:after="0"/>
        <w:ind w:firstLine="600"/>
        <w:jc w:val="both"/>
        <w:rPr>
          <w:lang w:val="ru-RU"/>
        </w:rPr>
      </w:pPr>
      <w:r>
        <w:rPr>
          <w:rFonts w:ascii="Times New Roman" w:hAnsi="Times New Roman"/>
          <w:color w:val="000000"/>
          <w:sz w:val="28"/>
          <w:lang w:val="ru-RU"/>
        </w:rPr>
        <w:t>Основные нормы употребления причастных и деепричастных оборотов.</w:t>
      </w:r>
    </w:p>
    <w:p>
      <w:pPr>
        <w:pStyle w:val="Normal"/>
        <w:spacing w:lineRule="auto" w:line="264" w:before="0" w:after="0"/>
        <w:ind w:firstLine="600"/>
        <w:jc w:val="both"/>
        <w:rPr>
          <w:lang w:val="ru-RU"/>
        </w:rPr>
      </w:pPr>
      <w:r>
        <w:rPr>
          <w:rFonts w:ascii="Times New Roman" w:hAnsi="Times New Roman"/>
          <w:color w:val="000000"/>
          <w:sz w:val="28"/>
          <w:lang w:val="ru-RU"/>
        </w:rPr>
        <w:t>Основные нормы построения сложных предложений.</w:t>
      </w:r>
    </w:p>
    <w:p>
      <w:pPr>
        <w:pStyle w:val="Normal"/>
        <w:spacing w:lineRule="auto" w:line="264" w:before="0" w:after="0"/>
        <w:ind w:firstLine="600"/>
        <w:jc w:val="both"/>
        <w:rPr>
          <w:lang w:val="ru-RU"/>
        </w:rPr>
      </w:pPr>
      <w:r>
        <w:rPr>
          <w:rFonts w:ascii="Times New Roman" w:hAnsi="Times New Roman"/>
          <w:b/>
          <w:color w:val="000000"/>
          <w:sz w:val="28"/>
          <w:lang w:val="ru-RU"/>
        </w:rPr>
        <w:t>Пунктуация. Основные правила пунктуации</w:t>
      </w:r>
    </w:p>
    <w:p>
      <w:pPr>
        <w:pStyle w:val="Normal"/>
        <w:spacing w:lineRule="auto" w:line="264" w:before="0" w:after="0"/>
        <w:ind w:firstLine="600"/>
        <w:jc w:val="both"/>
        <w:rPr>
          <w:lang w:val="ru-RU"/>
        </w:rPr>
      </w:pPr>
      <w:r>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pPr>
        <w:pStyle w:val="Normal"/>
        <w:spacing w:lineRule="auto" w:line="264" w:before="0" w:after="0"/>
        <w:ind w:firstLine="600"/>
        <w:jc w:val="both"/>
        <w:rPr>
          <w:lang w:val="ru-RU"/>
        </w:rPr>
      </w:pPr>
      <w:r>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pPr>
        <w:pStyle w:val="Normal"/>
        <w:spacing w:lineRule="auto" w:line="264" w:before="0" w:after="0"/>
        <w:ind w:firstLine="600"/>
        <w:jc w:val="both"/>
        <w:rPr>
          <w:lang w:val="ru-RU"/>
        </w:rPr>
      </w:pPr>
      <w:r>
        <w:rPr>
          <w:rFonts w:ascii="Times New Roman" w:hAnsi="Times New Roman"/>
          <w:color w:val="000000"/>
          <w:sz w:val="28"/>
          <w:lang w:val="ru-RU"/>
        </w:rPr>
        <w:t>Знаки препинания и их функции. Знаки препинания между подлежащим и сказуемым.</w:t>
      </w:r>
    </w:p>
    <w:p>
      <w:pPr>
        <w:pStyle w:val="Normal"/>
        <w:spacing w:lineRule="auto" w:line="264" w:before="0" w:after="0"/>
        <w:ind w:firstLine="600"/>
        <w:jc w:val="both"/>
        <w:rPr>
          <w:lang w:val="ru-RU"/>
        </w:rPr>
      </w:pPr>
      <w:r>
        <w:rPr>
          <w:rFonts w:ascii="Times New Roman" w:hAnsi="Times New Roman"/>
          <w:color w:val="000000"/>
          <w:sz w:val="28"/>
          <w:lang w:val="ru-RU"/>
        </w:rPr>
        <w:t>Знаки препинания в предложениях с однородными членами.</w:t>
      </w:r>
    </w:p>
    <w:p>
      <w:pPr>
        <w:pStyle w:val="Normal"/>
        <w:spacing w:lineRule="auto" w:line="264" w:before="0" w:after="0"/>
        <w:ind w:firstLine="600"/>
        <w:jc w:val="both"/>
        <w:rPr>
          <w:lang w:val="ru-RU"/>
        </w:rPr>
      </w:pPr>
      <w:r>
        <w:rPr>
          <w:rFonts w:ascii="Times New Roman" w:hAnsi="Times New Roman"/>
          <w:color w:val="000000"/>
          <w:sz w:val="28"/>
          <w:lang w:val="ru-RU"/>
        </w:rPr>
        <w:t>Знаки препинания при обособлении.</w:t>
      </w:r>
    </w:p>
    <w:p>
      <w:pPr>
        <w:pStyle w:val="Normal"/>
        <w:spacing w:lineRule="auto" w:line="264" w:before="0" w:after="0"/>
        <w:ind w:firstLine="600"/>
        <w:jc w:val="both"/>
        <w:rPr>
          <w:lang w:val="ru-RU"/>
        </w:rPr>
      </w:pPr>
      <w:r>
        <w:rPr>
          <w:rFonts w:ascii="Times New Roman" w:hAnsi="Times New Roman"/>
          <w:color w:val="000000"/>
          <w:sz w:val="28"/>
          <w:lang w:val="ru-RU"/>
        </w:rPr>
        <w:t>Знаки препинания в предложениях с вводными конструкциями, обращениями, междометиями.</w:t>
      </w:r>
    </w:p>
    <w:p>
      <w:pPr>
        <w:pStyle w:val="Normal"/>
        <w:spacing w:lineRule="auto" w:line="264" w:before="0" w:after="0"/>
        <w:ind w:firstLine="600"/>
        <w:jc w:val="both"/>
        <w:rPr>
          <w:lang w:val="ru-RU"/>
        </w:rPr>
      </w:pPr>
      <w:r>
        <w:rPr>
          <w:rFonts w:ascii="Times New Roman" w:hAnsi="Times New Roman"/>
          <w:color w:val="000000"/>
          <w:sz w:val="28"/>
          <w:lang w:val="ru-RU"/>
        </w:rPr>
        <w:t>Знаки препинания в сложном предложении.</w:t>
      </w:r>
    </w:p>
    <w:p>
      <w:pPr>
        <w:pStyle w:val="Normal"/>
        <w:spacing w:lineRule="auto" w:line="264" w:before="0" w:after="0"/>
        <w:ind w:firstLine="600"/>
        <w:jc w:val="both"/>
        <w:rPr>
          <w:lang w:val="ru-RU"/>
        </w:rPr>
      </w:pPr>
      <w:r>
        <w:rPr>
          <w:rFonts w:ascii="Times New Roman" w:hAnsi="Times New Roman"/>
          <w:color w:val="000000"/>
          <w:sz w:val="28"/>
          <w:lang w:val="ru-RU"/>
        </w:rPr>
        <w:t>Знаки препинания в сложном предложении с разными видами связи.</w:t>
      </w:r>
    </w:p>
    <w:p>
      <w:pPr>
        <w:pStyle w:val="Normal"/>
        <w:spacing w:lineRule="auto" w:line="264" w:before="0" w:after="0"/>
        <w:ind w:firstLine="600"/>
        <w:jc w:val="both"/>
        <w:rPr>
          <w:lang w:val="ru-RU"/>
        </w:rPr>
      </w:pPr>
      <w:r>
        <w:rPr>
          <w:rFonts w:ascii="Times New Roman" w:hAnsi="Times New Roman"/>
          <w:color w:val="000000"/>
          <w:sz w:val="28"/>
          <w:lang w:val="ru-RU"/>
        </w:rPr>
        <w:t>Знаки препинания при передаче чужой речи.</w:t>
      </w:r>
    </w:p>
    <w:p>
      <w:pPr>
        <w:pStyle w:val="Normal"/>
        <w:spacing w:lineRule="auto" w:line="264" w:before="0" w:after="0"/>
        <w:ind w:firstLine="600"/>
        <w:jc w:val="both"/>
        <w:rPr>
          <w:lang w:val="ru-RU"/>
        </w:rPr>
      </w:pPr>
      <w:r>
        <w:rPr>
          <w:rFonts w:ascii="Times New Roman" w:hAnsi="Times New Roman"/>
          <w:b/>
          <w:color w:val="000000"/>
          <w:sz w:val="28"/>
          <w:lang w:val="ru-RU"/>
        </w:rPr>
        <w:t>Функциональная стилистика. Культура речи</w:t>
      </w:r>
    </w:p>
    <w:p>
      <w:pPr>
        <w:pStyle w:val="Normal"/>
        <w:spacing w:lineRule="auto" w:line="264" w:before="0" w:after="0"/>
        <w:ind w:firstLine="600"/>
        <w:jc w:val="both"/>
        <w:rPr>
          <w:lang w:val="ru-RU"/>
        </w:rPr>
      </w:pPr>
      <w:r>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pPr>
        <w:pStyle w:val="Normal"/>
        <w:spacing w:lineRule="auto" w:line="264" w:before="0" w:after="0"/>
        <w:ind w:firstLine="600"/>
        <w:jc w:val="both"/>
        <w:rPr>
          <w:lang w:val="ru-RU"/>
        </w:rPr>
      </w:pPr>
      <w:r>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pPr>
        <w:pStyle w:val="Normal"/>
        <w:spacing w:lineRule="auto" w:line="264" w:before="0" w:after="0"/>
        <w:ind w:firstLine="600"/>
        <w:jc w:val="both"/>
        <w:rPr>
          <w:lang w:val="ru-RU"/>
        </w:rPr>
      </w:pPr>
      <w:r>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pPr>
        <w:pStyle w:val="Normal"/>
        <w:spacing w:lineRule="auto" w:line="264" w:before="0" w:after="0"/>
        <w:ind w:firstLine="600"/>
        <w:jc w:val="both"/>
        <w:rPr>
          <w:lang w:val="ru-RU"/>
        </w:rPr>
      </w:pPr>
      <w:r>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pPr>
        <w:pStyle w:val="Normal"/>
        <w:spacing w:lineRule="auto" w:line="264" w:before="0" w:after="0"/>
        <w:ind w:firstLine="600"/>
        <w:jc w:val="both"/>
        <w:rPr>
          <w:lang w:val="ru-RU"/>
        </w:rPr>
      </w:pPr>
      <w:r>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pPr>
        <w:pStyle w:val="Normal"/>
        <w:spacing w:lineRule="auto" w:line="264" w:before="0" w:after="0"/>
        <w:ind w:left="120" w:hanging="0"/>
        <w:jc w:val="both"/>
        <w:rPr>
          <w:lang w:val="ru-RU"/>
        </w:rPr>
      </w:pPr>
      <w:bookmarkStart w:id="4" w:name="block-51510687"/>
      <w:bookmarkStart w:id="5" w:name="block-515106861"/>
      <w:bookmarkEnd w:id="4"/>
      <w:bookmarkEnd w:id="5"/>
      <w:r>
        <w:rPr>
          <w:rFonts w:ascii="Times New Roman" w:hAnsi="Times New Roman"/>
          <w:b/>
          <w:color w:val="000000"/>
          <w:sz w:val="28"/>
          <w:lang w:val="ru-RU"/>
        </w:rPr>
        <w:t>ПЛАНИРУЕМЫЕ РЕЗУЛЬТАТЫ ОСВОЕНИЯ ПРОГРАММЫ ПО РУССКОМУ ЯЗЫКУ НА УРОВНЕ СРЕДНЕГО ОБЩЕГО ОБРАЗОВАНИЯ</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Normal"/>
        <w:spacing w:lineRule="auto" w:line="264" w:before="0" w:after="0"/>
        <w:ind w:firstLine="600"/>
        <w:jc w:val="both"/>
        <w:rPr>
          <w:lang w:val="ru-RU"/>
        </w:rPr>
      </w:pPr>
      <w:r>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pPr>
        <w:pStyle w:val="Normal"/>
        <w:spacing w:lineRule="auto" w:line="264" w:before="0" w:after="0"/>
        <w:ind w:firstLine="600"/>
        <w:jc w:val="both"/>
        <w:rPr>
          <w:lang w:val="ru-RU"/>
        </w:rPr>
      </w:pPr>
      <w:r>
        <w:rPr>
          <w:rFonts w:ascii="Times New Roman" w:hAnsi="Times New Roman"/>
          <w:b/>
          <w:color w:val="000000"/>
          <w:sz w:val="28"/>
        </w:rPr>
        <w:t>1) гражданского воспитания:</w:t>
      </w:r>
    </w:p>
    <w:p>
      <w:pPr>
        <w:pStyle w:val="Normal"/>
        <w:numPr>
          <w:ilvl w:val="0"/>
          <w:numId w:val="1"/>
        </w:numPr>
        <w:spacing w:lineRule="auto" w:line="264" w:before="0" w:after="0"/>
        <w:jc w:val="both"/>
        <w:rPr>
          <w:lang w:val="ru-RU"/>
        </w:rPr>
      </w:pPr>
      <w:r>
        <w:rPr>
          <w:rFonts w:ascii="Times New Roman" w:hAnsi="Times New Roman"/>
          <w:color w:val="000000"/>
          <w:sz w:val="28"/>
          <w:lang w:val="ru-RU"/>
        </w:rPr>
        <w:t>с</w:t>
      </w:r>
      <w:r>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pPr>
        <w:pStyle w:val="Normal"/>
        <w:numPr>
          <w:ilvl w:val="0"/>
          <w:numId w:val="1"/>
        </w:numPr>
        <w:spacing w:lineRule="auto" w:line="264" w:before="0" w:after="0"/>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pPr>
        <w:pStyle w:val="Normal"/>
        <w:numPr>
          <w:ilvl w:val="0"/>
          <w:numId w:val="1"/>
        </w:numPr>
        <w:spacing w:lineRule="auto" w:line="264" w:before="0" w:after="0"/>
        <w:jc w:val="both"/>
        <w:rPr>
          <w:lang w:val="ru-RU"/>
        </w:rPr>
      </w:pPr>
      <w:r>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pPr>
        <w:pStyle w:val="Normal"/>
        <w:numPr>
          <w:ilvl w:val="0"/>
          <w:numId w:val="1"/>
        </w:numPr>
        <w:spacing w:lineRule="auto" w:line="264" w:before="0" w:after="0"/>
        <w:jc w:val="both"/>
        <w:rPr>
          <w:lang w:val="ru-RU"/>
        </w:rPr>
      </w:pPr>
      <w:r>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Normal"/>
        <w:numPr>
          <w:ilvl w:val="0"/>
          <w:numId w:val="1"/>
        </w:numPr>
        <w:spacing w:lineRule="auto" w:line="264" w:before="0" w:after="0"/>
        <w:jc w:val="both"/>
        <w:rPr>
          <w:lang w:val="ru-RU"/>
        </w:rPr>
      </w:pPr>
      <w:r>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pStyle w:val="Normal"/>
        <w:numPr>
          <w:ilvl w:val="0"/>
          <w:numId w:val="1"/>
        </w:numPr>
        <w:spacing w:lineRule="auto" w:line="264" w:before="0" w:after="0"/>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pPr>
        <w:pStyle w:val="Normal"/>
        <w:numPr>
          <w:ilvl w:val="0"/>
          <w:numId w:val="1"/>
        </w:numPr>
        <w:spacing w:lineRule="auto" w:line="264" w:before="0" w:after="0"/>
        <w:jc w:val="both"/>
        <w:rPr>
          <w:lang w:val="ru-RU"/>
        </w:rPr>
      </w:pPr>
      <w:r>
        <w:rPr>
          <w:rFonts w:ascii="Times New Roman" w:hAnsi="Times New Roman"/>
          <w:color w:val="000000"/>
          <w:sz w:val="28"/>
          <w:lang w:val="ru-RU"/>
        </w:rPr>
        <w:t>готовность к гуманитарной и волонтёрской деятельности.</w:t>
      </w:r>
    </w:p>
    <w:p>
      <w:pPr>
        <w:pStyle w:val="Normal"/>
        <w:spacing w:lineRule="auto" w:line="264" w:before="0" w:after="0"/>
        <w:ind w:firstLine="600"/>
        <w:jc w:val="both"/>
        <w:rPr>
          <w:lang w:val="ru-RU"/>
        </w:rPr>
      </w:pPr>
      <w:r>
        <w:rPr>
          <w:rFonts w:ascii="Times New Roman" w:hAnsi="Times New Roman"/>
          <w:b/>
          <w:color w:val="000000"/>
          <w:sz w:val="28"/>
        </w:rPr>
        <w:t>2) патриотического воспитания:</w:t>
      </w:r>
    </w:p>
    <w:p>
      <w:pPr>
        <w:pStyle w:val="Normal"/>
        <w:numPr>
          <w:ilvl w:val="0"/>
          <w:numId w:val="2"/>
        </w:numPr>
        <w:spacing w:lineRule="auto" w:line="264" w:before="0" w:after="0"/>
        <w:jc w:val="both"/>
        <w:rPr>
          <w:lang w:val="ru-RU"/>
        </w:rPr>
      </w:pPr>
      <w:r>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pStyle w:val="Normal"/>
        <w:numPr>
          <w:ilvl w:val="0"/>
          <w:numId w:val="2"/>
        </w:numPr>
        <w:spacing w:lineRule="auto" w:line="264" w:before="0" w:after="0"/>
        <w:jc w:val="both"/>
        <w:rPr>
          <w:lang w:val="ru-RU"/>
        </w:rPr>
      </w:pPr>
      <w:r>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pPr>
        <w:pStyle w:val="Normal"/>
        <w:numPr>
          <w:ilvl w:val="0"/>
          <w:numId w:val="2"/>
        </w:numPr>
        <w:spacing w:lineRule="auto" w:line="264" w:before="0" w:after="0"/>
        <w:jc w:val="both"/>
        <w:rPr>
          <w:lang w:val="ru-RU"/>
        </w:rPr>
      </w:pPr>
      <w:r>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pPr>
        <w:pStyle w:val="Normal"/>
        <w:spacing w:lineRule="auto" w:line="264" w:before="0" w:after="0"/>
        <w:ind w:firstLine="600"/>
        <w:jc w:val="both"/>
        <w:rPr>
          <w:lang w:val="ru-RU"/>
        </w:rPr>
      </w:pPr>
      <w:r>
        <w:rPr>
          <w:rFonts w:ascii="Times New Roman" w:hAnsi="Times New Roman"/>
          <w:b/>
          <w:color w:val="000000"/>
          <w:sz w:val="28"/>
        </w:rPr>
        <w:t>3) духовно-нравственного воспитания:</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осознание духовных ценностей российского народа;</w:t>
      </w:r>
    </w:p>
    <w:p>
      <w:pPr>
        <w:pStyle w:val="Normal"/>
        <w:numPr>
          <w:ilvl w:val="0"/>
          <w:numId w:val="3"/>
        </w:numPr>
        <w:spacing w:lineRule="auto" w:line="264" w:before="0" w:after="0"/>
        <w:jc w:val="both"/>
        <w:rPr>
          <w:lang w:val="ru-RU"/>
        </w:rPr>
      </w:pPr>
      <w:r>
        <w:rPr>
          <w:rFonts w:ascii="Times New Roman" w:hAnsi="Times New Roman"/>
          <w:color w:val="000000"/>
          <w:sz w:val="28"/>
          <w:lang w:val="ru-RU"/>
        </w:rPr>
        <w:t>сформированность нравственного сознания, норм этичного поведения;</w:t>
      </w:r>
    </w:p>
    <w:p>
      <w:pPr>
        <w:pStyle w:val="Normal"/>
        <w:numPr>
          <w:ilvl w:val="0"/>
          <w:numId w:val="3"/>
        </w:numPr>
        <w:spacing w:lineRule="auto" w:line="264" w:before="0" w:after="0"/>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осознание личного вклада в построение устойчивого будущего;</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pStyle w:val="Normal"/>
        <w:spacing w:lineRule="auto" w:line="264" w:before="0" w:after="0"/>
        <w:ind w:firstLine="600"/>
        <w:jc w:val="both"/>
        <w:rPr>
          <w:lang w:val="ru-RU"/>
        </w:rPr>
      </w:pPr>
      <w:r>
        <w:rPr>
          <w:rFonts w:ascii="Times New Roman" w:hAnsi="Times New Roman"/>
          <w:b/>
          <w:color w:val="000000"/>
          <w:sz w:val="28"/>
        </w:rPr>
        <w:t>4) эстетического воспитания:</w:t>
      </w:r>
    </w:p>
    <w:p>
      <w:pPr>
        <w:pStyle w:val="Normal"/>
        <w:numPr>
          <w:ilvl w:val="0"/>
          <w:numId w:val="4"/>
        </w:numPr>
        <w:spacing w:lineRule="auto" w:line="264" w:before="0" w:after="0"/>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pPr>
        <w:pStyle w:val="Normal"/>
        <w:numPr>
          <w:ilvl w:val="0"/>
          <w:numId w:val="4"/>
        </w:numPr>
        <w:spacing w:lineRule="auto" w:line="264" w:before="0" w:after="0"/>
        <w:jc w:val="both"/>
        <w:rPr>
          <w:lang w:val="ru-RU"/>
        </w:rPr>
      </w:pPr>
      <w:r>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pStyle w:val="Normal"/>
        <w:numPr>
          <w:ilvl w:val="0"/>
          <w:numId w:val="4"/>
        </w:numPr>
        <w:spacing w:lineRule="auto" w:line="264" w:before="0" w:after="0"/>
        <w:jc w:val="both"/>
        <w:rPr>
          <w:lang w:val="ru-RU"/>
        </w:rPr>
      </w:pPr>
      <w:r>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pPr>
        <w:pStyle w:val="Normal"/>
        <w:numPr>
          <w:ilvl w:val="0"/>
          <w:numId w:val="4"/>
        </w:numPr>
        <w:spacing w:lineRule="auto" w:line="264" w:before="0" w:after="0"/>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pPr>
        <w:pStyle w:val="Normal"/>
        <w:spacing w:lineRule="auto" w:line="264" w:before="0" w:after="0"/>
        <w:ind w:firstLine="600"/>
        <w:jc w:val="both"/>
        <w:rPr>
          <w:lang w:val="ru-RU"/>
        </w:rPr>
      </w:pPr>
      <w:r>
        <w:rPr>
          <w:rFonts w:ascii="Times New Roman" w:hAnsi="Times New Roman"/>
          <w:b/>
          <w:color w:val="000000"/>
          <w:sz w:val="28"/>
        </w:rPr>
        <w:t>5) физического воспитания:</w:t>
      </w:r>
    </w:p>
    <w:p>
      <w:pPr>
        <w:pStyle w:val="Normal"/>
        <w:numPr>
          <w:ilvl w:val="0"/>
          <w:numId w:val="5"/>
        </w:numPr>
        <w:spacing w:lineRule="auto" w:line="264" w:before="0" w:after="0"/>
        <w:jc w:val="both"/>
        <w:rPr>
          <w:lang w:val="ru-RU"/>
        </w:rPr>
      </w:pPr>
      <w:r>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pPr>
        <w:pStyle w:val="Normal"/>
        <w:numPr>
          <w:ilvl w:val="0"/>
          <w:numId w:val="5"/>
        </w:numPr>
        <w:spacing w:lineRule="auto" w:line="264" w:before="0" w:after="0"/>
        <w:jc w:val="both"/>
        <w:rPr>
          <w:lang w:val="ru-RU"/>
        </w:rPr>
      </w:pPr>
      <w:r>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pPr>
        <w:pStyle w:val="Normal"/>
        <w:numPr>
          <w:ilvl w:val="0"/>
          <w:numId w:val="5"/>
        </w:numPr>
        <w:spacing w:lineRule="auto" w:line="264" w:before="0" w:after="0"/>
        <w:jc w:val="both"/>
        <w:rPr>
          <w:lang w:val="ru-RU"/>
        </w:rPr>
      </w:pPr>
      <w:r>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pPr>
        <w:pStyle w:val="Normal"/>
        <w:spacing w:lineRule="auto" w:line="264" w:before="0" w:after="0"/>
        <w:ind w:firstLine="600"/>
        <w:jc w:val="both"/>
        <w:rPr>
          <w:lang w:val="ru-RU"/>
        </w:rPr>
      </w:pPr>
      <w:r>
        <w:rPr>
          <w:rFonts w:ascii="Times New Roman" w:hAnsi="Times New Roman"/>
          <w:b/>
          <w:color w:val="000000"/>
          <w:sz w:val="28"/>
        </w:rPr>
        <w:t>6) трудового воспитания:</w:t>
      </w:r>
    </w:p>
    <w:p>
      <w:pPr>
        <w:pStyle w:val="Normal"/>
        <w:numPr>
          <w:ilvl w:val="0"/>
          <w:numId w:val="6"/>
        </w:numPr>
        <w:spacing w:lineRule="auto" w:line="264" w:before="0" w:after="0"/>
        <w:jc w:val="both"/>
        <w:rPr>
          <w:lang w:val="ru-RU"/>
        </w:rPr>
      </w:pPr>
      <w:r>
        <w:rPr>
          <w:rFonts w:ascii="Times New Roman" w:hAnsi="Times New Roman"/>
          <w:color w:val="000000"/>
          <w:sz w:val="28"/>
          <w:lang w:val="ru-RU"/>
        </w:rPr>
        <w:t>готовность к труду, осознание ценности мастерства, трудолюбие;</w:t>
      </w:r>
    </w:p>
    <w:p>
      <w:pPr>
        <w:pStyle w:val="Normal"/>
        <w:numPr>
          <w:ilvl w:val="0"/>
          <w:numId w:val="6"/>
        </w:numPr>
        <w:spacing w:lineRule="auto" w:line="264" w:before="0" w:after="0"/>
        <w:jc w:val="both"/>
        <w:rPr>
          <w:lang w:val="ru-RU"/>
        </w:rPr>
      </w:pPr>
      <w:r>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pPr>
        <w:pStyle w:val="Normal"/>
        <w:numPr>
          <w:ilvl w:val="0"/>
          <w:numId w:val="6"/>
        </w:numPr>
        <w:spacing w:lineRule="auto" w:line="264" w:before="0" w:after="0"/>
        <w:jc w:val="both"/>
        <w:rPr>
          <w:lang w:val="ru-RU"/>
        </w:rPr>
      </w:pPr>
      <w:r>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pPr>
        <w:pStyle w:val="Normal"/>
        <w:numPr>
          <w:ilvl w:val="0"/>
          <w:numId w:val="6"/>
        </w:numPr>
        <w:spacing w:lineRule="auto" w:line="264" w:before="0" w:after="0"/>
        <w:jc w:val="both"/>
        <w:rPr>
          <w:lang w:val="ru-RU"/>
        </w:rPr>
      </w:pPr>
      <w:r>
        <w:rPr>
          <w:rFonts w:ascii="Times New Roman" w:hAnsi="Times New Roman"/>
          <w:color w:val="000000"/>
          <w:sz w:val="28"/>
          <w:lang w:val="ru-RU"/>
        </w:rPr>
        <w:t>готовность и способность к образованию и самообразованию на протяжении всей жизни.</w:t>
      </w:r>
    </w:p>
    <w:p>
      <w:pPr>
        <w:pStyle w:val="Normal"/>
        <w:spacing w:lineRule="auto" w:line="264" w:before="0" w:after="0"/>
        <w:ind w:firstLine="600"/>
        <w:jc w:val="both"/>
        <w:rPr>
          <w:lang w:val="ru-RU"/>
        </w:rPr>
      </w:pPr>
      <w:r>
        <w:rPr>
          <w:rFonts w:ascii="Times New Roman" w:hAnsi="Times New Roman"/>
          <w:b/>
          <w:color w:val="000000"/>
          <w:sz w:val="28"/>
        </w:rPr>
        <w:t>7) экологического воспитания:</w:t>
      </w:r>
    </w:p>
    <w:p>
      <w:pPr>
        <w:pStyle w:val="Normal"/>
        <w:numPr>
          <w:ilvl w:val="0"/>
          <w:numId w:val="7"/>
        </w:numPr>
        <w:spacing w:lineRule="auto" w:line="264" w:before="0" w:after="0"/>
        <w:jc w:val="both"/>
        <w:rPr>
          <w:lang w:val="ru-RU"/>
        </w:rPr>
      </w:pPr>
      <w:r>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pStyle w:val="Normal"/>
        <w:numPr>
          <w:ilvl w:val="0"/>
          <w:numId w:val="7"/>
        </w:numPr>
        <w:spacing w:lineRule="auto" w:line="264" w:before="0" w:after="0"/>
        <w:jc w:val="both"/>
        <w:rPr>
          <w:lang w:val="ru-RU"/>
        </w:rPr>
      </w:pPr>
      <w:r>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pPr>
        <w:pStyle w:val="Normal"/>
        <w:numPr>
          <w:ilvl w:val="0"/>
          <w:numId w:val="7"/>
        </w:numPr>
        <w:spacing w:lineRule="auto" w:line="264" w:before="0" w:after="0"/>
        <w:jc w:val="both"/>
        <w:rPr>
          <w:lang w:val="ru-RU"/>
        </w:rPr>
      </w:pPr>
      <w:r>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pStyle w:val="Normal"/>
        <w:numPr>
          <w:ilvl w:val="0"/>
          <w:numId w:val="7"/>
        </w:numPr>
        <w:spacing w:lineRule="auto" w:line="264" w:before="0" w:after="0"/>
        <w:jc w:val="both"/>
        <w:rPr>
          <w:lang w:val="ru-RU"/>
        </w:rPr>
      </w:pPr>
      <w:r>
        <w:rPr>
          <w:rFonts w:ascii="Times New Roman" w:hAnsi="Times New Roman"/>
          <w:color w:val="000000"/>
          <w:sz w:val="28"/>
          <w:lang w:val="ru-RU"/>
        </w:rPr>
        <w:t>расширение опыта деятельности экологической направленности.</w:t>
      </w:r>
    </w:p>
    <w:p>
      <w:pPr>
        <w:pStyle w:val="Normal"/>
        <w:spacing w:lineRule="auto" w:line="264" w:before="0" w:after="0"/>
        <w:ind w:firstLine="600"/>
        <w:jc w:val="both"/>
        <w:rPr>
          <w:lang w:val="ru-RU"/>
        </w:rPr>
      </w:pPr>
      <w:r>
        <w:rPr>
          <w:rFonts w:ascii="Times New Roman" w:hAnsi="Times New Roman"/>
          <w:b/>
          <w:color w:val="000000"/>
          <w:sz w:val="28"/>
        </w:rPr>
        <w:t>8) ценности научного познания:</w:t>
      </w:r>
    </w:p>
    <w:p>
      <w:pPr>
        <w:pStyle w:val="Normal"/>
        <w:numPr>
          <w:ilvl w:val="0"/>
          <w:numId w:val="8"/>
        </w:numPr>
        <w:spacing w:lineRule="auto" w:line="264" w:before="0" w:after="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pStyle w:val="Normal"/>
        <w:numPr>
          <w:ilvl w:val="0"/>
          <w:numId w:val="8"/>
        </w:numPr>
        <w:spacing w:lineRule="auto" w:line="264" w:before="0" w:after="0"/>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pPr>
        <w:pStyle w:val="Normal"/>
        <w:numPr>
          <w:ilvl w:val="0"/>
          <w:numId w:val="8"/>
        </w:numPr>
        <w:spacing w:lineRule="auto" w:line="264" w:before="0" w:after="0"/>
        <w:jc w:val="both"/>
        <w:rPr>
          <w:lang w:val="ru-RU"/>
        </w:rPr>
      </w:pPr>
      <w:r>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pPr>
        <w:pStyle w:val="Normal"/>
        <w:spacing w:lineRule="auto" w:line="264" w:before="0" w:after="0"/>
        <w:ind w:firstLine="600"/>
        <w:jc w:val="both"/>
        <w:rPr>
          <w:lang w:val="ru-RU"/>
        </w:rPr>
      </w:pPr>
      <w:r>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pPr>
        <w:pStyle w:val="Normal"/>
        <w:numPr>
          <w:ilvl w:val="0"/>
          <w:numId w:val="9"/>
        </w:numPr>
        <w:spacing w:lineRule="auto" w:line="264" w:before="0" w:after="0"/>
        <w:jc w:val="both"/>
        <w:rPr>
          <w:lang w:val="ru-RU"/>
        </w:rPr>
      </w:pPr>
      <w:r>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pPr>
        <w:pStyle w:val="Normal"/>
        <w:numPr>
          <w:ilvl w:val="0"/>
          <w:numId w:val="9"/>
        </w:numPr>
        <w:spacing w:lineRule="auto" w:line="264" w:before="0" w:after="0"/>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pPr>
        <w:pStyle w:val="Normal"/>
        <w:numPr>
          <w:ilvl w:val="0"/>
          <w:numId w:val="9"/>
        </w:numPr>
        <w:spacing w:lineRule="auto" w:line="264" w:before="0" w:after="0"/>
        <w:jc w:val="both"/>
        <w:rPr>
          <w:lang w:val="ru-RU"/>
        </w:rPr>
      </w:pPr>
      <w:r>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pStyle w:val="Normal"/>
        <w:numPr>
          <w:ilvl w:val="0"/>
          <w:numId w:val="9"/>
        </w:numPr>
        <w:spacing w:lineRule="auto" w:line="264" w:before="0" w:after="0"/>
        <w:jc w:val="both"/>
        <w:rPr>
          <w:lang w:val="ru-RU"/>
        </w:rPr>
      </w:pPr>
      <w:r>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pPr>
        <w:pStyle w:val="Normal"/>
        <w:numPr>
          <w:ilvl w:val="0"/>
          <w:numId w:val="9"/>
        </w:numPr>
        <w:spacing w:lineRule="auto" w:line="264" w:before="0" w:after="0"/>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pPr>
        <w:pStyle w:val="Normal"/>
        <w:spacing w:lineRule="auto" w:line="264" w:before="0" w:after="0"/>
        <w:ind w:firstLine="600"/>
        <w:jc w:val="both"/>
        <w:rPr>
          <w:lang w:val="ru-RU"/>
        </w:rPr>
      </w:pPr>
      <w:r>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pStyle w:val="Normal"/>
        <w:spacing w:lineRule="auto" w:line="264" w:before="0" w:after="0"/>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выявлять закономерности и противоречия языковых явлений, данных в наблюдении;</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вносить коррективы в деятельность, оценивать риски и соответствие результатов целям;</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pPr>
        <w:pStyle w:val="Normal"/>
        <w:spacing w:lineRule="auto" w:line="264" w:before="0" w:after="0"/>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базовые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давать оценку новым ситуациям, приобретённому опыту;</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уметь интегрировать знания из разных предметных областей;</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pPr>
        <w:pStyle w:val="Normal"/>
        <w:spacing w:lineRule="auto" w:line="264" w:before="0" w:after="0"/>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работать с информацией</w:t>
      </w:r>
      <w:r>
        <w:rPr>
          <w:rFonts w:ascii="Times New Roman" w:hAnsi="Times New Roman"/>
          <w:color w:val="000000"/>
          <w:sz w:val="28"/>
          <w:lang w:val="ru-RU"/>
        </w:rPr>
        <w:t xml:space="preserve"> как часть познавательных универсальных учебных действий:</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 xml:space="preserve">умения общения </w:t>
      </w:r>
      <w:r>
        <w:rPr>
          <w:rFonts w:ascii="Times New Roman" w:hAnsi="Times New Roman"/>
          <w:color w:val="000000"/>
          <w:sz w:val="28"/>
          <w:lang w:val="ru-RU"/>
        </w:rPr>
        <w:t>как часть коммуникативных универсальных учебных действий:</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осуществлять коммуникацию во всех сферах жизни;</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pPr>
        <w:pStyle w:val="Normal"/>
        <w:spacing w:lineRule="auto" w:line="264" w:before="0" w:after="0"/>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самоорганизации</w:t>
      </w:r>
      <w:r>
        <w:rPr>
          <w:rFonts w:ascii="Times New Roman" w:hAnsi="Times New Roman"/>
          <w:color w:val="000000"/>
          <w:sz w:val="28"/>
          <w:lang w:val="ru-RU"/>
        </w:rPr>
        <w:t xml:space="preserve"> как части регулятивных универсальных учебных действий:</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расширять рамки учебного предмета на основе личных предпочтений;</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pPr>
        <w:pStyle w:val="Normal"/>
        <w:numPr>
          <w:ilvl w:val="0"/>
          <w:numId w:val="14"/>
        </w:numPr>
        <w:spacing w:lineRule="auto" w:line="264" w:before="0" w:after="0"/>
        <w:jc w:val="both"/>
        <w:rPr>
          <w:lang w:val="ru-RU"/>
        </w:rPr>
      </w:pPr>
      <w:r>
        <w:rPr>
          <w:rFonts w:ascii="Times New Roman" w:hAnsi="Times New Roman"/>
          <w:color w:val="000000"/>
          <w:sz w:val="28"/>
        </w:rPr>
        <w:t>оценивать приобретённый опыт;</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pPr>
        <w:pStyle w:val="Normal"/>
        <w:spacing w:lineRule="auto" w:line="264" w:before="0" w:after="0"/>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самоконтроля, принятия себя и других</w:t>
      </w:r>
      <w:r>
        <w:rPr>
          <w:rFonts w:ascii="Times New Roman" w:hAnsi="Times New Roman"/>
          <w:color w:val="000000"/>
          <w:sz w:val="28"/>
          <w:lang w:val="ru-RU"/>
        </w:rPr>
        <w:t xml:space="preserve"> как части регулятивных универсальных учебных действий:</w:t>
      </w:r>
    </w:p>
    <w:p>
      <w:pPr>
        <w:pStyle w:val="Normal"/>
        <w:numPr>
          <w:ilvl w:val="0"/>
          <w:numId w:val="15"/>
        </w:numPr>
        <w:spacing w:lineRule="auto" w:line="264" w:before="0" w:after="0"/>
        <w:jc w:val="both"/>
        <w:rPr>
          <w:lang w:val="ru-RU"/>
        </w:rPr>
      </w:pPr>
      <w:r>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pPr>
        <w:pStyle w:val="Normal"/>
        <w:numPr>
          <w:ilvl w:val="0"/>
          <w:numId w:val="15"/>
        </w:numPr>
        <w:spacing w:lineRule="auto" w:line="264" w:before="0" w:after="0"/>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pPr>
        <w:pStyle w:val="Normal"/>
        <w:numPr>
          <w:ilvl w:val="0"/>
          <w:numId w:val="15"/>
        </w:numPr>
        <w:spacing w:lineRule="auto" w:line="264" w:before="0" w:after="0"/>
        <w:jc w:val="both"/>
        <w:rPr>
          <w:lang w:val="ru-RU"/>
        </w:rPr>
      </w:pPr>
      <w:r>
        <w:rPr>
          <w:rFonts w:ascii="Times New Roman" w:hAnsi="Times New Roman"/>
          <w:color w:val="000000"/>
          <w:sz w:val="28"/>
          <w:lang w:val="ru-RU"/>
        </w:rPr>
        <w:t>уметь оценивать риски и своевременно принимать решение по их снижению;</w:t>
      </w:r>
    </w:p>
    <w:p>
      <w:pPr>
        <w:pStyle w:val="Normal"/>
        <w:numPr>
          <w:ilvl w:val="0"/>
          <w:numId w:val="15"/>
        </w:numPr>
        <w:spacing w:lineRule="auto" w:line="264" w:before="0" w:after="0"/>
        <w:jc w:val="both"/>
        <w:rPr>
          <w:lang w:val="ru-RU"/>
        </w:rPr>
      </w:pPr>
      <w:r>
        <w:rPr>
          <w:rFonts w:ascii="Times New Roman" w:hAnsi="Times New Roman"/>
          <w:color w:val="000000"/>
          <w:sz w:val="28"/>
          <w:lang w:val="ru-RU"/>
        </w:rPr>
        <w:t>принимать себя, понимая свои недостатки и достоинства;</w:t>
      </w:r>
    </w:p>
    <w:p>
      <w:pPr>
        <w:pStyle w:val="Normal"/>
        <w:numPr>
          <w:ilvl w:val="0"/>
          <w:numId w:val="15"/>
        </w:numPr>
        <w:spacing w:lineRule="auto" w:line="264" w:before="0" w:after="0"/>
        <w:jc w:val="both"/>
        <w:rPr>
          <w:lang w:val="ru-RU"/>
        </w:rPr>
      </w:pPr>
      <w:r>
        <w:rPr>
          <w:rFonts w:ascii="Times New Roman" w:hAnsi="Times New Roman"/>
          <w:color w:val="000000"/>
          <w:sz w:val="28"/>
          <w:lang w:val="ru-RU"/>
        </w:rPr>
        <w:t>принимать мотивы и аргументы других людей при анализе результатов деятельности;</w:t>
      </w:r>
    </w:p>
    <w:p>
      <w:pPr>
        <w:pStyle w:val="Normal"/>
        <w:numPr>
          <w:ilvl w:val="0"/>
          <w:numId w:val="15"/>
        </w:numPr>
        <w:spacing w:lineRule="auto" w:line="264" w:before="0" w:after="0"/>
        <w:jc w:val="both"/>
        <w:rPr>
          <w:lang w:val="ru-RU"/>
        </w:rPr>
      </w:pPr>
      <w:r>
        <w:rPr>
          <w:rFonts w:ascii="Times New Roman" w:hAnsi="Times New Roman"/>
          <w:color w:val="000000"/>
          <w:sz w:val="28"/>
          <w:lang w:val="ru-RU"/>
        </w:rPr>
        <w:t>признавать своё право и право других на ошибку;</w:t>
      </w:r>
    </w:p>
    <w:p>
      <w:pPr>
        <w:pStyle w:val="Normal"/>
        <w:numPr>
          <w:ilvl w:val="0"/>
          <w:numId w:val="15"/>
        </w:numPr>
        <w:spacing w:lineRule="auto" w:line="264" w:before="0" w:after="0"/>
        <w:jc w:val="both"/>
        <w:rPr>
          <w:lang w:val="ru-RU"/>
        </w:rPr>
      </w:pPr>
      <w:r>
        <w:rPr>
          <w:rFonts w:ascii="Times New Roman" w:hAnsi="Times New Roman"/>
          <w:color w:val="000000"/>
          <w:sz w:val="28"/>
          <w:lang w:val="ru-RU"/>
        </w:rPr>
        <w:t>развивать способность видеть мир с позиции другого человека.</w:t>
      </w:r>
    </w:p>
    <w:p>
      <w:pPr>
        <w:pStyle w:val="Normal"/>
        <w:spacing w:lineRule="auto" w:line="264" w:before="0" w:after="0"/>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совместной деятельности:</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 xml:space="preserve">ПРЕДМЕТНЫЕ РЕЗУЛЬТАТЫ </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10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pPr>
        <w:pStyle w:val="Normal"/>
        <w:spacing w:lineRule="auto" w:line="264" w:before="0" w:after="0"/>
        <w:ind w:firstLine="600"/>
        <w:jc w:val="both"/>
        <w:rPr>
          <w:lang w:val="ru-RU"/>
        </w:rPr>
      </w:pPr>
      <w:r>
        <w:rPr>
          <w:rFonts w:ascii="Times New Roman" w:hAnsi="Times New Roman"/>
          <w:b/>
          <w:color w:val="000000"/>
          <w:sz w:val="28"/>
          <w:lang w:val="ru-RU"/>
        </w:rPr>
        <w:t>Общие сведения о языке</w:t>
      </w:r>
    </w:p>
    <w:p>
      <w:pPr>
        <w:pStyle w:val="Normal"/>
        <w:spacing w:lineRule="auto" w:line="264" w:before="0" w:after="0"/>
        <w:ind w:firstLine="600"/>
        <w:jc w:val="both"/>
        <w:rPr>
          <w:lang w:val="ru-RU"/>
        </w:rPr>
      </w:pPr>
      <w:r>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pPr>
        <w:pStyle w:val="Normal"/>
        <w:spacing w:lineRule="auto" w:line="264" w:before="0" w:after="0"/>
        <w:ind w:firstLine="600"/>
        <w:jc w:val="both"/>
        <w:rPr>
          <w:lang w:val="ru-RU"/>
        </w:rPr>
      </w:pPr>
      <w:r>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pPr>
        <w:pStyle w:val="Normal"/>
        <w:spacing w:lineRule="auto" w:line="264" w:before="0" w:after="0"/>
        <w:ind w:firstLine="600"/>
        <w:jc w:val="both"/>
        <w:rPr>
          <w:lang w:val="ru-RU"/>
        </w:rPr>
      </w:pPr>
      <w:r>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pPr>
        <w:pStyle w:val="Normal"/>
        <w:spacing w:lineRule="auto" w:line="264" w:before="0" w:after="0"/>
        <w:ind w:firstLine="600"/>
        <w:jc w:val="both"/>
        <w:rPr>
          <w:lang w:val="ru-RU"/>
        </w:rPr>
      </w:pPr>
      <w:r>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pPr>
        <w:pStyle w:val="Normal"/>
        <w:spacing w:lineRule="auto" w:line="264" w:before="0" w:after="0"/>
        <w:ind w:firstLine="600"/>
        <w:jc w:val="both"/>
        <w:rPr>
          <w:lang w:val="ru-RU"/>
        </w:rPr>
      </w:pPr>
      <w:r>
        <w:rPr>
          <w:rFonts w:ascii="Times New Roman" w:hAnsi="Times New Roman"/>
          <w:b/>
          <w:color w:val="000000"/>
          <w:sz w:val="28"/>
          <w:lang w:val="ru-RU"/>
        </w:rPr>
        <w:t>Язык и речь. Культура речи</w:t>
      </w:r>
    </w:p>
    <w:p>
      <w:pPr>
        <w:pStyle w:val="Normal"/>
        <w:spacing w:lineRule="auto" w:line="264" w:before="0" w:after="0"/>
        <w:ind w:firstLine="600"/>
        <w:jc w:val="both"/>
        <w:rPr>
          <w:lang w:val="ru-RU"/>
        </w:rPr>
      </w:pPr>
      <w:r>
        <w:rPr>
          <w:rFonts w:ascii="Times New Roman" w:hAnsi="Times New Roman"/>
          <w:b/>
          <w:color w:val="000000"/>
          <w:sz w:val="28"/>
          <w:lang w:val="ru-RU"/>
        </w:rPr>
        <w:t>Система языка. Культура речи</w:t>
      </w:r>
    </w:p>
    <w:p>
      <w:pPr>
        <w:pStyle w:val="Normal"/>
        <w:spacing w:lineRule="auto" w:line="264" w:before="0" w:after="0"/>
        <w:ind w:firstLine="600"/>
        <w:jc w:val="both"/>
        <w:rPr>
          <w:lang w:val="ru-RU"/>
        </w:rPr>
      </w:pPr>
      <w:r>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pPr>
        <w:pStyle w:val="Normal"/>
        <w:spacing w:lineRule="auto" w:line="264" w:before="0" w:after="0"/>
        <w:ind w:firstLine="600"/>
        <w:jc w:val="both"/>
        <w:rPr>
          <w:lang w:val="ru-RU"/>
        </w:rPr>
      </w:pPr>
      <w:r>
        <w:rPr>
          <w:rFonts w:ascii="Times New Roman" w:hAnsi="Times New Roman"/>
          <w:color w:val="000000"/>
          <w:sz w:val="28"/>
          <w:lang w:val="ru-RU"/>
        </w:rPr>
        <w:t>Иметь представление о культуре речи как разделе лингвистики.</w:t>
      </w:r>
    </w:p>
    <w:p>
      <w:pPr>
        <w:pStyle w:val="Normal"/>
        <w:spacing w:lineRule="auto" w:line="264" w:before="0" w:after="0"/>
        <w:ind w:firstLine="600"/>
        <w:jc w:val="both"/>
        <w:rPr>
          <w:lang w:val="ru-RU"/>
        </w:rPr>
      </w:pPr>
      <w:r>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pPr>
        <w:pStyle w:val="Normal"/>
        <w:spacing w:lineRule="auto" w:line="264" w:before="0" w:after="0"/>
        <w:ind w:firstLine="600"/>
        <w:jc w:val="both"/>
        <w:rPr>
          <w:lang w:val="ru-RU"/>
        </w:rPr>
      </w:pPr>
      <w:r>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pPr>
        <w:pStyle w:val="Normal"/>
        <w:spacing w:lineRule="auto" w:line="264" w:before="0" w:after="0"/>
        <w:ind w:firstLine="600"/>
        <w:jc w:val="both"/>
        <w:rPr>
          <w:lang w:val="ru-RU"/>
        </w:rPr>
      </w:pPr>
      <w:r>
        <w:rPr>
          <w:rFonts w:ascii="Times New Roman" w:hAnsi="Times New Roman"/>
          <w:color w:val="000000"/>
          <w:sz w:val="28"/>
          <w:lang w:val="ru-RU"/>
        </w:rPr>
        <w:t>Иметь представление о языковой норме, её видах.</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словари русского языка в учебной деятельности.</w:t>
      </w:r>
    </w:p>
    <w:p>
      <w:pPr>
        <w:pStyle w:val="Normal"/>
        <w:spacing w:lineRule="auto" w:line="264" w:before="0" w:after="0"/>
        <w:ind w:firstLine="600"/>
        <w:jc w:val="both"/>
        <w:rPr>
          <w:lang w:val="ru-RU"/>
        </w:rPr>
      </w:pPr>
      <w:r>
        <w:rPr>
          <w:rFonts w:ascii="Times New Roman" w:hAnsi="Times New Roman"/>
          <w:b/>
          <w:color w:val="000000"/>
          <w:sz w:val="28"/>
          <w:lang w:val="ru-RU"/>
        </w:rPr>
        <w:t>Фонетика. Орфоэпия. Орфоэпические нормы</w:t>
      </w:r>
    </w:p>
    <w:p>
      <w:pPr>
        <w:pStyle w:val="Normal"/>
        <w:spacing w:lineRule="auto" w:line="264" w:before="0" w:after="0"/>
        <w:ind w:firstLine="600"/>
        <w:jc w:val="both"/>
        <w:rPr>
          <w:lang w:val="ru-RU"/>
        </w:rPr>
      </w:pPr>
      <w:r>
        <w:rPr>
          <w:rFonts w:ascii="Times New Roman" w:hAnsi="Times New Roman"/>
          <w:color w:val="000000"/>
          <w:sz w:val="28"/>
          <w:lang w:val="ru-RU"/>
        </w:rPr>
        <w:t>Выполнять фонетический анализ слова.</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изобразительно-выразительные средства фонетики в тексте.</w:t>
      </w:r>
    </w:p>
    <w:p>
      <w:pPr>
        <w:pStyle w:val="Normal"/>
        <w:spacing w:lineRule="auto" w:line="264" w:before="0" w:after="0"/>
        <w:ind w:firstLine="600"/>
        <w:jc w:val="both"/>
        <w:rPr>
          <w:lang w:val="ru-RU"/>
        </w:rPr>
      </w:pPr>
      <w:r>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pPr>
        <w:pStyle w:val="Normal"/>
        <w:spacing w:lineRule="auto" w:line="264" w:before="0" w:after="0"/>
        <w:ind w:firstLine="600"/>
        <w:jc w:val="both"/>
        <w:rPr>
          <w:lang w:val="ru-RU"/>
        </w:rPr>
      </w:pPr>
      <w:r>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pPr>
        <w:pStyle w:val="Normal"/>
        <w:spacing w:lineRule="auto" w:line="264" w:before="0" w:after="0"/>
        <w:ind w:firstLine="600"/>
        <w:jc w:val="both"/>
        <w:rPr>
          <w:lang w:val="ru-RU"/>
        </w:rPr>
      </w:pPr>
      <w:r>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орфоэпический словарь.</w:t>
      </w:r>
    </w:p>
    <w:p>
      <w:pPr>
        <w:pStyle w:val="Normal"/>
        <w:spacing w:lineRule="auto" w:line="264" w:before="0" w:after="0"/>
        <w:ind w:firstLine="600"/>
        <w:jc w:val="both"/>
        <w:rPr>
          <w:lang w:val="ru-RU"/>
        </w:rPr>
      </w:pPr>
      <w:r>
        <w:rPr>
          <w:rFonts w:ascii="Times New Roman" w:hAnsi="Times New Roman"/>
          <w:b/>
          <w:color w:val="000000"/>
          <w:sz w:val="28"/>
          <w:lang w:val="ru-RU"/>
        </w:rPr>
        <w:t>Лексикология и фразеология. Лексические нормы</w:t>
      </w:r>
    </w:p>
    <w:p>
      <w:pPr>
        <w:pStyle w:val="Normal"/>
        <w:spacing w:lineRule="auto" w:line="264" w:before="0" w:after="0"/>
        <w:ind w:firstLine="600"/>
        <w:jc w:val="both"/>
        <w:rPr>
          <w:lang w:val="ru-RU"/>
        </w:rPr>
      </w:pPr>
      <w:r>
        <w:rPr>
          <w:rFonts w:ascii="Times New Roman" w:hAnsi="Times New Roman"/>
          <w:color w:val="000000"/>
          <w:sz w:val="28"/>
          <w:lang w:val="ru-RU"/>
        </w:rPr>
        <w:t>Выполнять лексический анализ слова.</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изобразительно-выразительные средства лексики.</w:t>
      </w:r>
    </w:p>
    <w:p>
      <w:pPr>
        <w:pStyle w:val="Normal"/>
        <w:spacing w:lineRule="auto" w:line="264" w:before="0" w:after="0"/>
        <w:ind w:firstLine="600"/>
        <w:jc w:val="both"/>
        <w:rPr>
          <w:lang w:val="ru-RU"/>
        </w:rPr>
      </w:pPr>
      <w:r>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pPr>
        <w:pStyle w:val="Normal"/>
        <w:spacing w:lineRule="auto" w:line="264" w:before="0" w:after="0"/>
        <w:ind w:firstLine="600"/>
        <w:jc w:val="both"/>
        <w:rPr>
          <w:lang w:val="ru-RU"/>
        </w:rPr>
      </w:pPr>
      <w:r>
        <w:rPr>
          <w:rFonts w:ascii="Times New Roman" w:hAnsi="Times New Roman"/>
          <w:color w:val="000000"/>
          <w:sz w:val="28"/>
          <w:lang w:val="ru-RU"/>
        </w:rPr>
        <w:t>Соблюдать лексические нормы.</w:t>
      </w:r>
    </w:p>
    <w:p>
      <w:pPr>
        <w:pStyle w:val="Normal"/>
        <w:spacing w:lineRule="auto" w:line="264" w:before="0" w:after="0"/>
        <w:ind w:firstLine="600"/>
        <w:jc w:val="both"/>
        <w:rPr>
          <w:lang w:val="ru-RU"/>
        </w:rPr>
      </w:pPr>
      <w:r>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pPr>
        <w:pStyle w:val="Normal"/>
        <w:spacing w:lineRule="auto" w:line="264" w:before="0" w:after="0"/>
        <w:ind w:firstLine="600"/>
        <w:jc w:val="both"/>
        <w:rPr>
          <w:lang w:val="ru-RU"/>
        </w:rPr>
      </w:pPr>
      <w:r>
        <w:rPr>
          <w:rFonts w:ascii="Times New Roman" w:hAnsi="Times New Roman"/>
          <w:b/>
          <w:color w:val="000000"/>
          <w:sz w:val="28"/>
          <w:lang w:val="ru-RU"/>
        </w:rPr>
        <w:t>Морфемика и словообразование. Словообразовательные нормы</w:t>
      </w:r>
    </w:p>
    <w:p>
      <w:pPr>
        <w:pStyle w:val="Normal"/>
        <w:spacing w:lineRule="auto" w:line="264" w:before="0" w:after="0"/>
        <w:ind w:firstLine="600"/>
        <w:jc w:val="both"/>
        <w:rPr>
          <w:lang w:val="ru-RU"/>
        </w:rPr>
      </w:pPr>
      <w:r>
        <w:rPr>
          <w:rFonts w:ascii="Times New Roman" w:hAnsi="Times New Roman"/>
          <w:color w:val="000000"/>
          <w:sz w:val="28"/>
          <w:lang w:val="ru-RU"/>
        </w:rPr>
        <w:t>Выполнять морфемный и словообразовательный анализ слова.</w:t>
      </w:r>
    </w:p>
    <w:p>
      <w:pPr>
        <w:pStyle w:val="Normal"/>
        <w:spacing w:lineRule="auto" w:line="264" w:before="0" w:after="0"/>
        <w:ind w:firstLine="600"/>
        <w:jc w:val="both"/>
        <w:rPr>
          <w:lang w:val="ru-RU"/>
        </w:rPr>
      </w:pPr>
      <w:r>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словообразовательный словарь.</w:t>
      </w:r>
    </w:p>
    <w:p>
      <w:pPr>
        <w:pStyle w:val="Normal"/>
        <w:spacing w:lineRule="auto" w:line="264" w:before="0" w:after="0"/>
        <w:ind w:firstLine="600"/>
        <w:jc w:val="both"/>
        <w:rPr>
          <w:lang w:val="ru-RU"/>
        </w:rPr>
      </w:pPr>
      <w:r>
        <w:rPr>
          <w:rFonts w:ascii="Times New Roman" w:hAnsi="Times New Roman"/>
          <w:b/>
          <w:color w:val="000000"/>
          <w:sz w:val="28"/>
          <w:lang w:val="ru-RU"/>
        </w:rPr>
        <w:t>Морфология. Морфологические нормы</w:t>
      </w:r>
    </w:p>
    <w:p>
      <w:pPr>
        <w:pStyle w:val="Normal"/>
        <w:spacing w:lineRule="auto" w:line="264" w:before="0" w:after="0"/>
        <w:ind w:firstLine="600"/>
        <w:jc w:val="both"/>
        <w:rPr>
          <w:lang w:val="ru-RU"/>
        </w:rPr>
      </w:pPr>
      <w:r>
        <w:rPr>
          <w:rFonts w:ascii="Times New Roman" w:hAnsi="Times New Roman"/>
          <w:color w:val="000000"/>
          <w:sz w:val="28"/>
          <w:lang w:val="ru-RU"/>
        </w:rPr>
        <w:t>Выполнять морфологический анализ слова.</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особенности употребления в тексте слов разных частей речи.</w:t>
      </w:r>
    </w:p>
    <w:p>
      <w:pPr>
        <w:pStyle w:val="Normal"/>
        <w:spacing w:lineRule="auto" w:line="264" w:before="0" w:after="0"/>
        <w:ind w:firstLine="600"/>
        <w:jc w:val="both"/>
        <w:rPr>
          <w:lang w:val="ru-RU"/>
        </w:rPr>
      </w:pPr>
      <w:r>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pPr>
        <w:pStyle w:val="Normal"/>
        <w:spacing w:lineRule="auto" w:line="264" w:before="0" w:after="0"/>
        <w:ind w:firstLine="600"/>
        <w:jc w:val="both"/>
        <w:rPr>
          <w:lang w:val="ru-RU"/>
        </w:rPr>
      </w:pPr>
      <w:r>
        <w:rPr>
          <w:rFonts w:ascii="Times New Roman" w:hAnsi="Times New Roman"/>
          <w:color w:val="000000"/>
          <w:sz w:val="28"/>
          <w:lang w:val="ru-RU"/>
        </w:rPr>
        <w:t>Соблюдать морфологические нормы.</w:t>
      </w:r>
    </w:p>
    <w:p>
      <w:pPr>
        <w:pStyle w:val="Normal"/>
        <w:spacing w:lineRule="auto" w:line="264" w:before="0" w:after="0"/>
        <w:ind w:firstLine="600"/>
        <w:jc w:val="both"/>
        <w:rPr>
          <w:lang w:val="ru-RU"/>
        </w:rPr>
      </w:pPr>
      <w:r>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словарь грамматических трудностей, справочники.</w:t>
      </w:r>
    </w:p>
    <w:p>
      <w:pPr>
        <w:pStyle w:val="Normal"/>
        <w:spacing w:lineRule="auto" w:line="264" w:before="0" w:after="0"/>
        <w:ind w:firstLine="600"/>
        <w:jc w:val="both"/>
        <w:rPr>
          <w:lang w:val="ru-RU"/>
        </w:rPr>
      </w:pPr>
      <w:r>
        <w:rPr>
          <w:rFonts w:ascii="Times New Roman" w:hAnsi="Times New Roman"/>
          <w:b/>
          <w:color w:val="000000"/>
          <w:sz w:val="28"/>
          <w:lang w:val="ru-RU"/>
        </w:rPr>
        <w:t>Орфография. Основные правила орфографии</w:t>
      </w:r>
    </w:p>
    <w:p>
      <w:pPr>
        <w:pStyle w:val="Normal"/>
        <w:spacing w:lineRule="auto" w:line="264" w:before="0" w:after="0"/>
        <w:ind w:firstLine="600"/>
        <w:jc w:val="both"/>
        <w:rPr>
          <w:lang w:val="ru-RU"/>
        </w:rPr>
      </w:pPr>
      <w:r>
        <w:rPr>
          <w:rFonts w:ascii="Times New Roman" w:hAnsi="Times New Roman"/>
          <w:color w:val="000000"/>
          <w:sz w:val="28"/>
          <w:lang w:val="ru-RU"/>
        </w:rPr>
        <w:t>Иметь представление о принципах и разделах русской орфографии.</w:t>
      </w:r>
    </w:p>
    <w:p>
      <w:pPr>
        <w:pStyle w:val="Normal"/>
        <w:spacing w:lineRule="auto" w:line="264" w:before="0" w:after="0"/>
        <w:ind w:firstLine="600"/>
        <w:jc w:val="both"/>
        <w:rPr>
          <w:lang w:val="ru-RU"/>
        </w:rPr>
      </w:pPr>
      <w:r>
        <w:rPr>
          <w:rFonts w:ascii="Times New Roman" w:hAnsi="Times New Roman"/>
          <w:color w:val="000000"/>
          <w:sz w:val="28"/>
          <w:lang w:val="ru-RU"/>
        </w:rPr>
        <w:t>Выполнять орфографический анализ слова.</w:t>
      </w:r>
    </w:p>
    <w:p>
      <w:pPr>
        <w:pStyle w:val="Normal"/>
        <w:spacing w:lineRule="auto" w:line="264" w:before="0" w:after="0"/>
        <w:ind w:firstLine="600"/>
        <w:jc w:val="both"/>
        <w:rPr>
          <w:lang w:val="ru-RU"/>
        </w:rPr>
      </w:pPr>
      <w:r>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pPr>
        <w:pStyle w:val="Normal"/>
        <w:spacing w:lineRule="auto" w:line="264" w:before="0" w:after="0"/>
        <w:ind w:firstLine="600"/>
        <w:jc w:val="both"/>
        <w:rPr>
          <w:lang w:val="ru-RU"/>
        </w:rPr>
      </w:pPr>
      <w:r>
        <w:rPr>
          <w:rFonts w:ascii="Times New Roman" w:hAnsi="Times New Roman"/>
          <w:color w:val="000000"/>
          <w:sz w:val="28"/>
          <w:lang w:val="ru-RU"/>
        </w:rPr>
        <w:t>Соблюдать правила орфографии.</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орфографические словари.</w:t>
      </w:r>
    </w:p>
    <w:p>
      <w:pPr>
        <w:pStyle w:val="Normal"/>
        <w:spacing w:lineRule="auto" w:line="264" w:before="0" w:after="0"/>
        <w:ind w:firstLine="600"/>
        <w:jc w:val="both"/>
        <w:rPr>
          <w:lang w:val="ru-RU"/>
        </w:rPr>
      </w:pPr>
      <w:r>
        <w:rPr>
          <w:rFonts w:ascii="Times New Roman" w:hAnsi="Times New Roman"/>
          <w:b/>
          <w:color w:val="000000"/>
          <w:sz w:val="28"/>
          <w:lang w:val="ru-RU"/>
        </w:rPr>
        <w:t>Речь. Речевое общение</w:t>
      </w:r>
    </w:p>
    <w:p>
      <w:pPr>
        <w:pStyle w:val="Normal"/>
        <w:spacing w:lineRule="auto" w:line="264" w:before="0" w:after="0"/>
        <w:ind w:firstLine="600"/>
        <w:jc w:val="both"/>
        <w:rPr>
          <w:lang w:val="ru-RU"/>
        </w:rPr>
      </w:pPr>
      <w:r>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pPr>
        <w:pStyle w:val="Normal"/>
        <w:spacing w:lineRule="auto" w:line="264" w:before="0" w:after="0"/>
        <w:ind w:firstLine="600"/>
        <w:jc w:val="both"/>
        <w:rPr>
          <w:lang w:val="ru-RU"/>
        </w:rPr>
      </w:pPr>
      <w:r>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pPr>
        <w:pStyle w:val="Normal"/>
        <w:spacing w:lineRule="auto" w:line="264" w:before="0" w:after="0"/>
        <w:ind w:firstLine="600"/>
        <w:jc w:val="both"/>
        <w:rPr>
          <w:lang w:val="ru-RU"/>
        </w:rPr>
      </w:pPr>
      <w:r>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pStyle w:val="Normal"/>
        <w:spacing w:lineRule="auto" w:line="264" w:before="0" w:after="0"/>
        <w:ind w:firstLine="600"/>
        <w:jc w:val="both"/>
        <w:rPr>
          <w:lang w:val="ru-RU"/>
        </w:rPr>
      </w:pPr>
      <w:r>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pPr>
        <w:pStyle w:val="Normal"/>
        <w:spacing w:lineRule="auto" w:line="264" w:before="0" w:after="0"/>
        <w:ind w:firstLine="600"/>
        <w:jc w:val="both"/>
        <w:rPr>
          <w:lang w:val="ru-RU"/>
        </w:rPr>
      </w:pPr>
      <w:r>
        <w:rPr>
          <w:rFonts w:ascii="Times New Roman" w:hAnsi="Times New Roman"/>
          <w:color w:val="000000"/>
          <w:sz w:val="28"/>
          <w:lang w:val="ru-RU"/>
        </w:rPr>
        <w:t>Употреблять языковые средства с учётом речевой ситуации.</w:t>
      </w:r>
    </w:p>
    <w:p>
      <w:pPr>
        <w:pStyle w:val="Normal"/>
        <w:spacing w:lineRule="auto" w:line="264" w:before="0" w:after="0"/>
        <w:ind w:firstLine="600"/>
        <w:jc w:val="both"/>
        <w:rPr>
          <w:lang w:val="ru-RU"/>
        </w:rPr>
      </w:pPr>
      <w:r>
        <w:rPr>
          <w:rFonts w:ascii="Times New Roman" w:hAnsi="Times New Roman"/>
          <w:color w:val="000000"/>
          <w:sz w:val="28"/>
          <w:lang w:val="ru-RU"/>
        </w:rPr>
        <w:t>Соблюдать в устной речи и на письме нормы современного русского литературного языка.</w:t>
      </w:r>
    </w:p>
    <w:p>
      <w:pPr>
        <w:pStyle w:val="Normal"/>
        <w:spacing w:lineRule="auto" w:line="264" w:before="0" w:after="0"/>
        <w:ind w:firstLine="600"/>
        <w:jc w:val="both"/>
        <w:rPr>
          <w:lang w:val="ru-RU"/>
        </w:rPr>
      </w:pPr>
      <w:r>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pPr>
        <w:pStyle w:val="Normal"/>
        <w:spacing w:lineRule="auto" w:line="264" w:before="0" w:after="0"/>
        <w:ind w:firstLine="600"/>
        <w:jc w:val="both"/>
        <w:rPr>
          <w:lang w:val="ru-RU"/>
        </w:rPr>
      </w:pPr>
      <w:r>
        <w:rPr>
          <w:rFonts w:ascii="Times New Roman" w:hAnsi="Times New Roman"/>
          <w:b/>
          <w:color w:val="000000"/>
          <w:sz w:val="28"/>
          <w:lang w:val="ru-RU"/>
        </w:rPr>
        <w:t>Текст. Информационно-смысловая переработка текста</w:t>
      </w:r>
    </w:p>
    <w:p>
      <w:pPr>
        <w:pStyle w:val="Normal"/>
        <w:spacing w:lineRule="auto" w:line="264" w:before="0" w:after="0"/>
        <w:ind w:firstLine="600"/>
        <w:jc w:val="both"/>
        <w:rPr>
          <w:lang w:val="ru-RU"/>
        </w:rPr>
      </w:pPr>
      <w:r>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pPr>
        <w:pStyle w:val="Normal"/>
        <w:spacing w:lineRule="auto" w:line="264" w:before="0" w:after="0"/>
        <w:ind w:firstLine="600"/>
        <w:jc w:val="both"/>
        <w:rPr>
          <w:lang w:val="ru-RU"/>
        </w:rPr>
      </w:pPr>
      <w:r>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pPr>
        <w:pStyle w:val="Normal"/>
        <w:spacing w:lineRule="auto" w:line="264" w:before="0" w:after="0"/>
        <w:ind w:firstLine="600"/>
        <w:jc w:val="both"/>
        <w:rPr>
          <w:lang w:val="ru-RU"/>
        </w:rPr>
      </w:pPr>
      <w:r>
        <w:rPr>
          <w:rFonts w:ascii="Times New Roman" w:hAnsi="Times New Roman"/>
          <w:color w:val="000000"/>
          <w:sz w:val="28"/>
          <w:lang w:val="ru-RU"/>
        </w:rPr>
        <w:t>Выявлять логико-смысловые отношения между предложениями в тексте.</w:t>
      </w:r>
    </w:p>
    <w:p>
      <w:pPr>
        <w:pStyle w:val="Normal"/>
        <w:spacing w:lineRule="auto" w:line="264" w:before="0" w:after="0"/>
        <w:ind w:firstLine="600"/>
        <w:jc w:val="both"/>
        <w:rPr>
          <w:lang w:val="ru-RU"/>
        </w:rPr>
      </w:pPr>
      <w:r>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pStyle w:val="Normal"/>
        <w:spacing w:lineRule="auto" w:line="264" w:before="0" w:after="0"/>
        <w:ind w:firstLine="600"/>
        <w:jc w:val="both"/>
        <w:rPr>
          <w:lang w:val="ru-RU"/>
        </w:rPr>
      </w:pPr>
      <w:r>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pPr>
        <w:pStyle w:val="Normal"/>
        <w:spacing w:lineRule="auto" w:line="264" w:before="0" w:after="0"/>
        <w:ind w:firstLine="600"/>
        <w:jc w:val="both"/>
        <w:rPr>
          <w:lang w:val="ru-RU"/>
        </w:rPr>
      </w:pPr>
      <w:r>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pPr>
        <w:pStyle w:val="Normal"/>
        <w:spacing w:lineRule="auto" w:line="264" w:before="0" w:after="0"/>
        <w:ind w:firstLine="600"/>
        <w:jc w:val="both"/>
        <w:rPr>
          <w:lang w:val="ru-RU"/>
        </w:rPr>
      </w:pPr>
      <w:r>
        <w:rPr>
          <w:rFonts w:ascii="Times New Roman" w:hAnsi="Times New Roman"/>
          <w:b/>
          <w:color w:val="000000"/>
          <w:sz w:val="28"/>
          <w:lang w:val="ru-RU"/>
        </w:rPr>
        <w:t>11 КЛАСС</w:t>
      </w:r>
    </w:p>
    <w:p>
      <w:pPr>
        <w:pStyle w:val="Normal"/>
        <w:spacing w:lineRule="auto" w:line="264" w:before="0" w:after="0"/>
        <w:ind w:firstLine="600"/>
        <w:jc w:val="both"/>
        <w:rPr>
          <w:lang w:val="ru-RU"/>
        </w:rPr>
      </w:pPr>
      <w:r>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pPr>
        <w:pStyle w:val="Normal"/>
        <w:spacing w:lineRule="auto" w:line="264" w:before="0" w:after="0"/>
        <w:ind w:firstLine="600"/>
        <w:jc w:val="both"/>
        <w:rPr>
          <w:lang w:val="ru-RU"/>
        </w:rPr>
      </w:pPr>
      <w:r>
        <w:rPr>
          <w:rFonts w:ascii="Times New Roman" w:hAnsi="Times New Roman"/>
          <w:b/>
          <w:color w:val="000000"/>
          <w:sz w:val="28"/>
          <w:lang w:val="ru-RU"/>
        </w:rPr>
        <w:t>Общие сведения о языке</w:t>
      </w:r>
    </w:p>
    <w:p>
      <w:pPr>
        <w:pStyle w:val="Normal"/>
        <w:spacing w:lineRule="auto" w:line="264" w:before="0" w:after="0"/>
        <w:ind w:firstLine="600"/>
        <w:jc w:val="both"/>
        <w:rPr>
          <w:lang w:val="ru-RU"/>
        </w:rPr>
      </w:pPr>
      <w:r>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pPr>
        <w:pStyle w:val="Normal"/>
        <w:spacing w:lineRule="auto" w:line="264" w:before="0" w:after="0"/>
        <w:ind w:firstLine="600"/>
        <w:jc w:val="both"/>
        <w:rPr>
          <w:lang w:val="ru-RU"/>
        </w:rPr>
      </w:pPr>
      <w:r>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pPr>
        <w:pStyle w:val="Normal"/>
        <w:spacing w:lineRule="auto" w:line="264" w:before="0" w:after="0"/>
        <w:ind w:firstLine="600"/>
        <w:jc w:val="both"/>
        <w:rPr>
          <w:lang w:val="ru-RU"/>
        </w:rPr>
      </w:pPr>
      <w:r>
        <w:rPr>
          <w:rFonts w:ascii="Times New Roman" w:hAnsi="Times New Roman"/>
          <w:b/>
          <w:color w:val="000000"/>
          <w:sz w:val="28"/>
          <w:lang w:val="ru-RU"/>
        </w:rPr>
        <w:t>Язык и речь. Культура речи</w:t>
      </w:r>
    </w:p>
    <w:p>
      <w:pPr>
        <w:pStyle w:val="Normal"/>
        <w:spacing w:lineRule="auto" w:line="264" w:before="0" w:after="0"/>
        <w:ind w:firstLine="600"/>
        <w:jc w:val="both"/>
        <w:rPr>
          <w:lang w:val="ru-RU"/>
        </w:rPr>
      </w:pPr>
      <w:r>
        <w:rPr>
          <w:rFonts w:ascii="Times New Roman" w:hAnsi="Times New Roman"/>
          <w:b/>
          <w:color w:val="000000"/>
          <w:sz w:val="28"/>
          <w:lang w:val="ru-RU"/>
        </w:rPr>
        <w:t>Синтаксис. Синтаксические нормы</w:t>
      </w:r>
    </w:p>
    <w:p>
      <w:pPr>
        <w:pStyle w:val="Normal"/>
        <w:spacing w:lineRule="auto" w:line="264" w:before="0" w:after="0"/>
        <w:ind w:firstLine="600"/>
        <w:jc w:val="both"/>
        <w:rPr>
          <w:lang w:val="ru-RU"/>
        </w:rPr>
      </w:pPr>
      <w:r>
        <w:rPr>
          <w:rFonts w:ascii="Times New Roman" w:hAnsi="Times New Roman"/>
          <w:color w:val="000000"/>
          <w:sz w:val="28"/>
          <w:lang w:val="ru-RU"/>
        </w:rPr>
        <w:t>Выполнять синтаксический анализ словосочетания, простого и сложного предложения.</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pPr>
        <w:pStyle w:val="Normal"/>
        <w:spacing w:lineRule="auto" w:line="264" w:before="0" w:after="0"/>
        <w:ind w:firstLine="600"/>
        <w:jc w:val="both"/>
        <w:rPr>
          <w:lang w:val="ru-RU"/>
        </w:rPr>
      </w:pPr>
      <w:r>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pPr>
        <w:pStyle w:val="Normal"/>
        <w:spacing w:lineRule="auto" w:line="264" w:before="0" w:after="0"/>
        <w:ind w:firstLine="600"/>
        <w:jc w:val="both"/>
        <w:rPr>
          <w:lang w:val="ru-RU"/>
        </w:rPr>
      </w:pPr>
      <w:r>
        <w:rPr>
          <w:rFonts w:ascii="Times New Roman" w:hAnsi="Times New Roman"/>
          <w:color w:val="000000"/>
          <w:sz w:val="28"/>
          <w:lang w:val="ru-RU"/>
        </w:rPr>
        <w:t>Соблюдать синтаксические нормы.</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словари грамматических трудностей, справочники.</w:t>
      </w:r>
    </w:p>
    <w:p>
      <w:pPr>
        <w:pStyle w:val="Normal"/>
        <w:spacing w:lineRule="auto" w:line="264" w:before="0" w:after="0"/>
        <w:ind w:firstLine="600"/>
        <w:jc w:val="both"/>
        <w:rPr>
          <w:lang w:val="ru-RU"/>
        </w:rPr>
      </w:pPr>
      <w:r>
        <w:rPr>
          <w:rFonts w:ascii="Times New Roman" w:hAnsi="Times New Roman"/>
          <w:b/>
          <w:color w:val="000000"/>
          <w:sz w:val="28"/>
          <w:lang w:val="ru-RU"/>
        </w:rPr>
        <w:t>Пунктуация. Основные правила пунктуации</w:t>
      </w:r>
    </w:p>
    <w:p>
      <w:pPr>
        <w:pStyle w:val="Normal"/>
        <w:spacing w:lineRule="auto" w:line="264" w:before="0" w:after="0"/>
        <w:ind w:firstLine="600"/>
        <w:jc w:val="both"/>
        <w:rPr>
          <w:lang w:val="ru-RU"/>
        </w:rPr>
      </w:pPr>
      <w:r>
        <w:rPr>
          <w:rFonts w:ascii="Times New Roman" w:hAnsi="Times New Roman"/>
          <w:color w:val="000000"/>
          <w:sz w:val="28"/>
          <w:lang w:val="ru-RU"/>
        </w:rPr>
        <w:t>Иметь представление о принципах и разделах русской пунктуации.</w:t>
      </w:r>
    </w:p>
    <w:p>
      <w:pPr>
        <w:pStyle w:val="Normal"/>
        <w:spacing w:lineRule="auto" w:line="264" w:before="0" w:after="0"/>
        <w:ind w:firstLine="600"/>
        <w:jc w:val="both"/>
        <w:rPr>
          <w:lang w:val="ru-RU"/>
        </w:rPr>
      </w:pPr>
      <w:r>
        <w:rPr>
          <w:rFonts w:ascii="Times New Roman" w:hAnsi="Times New Roman"/>
          <w:color w:val="000000"/>
          <w:sz w:val="28"/>
          <w:lang w:val="ru-RU"/>
        </w:rPr>
        <w:t>Выполнять пунктуационный анализ предложения.</w:t>
      </w:r>
    </w:p>
    <w:p>
      <w:pPr>
        <w:pStyle w:val="Normal"/>
        <w:spacing w:lineRule="auto" w:line="264" w:before="0" w:after="0"/>
        <w:ind w:firstLine="600"/>
        <w:jc w:val="both"/>
        <w:rPr>
          <w:lang w:val="ru-RU"/>
        </w:rPr>
      </w:pPr>
      <w:r>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pPr>
        <w:pStyle w:val="Normal"/>
        <w:spacing w:lineRule="auto" w:line="264" w:before="0" w:after="0"/>
        <w:ind w:firstLine="600"/>
        <w:jc w:val="both"/>
        <w:rPr>
          <w:lang w:val="ru-RU"/>
        </w:rPr>
      </w:pPr>
      <w:r>
        <w:rPr>
          <w:rFonts w:ascii="Times New Roman" w:hAnsi="Times New Roman"/>
          <w:color w:val="000000"/>
          <w:sz w:val="28"/>
          <w:lang w:val="ru-RU"/>
        </w:rPr>
        <w:t>Соблюдать правила пунктуации.</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справочники по пунктуации.</w:t>
      </w:r>
    </w:p>
    <w:p>
      <w:pPr>
        <w:pStyle w:val="Normal"/>
        <w:spacing w:lineRule="auto" w:line="264" w:before="0" w:after="0"/>
        <w:ind w:firstLine="600"/>
        <w:jc w:val="both"/>
        <w:rPr>
          <w:lang w:val="ru-RU"/>
        </w:rPr>
      </w:pPr>
      <w:r>
        <w:rPr>
          <w:rFonts w:ascii="Times New Roman" w:hAnsi="Times New Roman"/>
          <w:b/>
          <w:color w:val="000000"/>
          <w:sz w:val="28"/>
          <w:lang w:val="ru-RU"/>
        </w:rPr>
        <w:t>Функциональная стилистика. Культура речи</w:t>
      </w:r>
    </w:p>
    <w:p>
      <w:pPr>
        <w:pStyle w:val="Normal"/>
        <w:spacing w:lineRule="auto" w:line="264" w:before="0" w:after="0"/>
        <w:ind w:firstLine="600"/>
        <w:jc w:val="both"/>
        <w:rPr>
          <w:lang w:val="ru-RU"/>
        </w:rPr>
      </w:pPr>
      <w:r>
        <w:rPr>
          <w:rFonts w:ascii="Times New Roman" w:hAnsi="Times New Roman"/>
          <w:color w:val="000000"/>
          <w:sz w:val="28"/>
          <w:lang w:val="ru-RU"/>
        </w:rPr>
        <w:t>Иметь представление о функциональной стилистике как разделе лингвистики.</w:t>
      </w:r>
    </w:p>
    <w:p>
      <w:pPr>
        <w:pStyle w:val="Normal"/>
        <w:spacing w:lineRule="auto" w:line="264" w:before="0" w:after="0"/>
        <w:ind w:firstLine="600"/>
        <w:jc w:val="both"/>
        <w:rPr>
          <w:lang w:val="ru-RU"/>
        </w:rPr>
      </w:pPr>
      <w:r>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pPr>
        <w:pStyle w:val="Normal"/>
        <w:spacing w:lineRule="auto" w:line="264" w:before="0" w:after="0"/>
        <w:ind w:firstLine="600"/>
        <w:jc w:val="both"/>
        <w:rPr>
          <w:lang w:val="ru-RU"/>
        </w:rPr>
      </w:pPr>
      <w:r>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Применять знания о функциональных разновидностях языка в речевой практике.</w:t>
      </w:r>
    </w:p>
    <w:p>
      <w:pPr>
        <w:pStyle w:val="Normal"/>
        <w:spacing w:before="0" w:after="0"/>
        <w:ind w:left="120" w:hanging="0"/>
        <w:rPr>
          <w:lang w:val="ru-RU"/>
        </w:rPr>
      </w:pPr>
      <w:bookmarkStart w:id="6" w:name="block-51510683"/>
      <w:bookmarkStart w:id="7" w:name="block-515106871"/>
      <w:bookmarkEnd w:id="6"/>
      <w:bookmarkEnd w:id="7"/>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10 КЛАСС </w:t>
      </w:r>
    </w:p>
    <w:tbl>
      <w:tblPr>
        <w:tblW w:w="13690" w:type="dxa"/>
        <w:jc w:val="left"/>
        <w:tblInd w:w="0" w:type="dxa"/>
        <w:tblCellMar>
          <w:top w:w="50" w:type="dxa"/>
          <w:left w:w="100" w:type="dxa"/>
          <w:bottom w:w="0" w:type="dxa"/>
          <w:right w:w="108" w:type="dxa"/>
        </w:tblCellMar>
        <w:tblLook w:val="04a0" w:noVBand="1" w:noHBand="0" w:lastColumn="0" w:firstColumn="1" w:lastRow="0" w:firstRow="1"/>
      </w:tblPr>
      <w:tblGrid>
        <w:gridCol w:w="895"/>
        <w:gridCol w:w="4816"/>
        <w:gridCol w:w="1428"/>
        <w:gridCol w:w="1841"/>
        <w:gridCol w:w="1910"/>
        <w:gridCol w:w="2799"/>
      </w:tblGrid>
      <w:tr>
        <w:trPr>
          <w:trHeight w:val="144" w:hRule="atLeast"/>
        </w:trPr>
        <w:tc>
          <w:tcPr>
            <w:tcW w:w="89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lang w:val="ru-RU"/>
              </w:rPr>
            </w:pPr>
            <w:r>
              <w:rPr>
                <w:lang w:val="ru-RU"/>
              </w:rPr>
            </w:r>
          </w:p>
        </w:tc>
        <w:tc>
          <w:tcPr>
            <w:tcW w:w="48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lang w:val="ru-RU"/>
              </w:rPr>
            </w:pPr>
            <w:r>
              <w:rPr>
                <w:lang w:val="ru-RU"/>
              </w:rPr>
            </w:r>
          </w:p>
        </w:tc>
        <w:tc>
          <w:tcPr>
            <w:tcW w:w="517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b/>
                <w:color w:val="000000"/>
                <w:sz w:val="24"/>
              </w:rPr>
              <w:t>Количество часов</w:t>
            </w:r>
          </w:p>
        </w:tc>
        <w:tc>
          <w:tcPr>
            <w:tcW w:w="27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lang w:val="ru-RU"/>
              </w:rPr>
            </w:pPr>
            <w:r>
              <w:rPr>
                <w:lang w:val="ru-RU"/>
              </w:rPr>
            </w:r>
          </w:p>
        </w:tc>
      </w:tr>
      <w:tr>
        <w:trPr>
          <w:trHeight w:val="144" w:hRule="atLeast"/>
        </w:trPr>
        <w:tc>
          <w:tcPr>
            <w:tcW w:w="895"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c>
          <w:tcPr>
            <w:tcW w:w="4816"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Всего </w:t>
            </w:r>
          </w:p>
          <w:p>
            <w:pPr>
              <w:pStyle w:val="Normal"/>
              <w:spacing w:before="0" w:after="0"/>
              <w:ind w:left="135" w:hanging="0"/>
              <w:rPr>
                <w:lang w:val="ru-RU"/>
              </w:rPr>
            </w:pPr>
            <w:r>
              <w:rPr>
                <w:lang w:val="ru-RU"/>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Контрольные работы </w:t>
            </w:r>
          </w:p>
          <w:p>
            <w:pPr>
              <w:pStyle w:val="Normal"/>
              <w:spacing w:before="0" w:after="0"/>
              <w:ind w:left="135" w:hanging="0"/>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Практические работы </w:t>
            </w:r>
          </w:p>
          <w:p>
            <w:pPr>
              <w:pStyle w:val="Normal"/>
              <w:spacing w:before="0" w:after="0"/>
              <w:ind w:left="135" w:hanging="0"/>
              <w:rPr>
                <w:lang w:val="ru-RU"/>
              </w:rPr>
            </w:pPr>
            <w:r>
              <w:rPr>
                <w:lang w:val="ru-RU"/>
              </w:rPr>
            </w:r>
          </w:p>
        </w:tc>
        <w:tc>
          <w:tcPr>
            <w:tcW w:w="2799"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r>
      <w:tr>
        <w:trPr>
          <w:trHeight w:val="144" w:hRule="atLeast"/>
        </w:trPr>
        <w:tc>
          <w:tcPr>
            <w:tcW w:w="1368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Общие сведения о языке</w:t>
            </w:r>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1.1</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1.2</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Язык и культура</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1.3</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1.4</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Формы существования русского национального языка</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Итого по разделу</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b/>
                <w:color w:val="000000"/>
                <w:sz w:val="24"/>
              </w:rPr>
              <w:t xml:space="preserve"> </w:t>
            </w:r>
            <w:r>
              <w:rPr>
                <w:rFonts w:ascii="Times New Roman" w:hAnsi="Times New Roman"/>
                <w:b/>
                <w:color w:val="000000"/>
                <w:sz w:val="24"/>
              </w:rPr>
              <w:t xml:space="preserve">5 </w:t>
            </w:r>
          </w:p>
        </w:tc>
        <w:tc>
          <w:tcPr>
            <w:tcW w:w="65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68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Язык и речь. Культура речи. Система языка. Культура речи</w:t>
            </w:r>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Система языка, её устройство, функционирование</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2.2</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Культура речи как раздел лингвистики</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2.3</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2.4</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Качества хорошей речи</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2.5</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Основные виды словарей (обзор)</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Итого по разделу</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color w:val="000000"/>
                <w:sz w:val="24"/>
              </w:rPr>
              <w:t xml:space="preserve"> </w:t>
            </w:r>
            <w:r>
              <w:rPr>
                <w:rFonts w:ascii="Times New Roman" w:hAnsi="Times New Roman"/>
                <w:b/>
                <w:color w:val="000000"/>
                <w:sz w:val="24"/>
              </w:rPr>
              <w:t xml:space="preserve">5 </w:t>
            </w:r>
          </w:p>
        </w:tc>
        <w:tc>
          <w:tcPr>
            <w:tcW w:w="65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68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Фонетика. </w:t>
            </w:r>
            <w:r>
              <w:rPr>
                <w:rFonts w:ascii="Times New Roman" w:hAnsi="Times New Roman"/>
                <w:b/>
                <w:color w:val="000000"/>
                <w:sz w:val="24"/>
              </w:rPr>
              <w:t>Орфоэпия. Орфоэпические нормы</w:t>
            </w:r>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3.1</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3.2</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Орфоэпические (произносительные и акцентологические) нормы</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Итого по разделу</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color w:val="000000"/>
                <w:sz w:val="24"/>
              </w:rPr>
              <w:t xml:space="preserve"> </w:t>
            </w:r>
            <w:r>
              <w:rPr>
                <w:rFonts w:ascii="Times New Roman" w:hAnsi="Times New Roman"/>
                <w:b/>
                <w:color w:val="000000"/>
                <w:sz w:val="24"/>
              </w:rPr>
              <w:t xml:space="preserve">3 </w:t>
            </w:r>
          </w:p>
        </w:tc>
        <w:tc>
          <w:tcPr>
            <w:tcW w:w="65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68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Язык и речь. Культура речи. Лексикология и фразеология. Лексические нормы</w:t>
            </w:r>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4.1</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4.2</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лексические нормы современного русского литературного языка</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4.3</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Функционально-стилистическая окраска слова</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4.4</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Экспрессивно-стилистическая окраска слова</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4.5</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Итого по разделу</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b/>
                <w:color w:val="000000"/>
                <w:sz w:val="24"/>
              </w:rPr>
              <w:t xml:space="preserve"> </w:t>
            </w:r>
            <w:r>
              <w:rPr>
                <w:rFonts w:ascii="Times New Roman" w:hAnsi="Times New Roman"/>
                <w:b/>
                <w:color w:val="000000"/>
                <w:sz w:val="24"/>
              </w:rPr>
              <w:t>9</w:t>
            </w:r>
          </w:p>
        </w:tc>
        <w:tc>
          <w:tcPr>
            <w:tcW w:w="65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68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5.1</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Морфемика и словообразование как разделы лингвистики (повторение, обобщение)</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5.2</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Словообразовательные нормы</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Итого по разделу</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65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68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Морфология. </w:t>
            </w:r>
            <w:r>
              <w:rPr>
                <w:rFonts w:ascii="Times New Roman" w:hAnsi="Times New Roman"/>
                <w:b/>
                <w:color w:val="000000"/>
                <w:sz w:val="24"/>
              </w:rPr>
              <w:t>Морфологические нормы</w:t>
            </w:r>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6.1</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Морфология как раздел лингвистики (повторение, обобщение)</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6.2</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Итого по разделу</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b/>
                <w:color w:val="000000"/>
                <w:sz w:val="24"/>
              </w:rPr>
              <w:t xml:space="preserve"> </w:t>
            </w:r>
            <w:r>
              <w:rPr>
                <w:rFonts w:ascii="Times New Roman" w:hAnsi="Times New Roman"/>
                <w:b/>
                <w:color w:val="000000"/>
                <w:sz w:val="24"/>
              </w:rPr>
              <w:t xml:space="preserve">7 </w:t>
            </w:r>
          </w:p>
        </w:tc>
        <w:tc>
          <w:tcPr>
            <w:tcW w:w="65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68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lang w:val="ru-RU"/>
              </w:rPr>
              <w:t>Раздел 7.</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Орфография. </w:t>
            </w:r>
            <w:r>
              <w:rPr>
                <w:rFonts w:ascii="Times New Roman" w:hAnsi="Times New Roman"/>
                <w:b/>
                <w:color w:val="000000"/>
                <w:sz w:val="24"/>
              </w:rPr>
              <w:t>Основные правила орфографии</w:t>
            </w:r>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7.1</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Орфография как раздел лингвистики (повторение, обобщение)</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7.2</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Правописание гласных и согласных в корне</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7.3</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7.4</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Правописание суффиксов</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7.5</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Правописание н и нн в словах различных частей речи</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7.6</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Правописание не и ни</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7.7</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7.8</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Слитное, дефисное и раздельное написание слов</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Итого по разделу</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color w:val="000000"/>
                <w:sz w:val="24"/>
              </w:rPr>
              <w:t xml:space="preserve"> </w:t>
            </w:r>
            <w:r>
              <w:rPr>
                <w:rFonts w:ascii="Times New Roman" w:hAnsi="Times New Roman"/>
                <w:b/>
                <w:color w:val="000000"/>
                <w:sz w:val="24"/>
              </w:rPr>
              <w:t xml:space="preserve">15 </w:t>
            </w:r>
          </w:p>
        </w:tc>
        <w:tc>
          <w:tcPr>
            <w:tcW w:w="65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68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8.1</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Речь как деятельность. Виды речевой деятельности (повторение, обобщение)</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8.2</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8.3</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Речевой этикет</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8.4</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Публичное выступление</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Итого по разделу</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color w:val="000000"/>
                <w:sz w:val="24"/>
              </w:rPr>
              <w:t xml:space="preserve"> </w:t>
            </w:r>
            <w:r>
              <w:rPr>
                <w:rFonts w:ascii="Times New Roman" w:hAnsi="Times New Roman"/>
                <w:b/>
                <w:color w:val="000000"/>
                <w:sz w:val="24"/>
              </w:rPr>
              <w:t xml:space="preserve">5 </w:t>
            </w:r>
          </w:p>
        </w:tc>
        <w:tc>
          <w:tcPr>
            <w:tcW w:w="65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68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lang w:val="ru-RU"/>
              </w:rPr>
              <w:t>Раздел 9.</w:t>
            </w:r>
            <w:r>
              <w:rPr>
                <w:rFonts w:ascii="Times New Roman" w:hAnsi="Times New Roman"/>
                <w:color w:val="000000"/>
                <w:sz w:val="24"/>
                <w:lang w:val="ru-RU"/>
              </w:rPr>
              <w:t xml:space="preserve"> </w:t>
            </w:r>
            <w:r>
              <w:rPr>
                <w:rFonts w:ascii="Times New Roman" w:hAnsi="Times New Roman"/>
                <w:b/>
                <w:color w:val="000000"/>
                <w:sz w:val="24"/>
                <w:lang w:val="ru-RU"/>
              </w:rPr>
              <w:t>Текст. Информационно-смысловая переработка текста</w:t>
            </w:r>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9.1</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Текст, его основные признаки (повторение, обобщение)</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9.2</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9.3</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Информативность текста. Виды информации в тексте</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8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9.4</w:t>
            </w:r>
          </w:p>
        </w:tc>
        <w:tc>
          <w:tcPr>
            <w:tcW w:w="4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Информационно-смысловая переработка текста. План. Тезисы. Конспект. Реферат. Аннотация. Отзыв. </w:t>
            </w:r>
            <w:r>
              <w:rPr>
                <w:rFonts w:ascii="Times New Roman" w:hAnsi="Times New Roman"/>
                <w:color w:val="000000"/>
                <w:sz w:val="24"/>
              </w:rPr>
              <w:t>Рецензия</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Итого по разделу</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b/>
                <w:color w:val="000000"/>
                <w:sz w:val="24"/>
              </w:rPr>
              <w:t xml:space="preserve"> </w:t>
            </w:r>
            <w:r>
              <w:rPr>
                <w:rFonts w:ascii="Times New Roman" w:hAnsi="Times New Roman"/>
                <w:b/>
                <w:color w:val="000000"/>
                <w:sz w:val="24"/>
              </w:rPr>
              <w:t>9</w:t>
            </w:r>
          </w:p>
        </w:tc>
        <w:tc>
          <w:tcPr>
            <w:tcW w:w="65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Повторение</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b/>
                <w:color w:val="000000"/>
                <w:sz w:val="24"/>
              </w:rPr>
              <w:t xml:space="preserve"> </w:t>
            </w:r>
            <w:r>
              <w:rPr>
                <w:rFonts w:ascii="Times New Roman" w:hAnsi="Times New Roman"/>
                <w:b/>
                <w:color w:val="000000"/>
                <w:sz w:val="24"/>
              </w:rPr>
              <w:t xml:space="preserve">7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color w:val="000000"/>
                <w:sz w:val="24"/>
                <w:lang w:val="ru-RU"/>
              </w:rPr>
              <w:t xml:space="preserve"> </w:t>
            </w:r>
            <w:r>
              <w:rPr>
                <w:rFonts w:ascii="Times New Roman" w:hAnsi="Times New Roman"/>
                <w:b/>
                <w:color w:val="000000"/>
                <w:sz w:val="24"/>
              </w:rPr>
              <w:t xml:space="preserve">68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color w:val="000000"/>
                <w:sz w:val="24"/>
              </w:rPr>
              <w:t xml:space="preserve"> </w:t>
            </w:r>
            <w:r>
              <w:rPr>
                <w:rFonts w:ascii="Times New Roman" w:hAnsi="Times New Roman"/>
                <w:b/>
                <w:color w:val="000000"/>
                <w:sz w:val="24"/>
              </w:rPr>
              <w:t xml:space="preserve">5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color w:val="000000"/>
                <w:sz w:val="24"/>
              </w:rPr>
              <w:t xml:space="preserve"> </w:t>
            </w:r>
            <w:r>
              <w:rPr>
                <w:rFonts w:ascii="Times New Roman" w:hAnsi="Times New Roman"/>
                <w:b/>
                <w:color w:val="000000"/>
                <w:sz w:val="24"/>
              </w:rPr>
              <w:t xml:space="preserve">12 </w:t>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11 КЛАСС </w:t>
      </w:r>
    </w:p>
    <w:tbl>
      <w:tblPr>
        <w:tblW w:w="13831" w:type="dxa"/>
        <w:jc w:val="left"/>
        <w:tblInd w:w="0" w:type="dxa"/>
        <w:tblCellMar>
          <w:top w:w="50" w:type="dxa"/>
          <w:left w:w="100" w:type="dxa"/>
          <w:bottom w:w="0" w:type="dxa"/>
          <w:right w:w="108" w:type="dxa"/>
        </w:tblCellMar>
        <w:tblLook w:val="04a0" w:noVBand="1" w:noHBand="0" w:lastColumn="0" w:firstColumn="1" w:lastRow="0" w:firstRow="1"/>
      </w:tblPr>
      <w:tblGrid>
        <w:gridCol w:w="1048"/>
        <w:gridCol w:w="4765"/>
        <w:gridCol w:w="1455"/>
        <w:gridCol w:w="1841"/>
        <w:gridCol w:w="1910"/>
        <w:gridCol w:w="2811"/>
      </w:tblGrid>
      <w:tr>
        <w:trPr>
          <w:trHeight w:val="144" w:hRule="atLeast"/>
        </w:trPr>
        <w:tc>
          <w:tcPr>
            <w:tcW w:w="10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lang w:val="ru-RU"/>
              </w:rPr>
            </w:pPr>
            <w:r>
              <w:rPr>
                <w:lang w:val="ru-RU"/>
              </w:rPr>
            </w:r>
          </w:p>
        </w:tc>
        <w:tc>
          <w:tcPr>
            <w:tcW w:w="476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lang w:val="ru-RU"/>
              </w:rPr>
            </w:pPr>
            <w:r>
              <w:rPr>
                <w:lang w:val="ru-RU"/>
              </w:rPr>
            </w:r>
          </w:p>
        </w:tc>
        <w:tc>
          <w:tcPr>
            <w:tcW w:w="520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b/>
                <w:color w:val="000000"/>
                <w:sz w:val="24"/>
              </w:rPr>
              <w:t>Количество часов</w:t>
            </w:r>
          </w:p>
        </w:tc>
        <w:tc>
          <w:tcPr>
            <w:tcW w:w="281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lang w:val="ru-RU"/>
              </w:rPr>
            </w:pPr>
            <w:r>
              <w:rPr>
                <w:lang w:val="ru-RU"/>
              </w:rPr>
            </w:r>
          </w:p>
        </w:tc>
      </w:tr>
      <w:tr>
        <w:trPr>
          <w:trHeight w:val="144" w:hRule="atLeast"/>
        </w:trPr>
        <w:tc>
          <w:tcPr>
            <w:tcW w:w="1048"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c>
          <w:tcPr>
            <w:tcW w:w="4765"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Всего </w:t>
            </w:r>
          </w:p>
          <w:p>
            <w:pPr>
              <w:pStyle w:val="Normal"/>
              <w:spacing w:before="0" w:after="0"/>
              <w:ind w:left="135" w:hanging="0"/>
              <w:rPr>
                <w:lang w:val="ru-RU"/>
              </w:rPr>
            </w:pPr>
            <w:r>
              <w:rPr>
                <w:lang w:val="ru-RU"/>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Контрольные работы </w:t>
            </w:r>
          </w:p>
          <w:p>
            <w:pPr>
              <w:pStyle w:val="Normal"/>
              <w:spacing w:before="0" w:after="0"/>
              <w:ind w:left="135" w:hanging="0"/>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Практические работы </w:t>
            </w:r>
          </w:p>
          <w:p>
            <w:pPr>
              <w:pStyle w:val="Normal"/>
              <w:spacing w:before="0" w:after="0"/>
              <w:ind w:left="135" w:hanging="0"/>
              <w:rPr>
                <w:lang w:val="ru-RU"/>
              </w:rPr>
            </w:pPr>
            <w:r>
              <w:rPr>
                <w:lang w:val="ru-RU"/>
              </w:rPr>
            </w:r>
          </w:p>
        </w:tc>
        <w:tc>
          <w:tcPr>
            <w:tcW w:w="2811"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r>
      <w:tr>
        <w:trPr>
          <w:trHeight w:val="144" w:hRule="atLeast"/>
        </w:trPr>
        <w:tc>
          <w:tcPr>
            <w:tcW w:w="13830"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Общие сведения о языке</w:t>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1.1</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Культура речи в экологическом аспекте</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58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b/>
                <w:b/>
              </w:rPr>
            </w:pPr>
            <w:r>
              <w:rPr>
                <w:rFonts w:ascii="Times New Roman" w:hAnsi="Times New Roman"/>
                <w:b/>
                <w:color w:val="000000"/>
                <w:sz w:val="24"/>
              </w:rPr>
              <w:t>Итого по разделу</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b/>
                <w:color w:val="000000"/>
                <w:sz w:val="24"/>
              </w:rPr>
              <w:t xml:space="preserve"> </w:t>
            </w:r>
            <w:r>
              <w:rPr>
                <w:rFonts w:ascii="Times New Roman" w:hAnsi="Times New Roman"/>
                <w:b/>
                <w:color w:val="000000"/>
                <w:sz w:val="24"/>
              </w:rPr>
              <w:t>3</w:t>
            </w:r>
          </w:p>
        </w:tc>
        <w:tc>
          <w:tcPr>
            <w:tcW w:w="656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830"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Синтаксис. </w:t>
            </w:r>
            <w:r>
              <w:rPr>
                <w:rFonts w:ascii="Times New Roman" w:hAnsi="Times New Roman"/>
                <w:b/>
                <w:color w:val="000000"/>
                <w:sz w:val="24"/>
              </w:rPr>
              <w:t>Синтаксические нормы</w:t>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Синтаксис как раздел лингвистики (повторение, обобщение)</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2.2</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Изобразительно-выразительные средства синтаксиса</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2.3</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Синтаксические нормы. Основные нормы согласования сказуемого с подлежащим</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2.4</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Основные нормы управления</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2.5</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нормы употребления однородных членов предложения</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2.6</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нормы употребления причастных и деепричастных оборотов</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2.7</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нормы построения сложных предложений</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2.8</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58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b/>
                <w:b/>
              </w:rPr>
            </w:pPr>
            <w:r>
              <w:rPr>
                <w:rFonts w:ascii="Times New Roman" w:hAnsi="Times New Roman"/>
                <w:b/>
                <w:color w:val="000000"/>
                <w:sz w:val="24"/>
              </w:rPr>
              <w:t>Итого по разделу</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b/>
                <w:color w:val="000000"/>
                <w:sz w:val="24"/>
              </w:rPr>
              <w:t xml:space="preserve"> </w:t>
            </w:r>
            <w:r>
              <w:rPr>
                <w:rFonts w:ascii="Times New Roman" w:hAnsi="Times New Roman"/>
                <w:b/>
                <w:color w:val="000000"/>
                <w:sz w:val="24"/>
              </w:rPr>
              <w:t>18</w:t>
            </w:r>
          </w:p>
        </w:tc>
        <w:tc>
          <w:tcPr>
            <w:tcW w:w="656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830"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Пунктуация. </w:t>
            </w:r>
            <w:r>
              <w:rPr>
                <w:rFonts w:ascii="Times New Roman" w:hAnsi="Times New Roman"/>
                <w:b/>
                <w:color w:val="000000"/>
                <w:sz w:val="24"/>
              </w:rPr>
              <w:t>Основные правила пунктуации</w:t>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3.1</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Пунктуация как раздел лингвистики (повторение, обобщение)</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3.2</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Знаки препинания между подлежащим и сказуемым</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3.3</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Знаки препинания в предложениях с однородными членами</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3.4</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Знаки препинания при обособлении</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3.5</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3.6</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Знаки препинания в сложном предложении</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3.7</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Знаки препинания в сложном предложении с разными видами связи</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3.8</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Знаки препинания при передаче чужой речи</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3.9</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58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b/>
                <w:b/>
              </w:rPr>
            </w:pPr>
            <w:r>
              <w:rPr>
                <w:rFonts w:ascii="Times New Roman" w:hAnsi="Times New Roman"/>
                <w:b/>
                <w:color w:val="000000"/>
                <w:sz w:val="24"/>
              </w:rPr>
              <w:t>Итого по разделу</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b/>
                <w:color w:val="000000"/>
                <w:sz w:val="24"/>
              </w:rPr>
              <w:t xml:space="preserve"> </w:t>
            </w:r>
            <w:r>
              <w:rPr>
                <w:rFonts w:ascii="Times New Roman" w:hAnsi="Times New Roman"/>
                <w:b/>
                <w:color w:val="000000"/>
                <w:sz w:val="24"/>
              </w:rPr>
              <w:t>18</w:t>
            </w:r>
          </w:p>
        </w:tc>
        <w:tc>
          <w:tcPr>
            <w:tcW w:w="656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13830"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Функциональная стилистика. Культура речи</w:t>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4.1</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Функциональная стилистика как раздел лингвистики</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4.2</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Разговорная речь</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4.3</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жанры разговорной речи: устный рассказ, беседа, спор (обзор)</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4.4</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Научный стиль</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4.5</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жанры научного стиля (обзор)</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4.6</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Официально-деловой стиль. Основные жанры официально-делового стиля (обзор)</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4.7</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Публицистический стиль</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4.8</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жанры публицистического стиля (обзор)</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4.9</w:t>
            </w:r>
          </w:p>
        </w:tc>
        <w:tc>
          <w:tcPr>
            <w:tcW w:w="47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Язык художественной литературы</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2</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58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b/>
                <w:b/>
              </w:rPr>
            </w:pPr>
            <w:r>
              <w:rPr>
                <w:rFonts w:ascii="Times New Roman" w:hAnsi="Times New Roman"/>
                <w:b/>
                <w:color w:val="000000"/>
                <w:sz w:val="24"/>
              </w:rPr>
              <w:t>Итого по разделу</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b/>
                <w:color w:val="000000"/>
                <w:sz w:val="24"/>
              </w:rPr>
              <w:t xml:space="preserve"> </w:t>
            </w:r>
            <w:r>
              <w:rPr>
                <w:rFonts w:ascii="Times New Roman" w:hAnsi="Times New Roman"/>
                <w:b/>
                <w:color w:val="000000"/>
                <w:sz w:val="24"/>
              </w:rPr>
              <w:t>22</w:t>
            </w:r>
          </w:p>
        </w:tc>
        <w:tc>
          <w:tcPr>
            <w:tcW w:w="656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r>
        <w:trPr>
          <w:trHeight w:val="144" w:hRule="atLeast"/>
        </w:trPr>
        <w:tc>
          <w:tcPr>
            <w:tcW w:w="58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Повторение</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7</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lang w:val="ru-RU"/>
              </w:rPr>
            </w:pPr>
            <w:r>
              <w:rPr>
                <w:lang w:val="ru-RU"/>
              </w:rPr>
              <w:t>1</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581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b/>
                <w:b/>
                <w:lang w:val="ru-RU"/>
              </w:rPr>
            </w:pPr>
            <w:r>
              <w:rPr>
                <w:rFonts w:ascii="Times New Roman" w:hAnsi="Times New Roman"/>
                <w:b/>
                <w:color w:val="000000"/>
                <w:sz w:val="24"/>
                <w:lang w:val="ru-RU"/>
              </w:rPr>
              <w:t>ОБЩЕЕ КОЛИЧЕСТВО ЧАСОВ ПО ПРОГРАММЕ</w:t>
            </w:r>
          </w:p>
        </w:tc>
        <w:tc>
          <w:tcPr>
            <w:tcW w:w="1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b/>
                <w:color w:val="000000"/>
                <w:sz w:val="24"/>
                <w:lang w:val="ru-RU"/>
              </w:rPr>
              <w:t xml:space="preserve"> </w:t>
            </w:r>
            <w:r>
              <w:rPr>
                <w:rFonts w:ascii="Times New Roman" w:hAnsi="Times New Roman"/>
                <w:b/>
                <w:color w:val="000000"/>
                <w:sz w:val="24"/>
              </w:rPr>
              <w:t xml:space="preserve">68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b/>
                <w:color w:val="000000"/>
                <w:sz w:val="24"/>
              </w:rPr>
              <w:t xml:space="preserve"> </w:t>
            </w:r>
            <w:r>
              <w:rPr>
                <w:rFonts w:ascii="Times New Roman" w:hAnsi="Times New Roman"/>
                <w:b/>
                <w:color w:val="000000"/>
                <w:sz w:val="24"/>
              </w:rPr>
              <w:t xml:space="preserve">5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b/>
                <w:b/>
              </w:rPr>
            </w:pPr>
            <w:r>
              <w:rPr>
                <w:rFonts w:ascii="Times New Roman" w:hAnsi="Times New Roman"/>
                <w:b/>
                <w:color w:val="000000"/>
                <w:sz w:val="24"/>
              </w:rPr>
              <w:t xml:space="preserve"> </w:t>
            </w:r>
            <w:r>
              <w:rPr>
                <w:rFonts w:ascii="Times New Roman" w:hAnsi="Times New Roman"/>
                <w:b/>
                <w:color w:val="000000"/>
                <w:sz w:val="24"/>
              </w:rPr>
              <w:t>20</w:t>
            </w:r>
          </w:p>
        </w:tc>
        <w:tc>
          <w:tcPr>
            <w:tcW w:w="2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bookmarkStart w:id="8" w:name="block-51510684"/>
      <w:bookmarkStart w:id="9" w:name="block-515106831"/>
      <w:bookmarkEnd w:id="8"/>
      <w:bookmarkEnd w:id="9"/>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10 КЛАСС </w:t>
      </w:r>
    </w:p>
    <w:tbl>
      <w:tblPr>
        <w:tblW w:w="9707" w:type="dxa"/>
        <w:jc w:val="left"/>
        <w:tblInd w:w="0" w:type="dxa"/>
        <w:tblCellMar>
          <w:top w:w="50" w:type="dxa"/>
          <w:left w:w="100" w:type="dxa"/>
          <w:bottom w:w="0" w:type="dxa"/>
          <w:right w:w="108" w:type="dxa"/>
        </w:tblCellMar>
        <w:tblLook w:val="04a0" w:noVBand="1" w:noHBand="0" w:lastColumn="0" w:firstColumn="1" w:lastRow="0" w:firstRow="1"/>
      </w:tblPr>
      <w:tblGrid>
        <w:gridCol w:w="1064"/>
        <w:gridCol w:w="7294"/>
        <w:gridCol w:w="1349"/>
      </w:tblGrid>
      <w:tr>
        <w:trPr>
          <w:trHeight w:val="309" w:hRule="atLeast"/>
        </w:trPr>
        <w:tc>
          <w:tcPr>
            <w:tcW w:w="106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lang w:val="ru-RU"/>
              </w:rPr>
            </w:pPr>
            <w:r>
              <w:rPr>
                <w:lang w:val="ru-RU"/>
              </w:rPr>
            </w:r>
          </w:p>
        </w:tc>
        <w:tc>
          <w:tcPr>
            <w:tcW w:w="72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Тема урока </w:t>
            </w:r>
          </w:p>
          <w:p>
            <w:pPr>
              <w:pStyle w:val="Normal"/>
              <w:spacing w:before="0" w:after="0"/>
              <w:ind w:left="135" w:hanging="0"/>
              <w:rPr>
                <w:lang w:val="ru-RU"/>
              </w:rPr>
            </w:pPr>
            <w:r>
              <w:rPr>
                <w:lang w:val="ru-RU"/>
              </w:rPr>
            </w:r>
          </w:p>
        </w:tc>
        <w:tc>
          <w:tcPr>
            <w:tcW w:w="134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Дата изучения </w:t>
            </w:r>
          </w:p>
          <w:p>
            <w:pPr>
              <w:pStyle w:val="Normal"/>
              <w:spacing w:before="0" w:after="0"/>
              <w:ind w:left="135" w:hanging="0"/>
              <w:rPr>
                <w:lang w:val="ru-RU"/>
              </w:rPr>
            </w:pPr>
            <w:r>
              <w:rPr>
                <w:lang w:val="ru-RU"/>
              </w:rPr>
            </w:r>
          </w:p>
        </w:tc>
      </w:tr>
      <w:tr>
        <w:trPr>
          <w:trHeight w:val="509" w:hRule="atLeast"/>
        </w:trPr>
        <w:tc>
          <w:tcPr>
            <w:tcW w:w="1064"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c>
          <w:tcPr>
            <w:tcW w:w="7294"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c>
          <w:tcPr>
            <w:tcW w:w="1349"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Повторение и обобщение изученного в 5-9 классах</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Повторение в начале года. Практикум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Взаимосвязь языка и культуры</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Формы существования русского национального языка</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Язык как система. Единицы и уровни языка, их связи и отношения</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Культура речи как раздел лингвистики</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10</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11</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12</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Основные виды словарей</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13</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14</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Орфоэпические (произносительные и акцентологические) нормы</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15</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16</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Лексикология и фразеология как разделы лингвистики. </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lang w:val="ru-RU"/>
              </w:rPr>
            </w:pPr>
            <w:r>
              <w:rPr>
                <w:rFonts w:ascii="Times New Roman" w:hAnsi="Times New Roman"/>
                <w:color w:val="000000"/>
                <w:sz w:val="24"/>
                <w:lang w:val="ru-RU"/>
              </w:rPr>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rPr>
              <w:t>Изобразительно-выразительные средства лексики</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17</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лексические нормы современного русского литературного языка</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18</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19</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Речевая избыточность как нарушение лексической нормы (тавтология, плеоназм)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22</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23</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Особенности употребления фразеологизмов и крылатых слов</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24</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i/>
                <w:i/>
                <w:lang w:val="ru-RU"/>
              </w:rPr>
            </w:pPr>
            <w:r>
              <w:rPr>
                <w:rFonts w:ascii="Times New Roman" w:hAnsi="Times New Roman"/>
                <w:b/>
                <w:i/>
                <w:color w:val="000000"/>
                <w:sz w:val="24"/>
                <w:lang w:val="ru-RU"/>
              </w:rPr>
              <w:t>К.Р.</w:t>
            </w:r>
            <w:r>
              <w:rPr>
                <w:rFonts w:ascii="Times New Roman" w:hAnsi="Times New Roman"/>
                <w:i/>
                <w:color w:val="000000"/>
                <w:sz w:val="24"/>
                <w:lang w:val="ru-RU"/>
              </w:rPr>
              <w:t xml:space="preserve">  Контрольная работа по теме «Лексикология и фразеология. Лексические нормы».</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lang w:val="ru-RU"/>
              </w:rPr>
              <w:t>25</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26</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27</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Словообразовательные трудности (обзор)</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28</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Морфология как раздел лингвистики (повторение, обобщение)</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29</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Морфология как раздел лингвистики. Практикум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30</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31</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32</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нормы употребления местоимений, глаголов</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33</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34</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i/>
                <w:i/>
                <w:lang w:val="ru-RU"/>
              </w:rPr>
            </w:pPr>
            <w:r>
              <w:rPr>
                <w:rFonts w:ascii="Times New Roman" w:hAnsi="Times New Roman"/>
                <w:b/>
                <w:i/>
                <w:color w:val="000000"/>
                <w:sz w:val="24"/>
                <w:lang w:val="ru-RU"/>
              </w:rPr>
              <w:t>К.Р</w:t>
            </w:r>
            <w:r>
              <w:rPr>
                <w:rFonts w:ascii="Times New Roman" w:hAnsi="Times New Roman"/>
                <w:i/>
                <w:color w:val="000000"/>
                <w:sz w:val="24"/>
                <w:lang w:val="ru-RU"/>
              </w:rPr>
              <w:t xml:space="preserve">. Контрольная работа по теме «Морфология. Морфологические нормы». </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lang w:val="ru-RU"/>
              </w:rPr>
              <w:t>35</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Орфография как раздел лингвистики (повторение, обобщение)</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lang w:val="ru-RU"/>
              </w:rPr>
              <w:t>36</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Правописание гласных и согласных в корне</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37</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38</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39</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40</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Правописание суффиксов</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41</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Правописание суффиксов. Практикум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42</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43</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44</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45</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46</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47</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Слитное, дефисное и раздельное написание слов</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48</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49</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i/>
                <w:i/>
                <w:lang w:val="ru-RU"/>
              </w:rPr>
            </w:pPr>
            <w:r>
              <w:rPr>
                <w:rFonts w:ascii="Times New Roman" w:hAnsi="Times New Roman"/>
                <w:b/>
                <w:i/>
                <w:color w:val="000000"/>
                <w:sz w:val="24"/>
                <w:lang w:val="ru-RU"/>
              </w:rPr>
              <w:t>К.Р.</w:t>
            </w:r>
            <w:r>
              <w:rPr>
                <w:rFonts w:ascii="Times New Roman" w:hAnsi="Times New Roman"/>
                <w:i/>
                <w:color w:val="000000"/>
                <w:sz w:val="24"/>
                <w:lang w:val="ru-RU"/>
              </w:rPr>
              <w:t xml:space="preserve"> Контрольная работа по теме «Орфография. Основные правила орфографии»</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50</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Речь как деятельность. Виды речевой деятельности (повторение, обобщение)</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51</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52</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Речевой этикет. Основные функции</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53</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Публичное выступление и его особенности</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54</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Публичное выступление. Практикум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55</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Текст, его основные признаки. Практикум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56</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57</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58</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Информативность текста. Виды информации в тексте</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59</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60</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61</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62</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63</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i/>
                <w:i/>
                <w:lang w:val="ru-RU"/>
              </w:rPr>
            </w:pPr>
            <w:r>
              <w:rPr>
                <w:rFonts w:ascii="Times New Roman" w:hAnsi="Times New Roman"/>
                <w:b/>
                <w:i/>
                <w:color w:val="000000"/>
                <w:sz w:val="24"/>
                <w:lang w:val="ru-RU"/>
              </w:rPr>
              <w:t>К.Р.</w:t>
            </w:r>
            <w:r>
              <w:rPr>
                <w:rFonts w:ascii="Times New Roman" w:hAnsi="Times New Roman"/>
                <w:i/>
                <w:color w:val="000000"/>
                <w:sz w:val="24"/>
                <w:lang w:val="ru-RU"/>
              </w:rPr>
              <w:t xml:space="preserve"> Контрольная работа по теме  «Текст. Информационно-смысловая переработка текста». </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lang w:val="ru-RU"/>
              </w:rPr>
              <w:t>64</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Повторение и обобщение изученного в 10 классе. Куль</w:t>
            </w:r>
            <w:r>
              <w:rPr>
                <w:rFonts w:ascii="Times New Roman" w:hAnsi="Times New Roman"/>
                <w:color w:val="000000"/>
                <w:sz w:val="24"/>
              </w:rPr>
              <w:t>тура речи</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65</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lang w:val="ru-RU"/>
              </w:rPr>
            </w:pPr>
            <w:r>
              <w:rPr>
                <w:rFonts w:ascii="Times New Roman" w:hAnsi="Times New Roman"/>
                <w:color w:val="000000"/>
                <w:sz w:val="24"/>
                <w:lang w:val="ru-RU"/>
              </w:rPr>
              <w:t>66</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67</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i/>
                <w:color w:val="000000"/>
                <w:sz w:val="24"/>
                <w:lang w:val="ru-RU"/>
              </w:rPr>
              <w:t>К.Р.</w:t>
            </w:r>
            <w:r>
              <w:rPr>
                <w:rFonts w:ascii="Times New Roman" w:hAnsi="Times New Roman"/>
                <w:i/>
                <w:color w:val="000000"/>
                <w:sz w:val="24"/>
                <w:lang w:val="ru-RU"/>
              </w:rPr>
              <w:t xml:space="preserve"> Контрольная итоговая работа / Всероссийская проверочная работа</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10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68</w:t>
            </w:r>
          </w:p>
        </w:tc>
        <w:tc>
          <w:tcPr>
            <w:tcW w:w="7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s="Times New Roman"/>
                <w:lang w:val="ru-RU"/>
              </w:rPr>
            </w:pPr>
            <w:r>
              <w:rPr>
                <w:rFonts w:cs="Times New Roman" w:ascii="Times New Roman" w:hAnsi="Times New Roman"/>
                <w:lang w:val="ru-RU"/>
              </w:rPr>
              <w:t>Анализ итоговой конрольной работы</w:t>
            </w:r>
          </w:p>
        </w:tc>
        <w:tc>
          <w:tcPr>
            <w:tcW w:w="13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lang w:val="ru-RU"/>
        </w:rPr>
        <w:t xml:space="preserve"> </w:t>
      </w:r>
      <w:r>
        <w:rPr>
          <w:rFonts w:ascii="Times New Roman" w:hAnsi="Times New Roman"/>
          <w:b/>
          <w:color w:val="000000"/>
          <w:sz w:val="28"/>
        </w:rPr>
        <w:t xml:space="preserve">11 КЛАСС </w:t>
      </w:r>
    </w:p>
    <w:tbl>
      <w:tblPr>
        <w:tblW w:w="9226" w:type="dxa"/>
        <w:jc w:val="left"/>
        <w:tblInd w:w="0" w:type="dxa"/>
        <w:tblCellMar>
          <w:top w:w="50" w:type="dxa"/>
          <w:left w:w="100" w:type="dxa"/>
          <w:bottom w:w="0" w:type="dxa"/>
          <w:right w:w="108" w:type="dxa"/>
        </w:tblCellMar>
        <w:tblLook w:val="04a0" w:noVBand="1" w:noHBand="0" w:lastColumn="0" w:firstColumn="1" w:lastRow="0" w:firstRow="1"/>
      </w:tblPr>
      <w:tblGrid>
        <w:gridCol w:w="972"/>
        <w:gridCol w:w="6838"/>
        <w:gridCol w:w="1416"/>
      </w:tblGrid>
      <w:tr>
        <w:trPr>
          <w:trHeight w:val="309" w:hRule="atLeast"/>
        </w:trPr>
        <w:tc>
          <w:tcPr>
            <w:tcW w:w="97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lang w:val="ru-RU"/>
              </w:rPr>
            </w:pPr>
            <w:r>
              <w:rPr>
                <w:lang w:val="ru-RU"/>
              </w:rPr>
            </w:r>
          </w:p>
        </w:tc>
        <w:tc>
          <w:tcPr>
            <w:tcW w:w="683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Тема урока </w:t>
            </w:r>
          </w:p>
          <w:p>
            <w:pPr>
              <w:pStyle w:val="Normal"/>
              <w:spacing w:before="0" w:after="0"/>
              <w:ind w:left="135" w:hanging="0"/>
              <w:rPr>
                <w:lang w:val="ru-RU"/>
              </w:rPr>
            </w:pPr>
            <w:r>
              <w:rPr>
                <w:lang w:val="ru-RU"/>
              </w:rPr>
            </w:r>
          </w:p>
        </w:tc>
        <w:tc>
          <w:tcPr>
            <w:tcW w:w="14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b/>
                <w:color w:val="000000"/>
                <w:sz w:val="24"/>
              </w:rPr>
              <w:t xml:space="preserve">Дата изучения </w:t>
            </w:r>
          </w:p>
          <w:p>
            <w:pPr>
              <w:pStyle w:val="Normal"/>
              <w:spacing w:before="0" w:after="0"/>
              <w:ind w:left="135" w:hanging="0"/>
              <w:rPr>
                <w:lang w:val="ru-RU"/>
              </w:rPr>
            </w:pPr>
            <w:r>
              <w:rPr>
                <w:lang w:val="ru-RU"/>
              </w:rPr>
            </w:r>
          </w:p>
        </w:tc>
      </w:tr>
      <w:tr>
        <w:trPr>
          <w:trHeight w:val="509" w:hRule="atLeast"/>
        </w:trPr>
        <w:tc>
          <w:tcPr>
            <w:tcW w:w="972"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c>
          <w:tcPr>
            <w:tcW w:w="6838"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c>
          <w:tcPr>
            <w:tcW w:w="1416" w:type="dxa"/>
            <w:vMerge w:val="continue"/>
            <w:tcBorders>
              <w:left w:val="single" w:sz="6" w:space="0" w:color="000000"/>
              <w:bottom w:val="single" w:sz="6" w:space="0" w:color="000000"/>
              <w:right w:val="single" w:sz="6" w:space="0" w:color="000000"/>
            </w:tcBorders>
          </w:tcPr>
          <w:p>
            <w:pPr>
              <w:pStyle w:val="Normal"/>
              <w:spacing w:before="0" w:after="20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w:t>
            </w:r>
            <w:r>
              <w:rPr>
                <w:rFonts w:ascii="Times New Roman" w:hAnsi="Times New Roman"/>
                <w:color w:val="000000"/>
                <w:sz w:val="24"/>
                <w:lang w:val="ru-RU"/>
              </w:rPr>
              <w:t>.</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Повторение и обобщение изученного в 10 классе</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w:t>
            </w:r>
            <w:r>
              <w:rPr>
                <w:rFonts w:ascii="Times New Roman" w:hAnsi="Times New Roman"/>
                <w:color w:val="000000"/>
                <w:sz w:val="24"/>
                <w:lang w:val="ru-RU"/>
              </w:rPr>
              <w:t xml:space="preserve">. </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lang w:val="ru-RU"/>
              </w:rPr>
              <w:t>3</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lang w:val="ru-RU"/>
              </w:rPr>
            </w:pPr>
            <w:r>
              <w:rPr>
                <w:rFonts w:ascii="Times New Roman" w:hAnsi="Times New Roman"/>
                <w:color w:val="000000"/>
                <w:sz w:val="24"/>
                <w:lang w:val="ru-RU"/>
              </w:rPr>
              <w:t>5.</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i/>
                <w:i/>
                <w:color w:val="000000"/>
                <w:sz w:val="24"/>
                <w:lang w:val="ru-RU"/>
              </w:rPr>
            </w:pPr>
            <w:r>
              <w:rPr>
                <w:rFonts w:ascii="Times New Roman" w:hAnsi="Times New Roman"/>
                <w:b/>
                <w:i/>
                <w:color w:val="000000"/>
                <w:sz w:val="24"/>
                <w:lang w:val="ru-RU"/>
              </w:rPr>
              <w:t>К.Р</w:t>
            </w:r>
            <w:r>
              <w:rPr>
                <w:rFonts w:ascii="Times New Roman" w:hAnsi="Times New Roman"/>
                <w:i/>
                <w:color w:val="000000"/>
                <w:sz w:val="24"/>
                <w:lang w:val="ru-RU"/>
              </w:rPr>
              <w:t>. Контрольная работа  по теме «Культура речи в экологическом аспекте» (языковые нормы русского литературного языка)</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lang w:val="ru-RU"/>
              </w:rPr>
              <w:t>6</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Синтаксис как раздел лингвистики (повторение, обобщение)</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7</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Синтаксис как раздел лингвистики. 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8</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Изобразительно-выразительные средства синтаксиса</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9</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Изобразительно-выразительные средства синтаксиса. 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10</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Синтаксические нормы. Порядок слов в предложении</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11</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нормы согласования сказуемого с подлежащим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12</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13</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Основные нормы управления. 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14</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нормы употребления однородных членов предложения</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15</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Предложения с однородными членами, соединенными двойными союзами. 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16</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нормы употребления причастных оборотов</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17</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нормы употребления деепричастных оборотов</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18</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19</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20</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нормы построения сложного предложения с разными видами связи</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21</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22</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23</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i/>
                <w:i/>
                <w:lang w:val="ru-RU"/>
              </w:rPr>
            </w:pPr>
            <w:r>
              <w:rPr>
                <w:rFonts w:ascii="Times New Roman" w:hAnsi="Times New Roman"/>
                <w:b/>
                <w:i/>
                <w:color w:val="000000"/>
                <w:sz w:val="24"/>
                <w:lang w:val="ru-RU"/>
              </w:rPr>
              <w:t>К.Р.</w:t>
            </w:r>
            <w:r>
              <w:rPr>
                <w:rFonts w:ascii="Times New Roman" w:hAnsi="Times New Roman"/>
                <w:i/>
                <w:color w:val="000000"/>
                <w:sz w:val="24"/>
                <w:lang w:val="ru-RU"/>
              </w:rPr>
              <w:t xml:space="preserve"> Контрольная работа по теме «Синтаксис и синтаксические нормы»</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24</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Пунктуация как раздел лингвистики (повторение, обобщение)</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25</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26</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Знаки препинания в предложениях с однородными членами</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27</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28</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29</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30</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Знаки препинания при обособлении. 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31</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32</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33</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Правила постановки знаков препинания в сложносочинённом предложении</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34</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Правила постановки знаков препинания в сложноподчинённом предложении</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35</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Правила постановки знаков препинания в бессоюзном сложном предложении</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36</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37</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38</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39</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40</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41</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i/>
                <w:i/>
                <w:lang w:val="ru-RU"/>
              </w:rPr>
            </w:pPr>
            <w:r>
              <w:rPr>
                <w:rFonts w:ascii="Times New Roman" w:hAnsi="Times New Roman"/>
                <w:b/>
                <w:i/>
                <w:color w:val="000000"/>
                <w:sz w:val="24"/>
                <w:lang w:val="ru-RU"/>
              </w:rPr>
              <w:t>К.Р.</w:t>
            </w:r>
            <w:r>
              <w:rPr>
                <w:rFonts w:ascii="Times New Roman" w:hAnsi="Times New Roman"/>
                <w:i/>
                <w:color w:val="000000"/>
                <w:sz w:val="24"/>
                <w:lang w:val="ru-RU"/>
              </w:rPr>
              <w:t xml:space="preserve"> Конрольная работа по теме «Пунктуация. Основные правила пунктуации». </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42</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Функциональная стилистика как раздел лингвистики (повторение, обобщение)</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43</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Разговорная речь</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44</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Разговорная речь. 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45</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жанры разговорной речи: устный рассказ, беседа, спор (обзор)</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46</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47</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Научный стиль, сфера его использования, назначение</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48</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Основные подстили научного стиля</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49</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подстили научного стиля. 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50</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жанры научного стиля (обзор)</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51</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жанры научного стиля. 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52</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Официально-деловой стиль, сфера его использования, назначение</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53</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54</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Публицистический стиль, сфера его использования, назначение</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55</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56</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жанры публицистического стиля: заметка, статья, репортаж</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57</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жанры публицистического стиля: интервью, очерк</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58</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Публицистический стиль. 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59</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i/>
                <w:i/>
                <w:lang w:val="ru-RU"/>
              </w:rPr>
            </w:pPr>
            <w:r>
              <w:rPr>
                <w:rFonts w:ascii="Times New Roman" w:hAnsi="Times New Roman"/>
                <w:b/>
                <w:i/>
                <w:color w:val="000000"/>
                <w:sz w:val="24"/>
                <w:lang w:val="ru-RU"/>
              </w:rPr>
              <w:t>К.Р.</w:t>
            </w:r>
            <w:r>
              <w:rPr>
                <w:rFonts w:ascii="Times New Roman" w:hAnsi="Times New Roman"/>
                <w:i/>
                <w:color w:val="000000"/>
                <w:sz w:val="24"/>
                <w:lang w:val="ru-RU"/>
              </w:rPr>
              <w:t xml:space="preserve"> Контрольная работа по теме «Функциональная стилистика. Культура речи». </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60</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61</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Язык художественной литературы. 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62</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Основные признаки художественной речи</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63</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Основные признаки художественной речи. Практикум</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64</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i/>
                <w:i/>
                <w:lang w:val="ru-RU"/>
              </w:rPr>
            </w:pPr>
            <w:r>
              <w:rPr>
                <w:rFonts w:ascii="Times New Roman" w:hAnsi="Times New Roman"/>
                <w:b/>
                <w:i/>
                <w:color w:val="000000"/>
                <w:sz w:val="24"/>
                <w:lang w:val="ru-RU"/>
              </w:rPr>
              <w:t>К.Р.</w:t>
            </w:r>
            <w:r>
              <w:rPr>
                <w:rFonts w:ascii="Times New Roman" w:hAnsi="Times New Roman"/>
                <w:i/>
                <w:color w:val="000000"/>
                <w:sz w:val="24"/>
                <w:lang w:val="ru-RU"/>
              </w:rPr>
              <w:t xml:space="preserve"> Итоговая контрольная работа</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65</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Повторение изученного. Культура речи</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66</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Повторение изученного. Орфография. Пунктуация</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67</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Повторение изученного. Текст</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lang w:val="ru-RU"/>
              </w:rPr>
            </w:pPr>
            <w:r>
              <w:rPr>
                <w:rFonts w:ascii="Times New Roman" w:hAnsi="Times New Roman"/>
                <w:color w:val="000000"/>
                <w:sz w:val="24"/>
              </w:rPr>
              <w:t>68</w:t>
            </w:r>
          </w:p>
        </w:tc>
        <w:tc>
          <w:tcPr>
            <w:tcW w:w="6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rPr>
              <w:t>Повторение изученного. Функциональная стилистика</w:t>
            </w:r>
          </w:p>
        </w:tc>
        <w:tc>
          <w:tcPr>
            <w:tcW w:w="14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lang w:val="ru-RU"/>
        </w:rPr>
      </w:pPr>
      <w:r>
        <w:rPr>
          <w:lang w:val="ru-RU"/>
        </w:rPr>
      </w:r>
    </w:p>
    <w:p>
      <w:pPr>
        <w:pStyle w:val="Normal"/>
        <w:spacing w:before="199" w:after="199"/>
        <w:ind w:left="120" w:hanging="0"/>
        <w:rPr>
          <w:lang w:val="ru-RU"/>
        </w:rPr>
      </w:pPr>
      <w:r>
        <w:rPr/>
      </w:r>
    </w:p>
    <w:sectPr>
      <w:type w:val="nextPage"/>
      <w:pgSz w:w="11906" w:h="16383"/>
      <w:pgMar w:left="1701" w:right="850" w:header="0" w:top="1134" w:footer="0"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8">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2">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3">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4">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5">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6">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32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0"/>
    <w:uiPriority w:val="9"/>
    <w:qFormat/>
    <w:rsid w:val="00841cd9"/>
    <w:pPr>
      <w:keepNext w:val="true"/>
      <w:keepLines/>
      <w:spacing w:before="480" w:after="200"/>
      <w:outlineLvl w:val="0"/>
    </w:pPr>
    <w:rPr>
      <w:rFonts w:ascii="Calibri Light" w:hAnsi="Calibri Light" w:eastAsia="宋体" w:cs="" w:asciiTheme="majorHAnsi" w:cstheme="majorBidi" w:eastAsiaTheme="majorEastAsia" w:hAnsiTheme="majorHAnsi"/>
      <w:b/>
      <w:bCs/>
      <w:color w:val="2E74B5" w:themeColor="accent1" w:themeShade="bf"/>
      <w:sz w:val="28"/>
      <w:szCs w:val="28"/>
    </w:rPr>
  </w:style>
  <w:style w:type="paragraph" w:styleId="2">
    <w:name w:val="Heading 2"/>
    <w:basedOn w:val="Normal"/>
    <w:next w:val="Normal"/>
    <w:link w:val="20"/>
    <w:uiPriority w:val="9"/>
    <w:unhideWhenUsed/>
    <w:qFormat/>
    <w:rsid w:val="00841cd9"/>
    <w:pPr>
      <w:keepNext w:val="true"/>
      <w:keepLines/>
      <w:spacing w:before="200" w:after="200"/>
      <w:outlineLvl w:val="1"/>
    </w:pPr>
    <w:rPr>
      <w:rFonts w:ascii="Calibri Light" w:hAnsi="Calibri Light" w:eastAsia="宋体" w:cs="" w:asciiTheme="majorHAnsi" w:cstheme="majorBidi" w:eastAsiaTheme="majorEastAsia" w:hAnsiTheme="majorHAnsi"/>
      <w:b/>
      <w:bCs/>
      <w:color w:val="5B9BD5" w:themeColor="accent1"/>
      <w:sz w:val="26"/>
      <w:szCs w:val="26"/>
    </w:rPr>
  </w:style>
  <w:style w:type="paragraph" w:styleId="3">
    <w:name w:val="Heading 3"/>
    <w:basedOn w:val="Normal"/>
    <w:next w:val="Normal"/>
    <w:link w:val="30"/>
    <w:uiPriority w:val="9"/>
    <w:unhideWhenUsed/>
    <w:qFormat/>
    <w:rsid w:val="00841cd9"/>
    <w:pPr>
      <w:keepNext w:val="true"/>
      <w:keepLines/>
      <w:spacing w:before="200" w:after="200"/>
      <w:outlineLvl w:val="2"/>
    </w:pPr>
    <w:rPr>
      <w:rFonts w:ascii="Calibri Light" w:hAnsi="Calibri Light" w:eastAsia="宋体" w:cs="" w:asciiTheme="majorHAnsi" w:cstheme="majorBidi" w:eastAsiaTheme="majorEastAsia" w:hAnsiTheme="majorHAnsi"/>
      <w:b/>
      <w:bCs/>
      <w:color w:val="5B9BD5" w:themeColor="accent1"/>
    </w:rPr>
  </w:style>
  <w:style w:type="paragraph" w:styleId="4">
    <w:name w:val="Heading 4"/>
    <w:basedOn w:val="Normal"/>
    <w:next w:val="Normal"/>
    <w:link w:val="40"/>
    <w:uiPriority w:val="9"/>
    <w:unhideWhenUsed/>
    <w:qFormat/>
    <w:rsid w:val="00841cd9"/>
    <w:pPr>
      <w:keepNext w:val="true"/>
      <w:keepLines/>
      <w:spacing w:before="200" w:after="200"/>
      <w:outlineLvl w:val="3"/>
    </w:pPr>
    <w:rPr>
      <w:rFonts w:ascii="Calibri Light" w:hAnsi="Calibri Light" w:eastAsia="宋体" w:cs="" w:asciiTheme="majorHAnsi" w:cstheme="majorBidi" w:eastAsiaTheme="majorEastAsia" w:hAnsiTheme="majorHAnsi"/>
      <w:b/>
      <w:bCs/>
      <w:i/>
      <w:iCs/>
      <w:color w:val="5B9BD5"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3"/>
    <w:uiPriority w:val="99"/>
    <w:qFormat/>
    <w:rsid w:val="00841cd9"/>
    <w:rPr/>
  </w:style>
  <w:style w:type="character" w:styleId="11" w:customStyle="1">
    <w:name w:val="Заголовок 1 Знак"/>
    <w:basedOn w:val="DefaultParagraphFont"/>
    <w:link w:val="1"/>
    <w:uiPriority w:val="9"/>
    <w:qFormat/>
    <w:rsid w:val="00841cd9"/>
    <w:rPr>
      <w:rFonts w:ascii="Calibri Light" w:hAnsi="Calibri Light" w:eastAsia="宋体" w:cs="" w:asciiTheme="majorHAnsi" w:cstheme="majorBidi" w:eastAsiaTheme="majorEastAsia" w:hAnsiTheme="majorHAnsi"/>
      <w:b/>
      <w:bCs/>
      <w:color w:val="2E74B5" w:themeColor="accent1" w:themeShade="bf"/>
      <w:sz w:val="28"/>
      <w:szCs w:val="28"/>
    </w:rPr>
  </w:style>
  <w:style w:type="character" w:styleId="21" w:customStyle="1">
    <w:name w:val="Заголовок 2 Знак"/>
    <w:basedOn w:val="DefaultParagraphFont"/>
    <w:link w:val="2"/>
    <w:uiPriority w:val="9"/>
    <w:qFormat/>
    <w:rsid w:val="00841cd9"/>
    <w:rPr>
      <w:rFonts w:ascii="Calibri Light" w:hAnsi="Calibri Light" w:eastAsia="宋体" w:cs="" w:asciiTheme="majorHAnsi" w:cstheme="majorBidi" w:eastAsiaTheme="majorEastAsia" w:hAnsiTheme="majorHAnsi"/>
      <w:b/>
      <w:bCs/>
      <w:color w:val="5B9BD5" w:themeColor="accent1"/>
      <w:sz w:val="26"/>
      <w:szCs w:val="26"/>
    </w:rPr>
  </w:style>
  <w:style w:type="character" w:styleId="31" w:customStyle="1">
    <w:name w:val="Заголовок 3 Знак"/>
    <w:basedOn w:val="DefaultParagraphFont"/>
    <w:link w:val="3"/>
    <w:uiPriority w:val="9"/>
    <w:qFormat/>
    <w:rsid w:val="00841cd9"/>
    <w:rPr>
      <w:rFonts w:ascii="Calibri Light" w:hAnsi="Calibri Light" w:eastAsia="宋体" w:cs="" w:asciiTheme="majorHAnsi" w:cstheme="majorBidi" w:eastAsiaTheme="majorEastAsia" w:hAnsiTheme="majorHAnsi"/>
      <w:b/>
      <w:bCs/>
      <w:color w:val="5B9BD5" w:themeColor="accent1"/>
    </w:rPr>
  </w:style>
  <w:style w:type="character" w:styleId="41" w:customStyle="1">
    <w:name w:val="Заголовок 4 Знак"/>
    <w:basedOn w:val="DefaultParagraphFont"/>
    <w:link w:val="4"/>
    <w:uiPriority w:val="9"/>
    <w:qFormat/>
    <w:rsid w:val="00841cd9"/>
    <w:rPr>
      <w:rFonts w:ascii="Calibri Light" w:hAnsi="Calibri Light" w:eastAsia="宋体" w:cs="" w:asciiTheme="majorHAnsi" w:cstheme="majorBidi" w:eastAsiaTheme="majorEastAsia" w:hAnsiTheme="majorHAnsi"/>
      <w:b/>
      <w:bCs/>
      <w:i/>
      <w:iCs/>
      <w:color w:val="5B9BD5" w:themeColor="accent1"/>
    </w:rPr>
  </w:style>
  <w:style w:type="character" w:styleId="Style11" w:customStyle="1">
    <w:name w:val="Подзаголовок Знак"/>
    <w:basedOn w:val="DefaultParagraphFont"/>
    <w:link w:val="a6"/>
    <w:uiPriority w:val="11"/>
    <w:qFormat/>
    <w:rsid w:val="00841cd9"/>
    <w:rPr>
      <w:rFonts w:ascii="Calibri Light" w:hAnsi="Calibri Light" w:eastAsia="宋体" w:cs="" w:asciiTheme="majorHAnsi" w:cstheme="majorBidi" w:eastAsiaTheme="majorEastAsia" w:hAnsiTheme="majorHAnsi"/>
      <w:i/>
      <w:iCs/>
      <w:color w:val="5B9BD5" w:themeColor="accent1"/>
      <w:spacing w:val="15"/>
      <w:sz w:val="24"/>
      <w:szCs w:val="24"/>
    </w:rPr>
  </w:style>
  <w:style w:type="character" w:styleId="Style12" w:customStyle="1">
    <w:name w:val="Заголовок Знак"/>
    <w:basedOn w:val="DefaultParagraphFont"/>
    <w:link w:val="a8"/>
    <w:uiPriority w:val="10"/>
    <w:qFormat/>
    <w:rsid w:val="00841cd9"/>
    <w:rPr>
      <w:rFonts w:ascii="Calibri Light" w:hAnsi="Calibri Light" w:eastAsia="宋体" w:cs="" w:asciiTheme="majorHAnsi" w:cstheme="majorBidi" w:eastAsiaTheme="majorEastAsia" w:hAnsiTheme="majorHAnsi"/>
      <w:color w:val="323E4F" w:themeColor="text2" w:themeShade="bf"/>
      <w:spacing w:val="5"/>
      <w:kern w:val="2"/>
      <w:sz w:val="52"/>
      <w:szCs w:val="52"/>
    </w:rPr>
  </w:style>
  <w:style w:type="character" w:styleId="Style13">
    <w:name w:val="Выделение"/>
    <w:basedOn w:val="DefaultParagraphFont"/>
    <w:uiPriority w:val="20"/>
    <w:qFormat/>
    <w:rsid w:val="00d1197d"/>
    <w:rPr>
      <w:i/>
      <w:iCs/>
    </w:rPr>
  </w:style>
  <w:style w:type="character" w:styleId="Style14">
    <w:name w:val="Интернет-ссылка"/>
    <w:basedOn w:val="DefaultParagraphFont"/>
    <w:uiPriority w:val="99"/>
    <w:unhideWhenUsed/>
    <w:rPr>
      <w:color w:val="0563C1" w:themeColor="hyperlink"/>
      <w:u w:val="single"/>
    </w:rPr>
  </w:style>
  <w:style w:type="character" w:styleId="Style15" w:customStyle="1">
    <w:name w:val="Текст выноски Знак"/>
    <w:basedOn w:val="DefaultParagraphFont"/>
    <w:link w:val="ae"/>
    <w:uiPriority w:val="99"/>
    <w:semiHidden/>
    <w:qFormat/>
    <w:rsid w:val="00cf4dd9"/>
    <w:rPr>
      <w:rFonts w:ascii="Segoe UI" w:hAnsi="Segoe UI" w:cs="Segoe UI"/>
      <w:sz w:val="18"/>
      <w:szCs w:val="18"/>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Верхний и нижний колонтитулы"/>
    <w:basedOn w:val="Normal"/>
    <w:qFormat/>
    <w:pPr/>
    <w:rPr/>
  </w:style>
  <w:style w:type="paragraph" w:styleId="Style22">
    <w:name w:val="Header"/>
    <w:basedOn w:val="Normal"/>
    <w:link w:val="a4"/>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3">
    <w:name w:val="Subtitle"/>
    <w:basedOn w:val="Normal"/>
    <w:next w:val="Normal"/>
    <w:link w:val="a7"/>
    <w:uiPriority w:val="11"/>
    <w:qFormat/>
    <w:rsid w:val="00841cd9"/>
    <w:pPr>
      <w:ind w:left="86" w:hanging="0"/>
    </w:pPr>
    <w:rPr>
      <w:rFonts w:ascii="Calibri Light" w:hAnsi="Calibri Light" w:eastAsia="宋体" w:cs="" w:asciiTheme="majorHAnsi" w:cstheme="majorBidi" w:eastAsiaTheme="majorEastAsia" w:hAnsiTheme="majorHAnsi"/>
      <w:i/>
      <w:iCs/>
      <w:color w:val="5B9BD5" w:themeColor="accent1"/>
      <w:spacing w:val="15"/>
      <w:sz w:val="24"/>
      <w:szCs w:val="24"/>
    </w:rPr>
  </w:style>
  <w:style w:type="paragraph" w:styleId="Style24">
    <w:name w:val="Title"/>
    <w:basedOn w:val="Normal"/>
    <w:next w:val="Normal"/>
    <w:link w:val="a9"/>
    <w:uiPriority w:val="10"/>
    <w:qFormat/>
    <w:rsid w:val="00841cd9"/>
    <w:pPr>
      <w:pBdr>
        <w:bottom w:val="single" w:sz="8" w:space="4" w:color="5B9BD5"/>
      </w:pBdr>
      <w:spacing w:before="0" w:after="300"/>
      <w:contextualSpacing/>
    </w:pPr>
    <w:rPr>
      <w:rFonts w:ascii="Calibri Light" w:hAnsi="Calibri Light" w:eastAsia="宋体" w:cs="" w:asciiTheme="majorHAnsi" w:cstheme="majorBidi" w:eastAsiaTheme="majorEastAsia" w:hAnsiTheme="majorHAnsi"/>
      <w:color w:val="323E4F"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5B9BD5" w:themeColor="accent1"/>
      <w:sz w:val="18"/>
      <w:szCs w:val="18"/>
    </w:rPr>
  </w:style>
  <w:style w:type="paragraph" w:styleId="BalloonText">
    <w:name w:val="Balloon Text"/>
    <w:basedOn w:val="Normal"/>
    <w:link w:val="af"/>
    <w:uiPriority w:val="99"/>
    <w:semiHidden/>
    <w:unhideWhenUsed/>
    <w:qFormat/>
    <w:rsid w:val="00cf4dd9"/>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m.edsoo.ru/7f41bacc" TargetMode="External"/><Relationship Id="rId4" Type="http://schemas.openxmlformats.org/officeDocument/2006/relationships/hyperlink" Target="https://m.edsoo.ru/7f41bacc" TargetMode="External"/><Relationship Id="rId5" Type="http://schemas.openxmlformats.org/officeDocument/2006/relationships/hyperlink" Target="https://m.edsoo.ru/7f41bacc" TargetMode="External"/><Relationship Id="rId6" Type="http://schemas.openxmlformats.org/officeDocument/2006/relationships/hyperlink" Target="https://m.edsoo.ru/7f41bacc" TargetMode="External"/><Relationship Id="rId7" Type="http://schemas.openxmlformats.org/officeDocument/2006/relationships/hyperlink" Target="https://m.edsoo.ru/7f41bacc" TargetMode="External"/><Relationship Id="rId8" Type="http://schemas.openxmlformats.org/officeDocument/2006/relationships/hyperlink" Target="https://m.edsoo.ru/7f41bacc" TargetMode="External"/><Relationship Id="rId9" Type="http://schemas.openxmlformats.org/officeDocument/2006/relationships/hyperlink" Target="https://m.edsoo.ru/7f41bacc" TargetMode="External"/><Relationship Id="rId10" Type="http://schemas.openxmlformats.org/officeDocument/2006/relationships/hyperlink" Target="https://m.edsoo.ru/7f41bacc" TargetMode="External"/><Relationship Id="rId11" Type="http://schemas.openxmlformats.org/officeDocument/2006/relationships/hyperlink" Target="https://m.edsoo.ru/7f41bacc" TargetMode="External"/><Relationship Id="rId12" Type="http://schemas.openxmlformats.org/officeDocument/2006/relationships/hyperlink" Target="https://m.edsoo.ru/7f41bacc" TargetMode="External"/><Relationship Id="rId13" Type="http://schemas.openxmlformats.org/officeDocument/2006/relationships/hyperlink" Target="https://m.edsoo.ru/7f41bacc" TargetMode="External"/><Relationship Id="rId14" Type="http://schemas.openxmlformats.org/officeDocument/2006/relationships/hyperlink" Target="https://m.edsoo.ru/7f41bacc" TargetMode="External"/><Relationship Id="rId15" Type="http://schemas.openxmlformats.org/officeDocument/2006/relationships/hyperlink" Target="https://m.edsoo.ru/7f41bacc" TargetMode="External"/><Relationship Id="rId16" Type="http://schemas.openxmlformats.org/officeDocument/2006/relationships/hyperlink" Target="https://m.edsoo.ru/7f41bacc" TargetMode="External"/><Relationship Id="rId17" Type="http://schemas.openxmlformats.org/officeDocument/2006/relationships/hyperlink" Target="https://m.edsoo.ru/7f41bacc" TargetMode="External"/><Relationship Id="rId18" Type="http://schemas.openxmlformats.org/officeDocument/2006/relationships/hyperlink" Target="https://m.edsoo.ru/7f41bacc" TargetMode="External"/><Relationship Id="rId19" Type="http://schemas.openxmlformats.org/officeDocument/2006/relationships/hyperlink" Target="https://m.edsoo.ru/7f41bacc" TargetMode="External"/><Relationship Id="rId20" Type="http://schemas.openxmlformats.org/officeDocument/2006/relationships/hyperlink" Target="https://m.edsoo.ru/7f41bacc" TargetMode="External"/><Relationship Id="rId21" Type="http://schemas.openxmlformats.org/officeDocument/2006/relationships/hyperlink" Target="https://m.edsoo.ru/7f41bacc" TargetMode="External"/><Relationship Id="rId22" Type="http://schemas.openxmlformats.org/officeDocument/2006/relationships/hyperlink" Target="https://m.edsoo.ru/7f41bacc" TargetMode="External"/><Relationship Id="rId23" Type="http://schemas.openxmlformats.org/officeDocument/2006/relationships/hyperlink" Target="https://m.edsoo.ru/7f41bacc" TargetMode="External"/><Relationship Id="rId24" Type="http://schemas.openxmlformats.org/officeDocument/2006/relationships/hyperlink" Target="https://m.edsoo.ru/7f41bacc" TargetMode="External"/><Relationship Id="rId25" Type="http://schemas.openxmlformats.org/officeDocument/2006/relationships/hyperlink" Target="https://m.edsoo.ru/7f41bacc" TargetMode="External"/><Relationship Id="rId26" Type="http://schemas.openxmlformats.org/officeDocument/2006/relationships/hyperlink" Target="https://m.edsoo.ru/7f41bacc" TargetMode="External"/><Relationship Id="rId27" Type="http://schemas.openxmlformats.org/officeDocument/2006/relationships/hyperlink" Target="https://m.edsoo.ru/7f41bacc" TargetMode="External"/><Relationship Id="rId28" Type="http://schemas.openxmlformats.org/officeDocument/2006/relationships/hyperlink" Target="https://m.edsoo.ru/7f41bacc" TargetMode="External"/><Relationship Id="rId29" Type="http://schemas.openxmlformats.org/officeDocument/2006/relationships/hyperlink" Target="https://m.edsoo.ru/7f41bacc" TargetMode="External"/><Relationship Id="rId30" Type="http://schemas.openxmlformats.org/officeDocument/2006/relationships/hyperlink" Target="https://m.edsoo.ru/7f41bacc" TargetMode="External"/><Relationship Id="rId3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3" Type="http://schemas.openxmlformats.org/officeDocument/2006/relationships/hyperlink" Target="https://m.edsoo.ru/7f41bacc" TargetMode="External"/><Relationship Id="rId34" Type="http://schemas.openxmlformats.org/officeDocument/2006/relationships/hyperlink" Target="https://m.edsoo.ru/7f41bacc" TargetMode="External"/><Relationship Id="rId35" Type="http://schemas.openxmlformats.org/officeDocument/2006/relationships/hyperlink" Target="https://m.edsoo.ru/7f41bacc" TargetMode="External"/><Relationship Id="rId36" Type="http://schemas.openxmlformats.org/officeDocument/2006/relationships/hyperlink" Target="https://m.edsoo.ru/7f41bacc" TargetMode="External"/><Relationship Id="rId37" Type="http://schemas.openxmlformats.org/officeDocument/2006/relationships/hyperlink" Target="https://m.edsoo.ru/7f41bacc" TargetMode="External"/><Relationship Id="rId38" Type="http://schemas.openxmlformats.org/officeDocument/2006/relationships/hyperlink" Target="https://m.edsoo.ru/7f41bacc" TargetMode="External"/><Relationship Id="rId39" Type="http://schemas.openxmlformats.org/officeDocument/2006/relationships/hyperlink" Target="https://m.edsoo.ru/7f41bacc" TargetMode="External"/><Relationship Id="rId40" Type="http://schemas.openxmlformats.org/officeDocument/2006/relationships/hyperlink" Target="https://m.edsoo.ru/7f41c7e2" TargetMode="External"/><Relationship Id="rId41" Type="http://schemas.openxmlformats.org/officeDocument/2006/relationships/hyperlink" Target="https://m.edsoo.ru/7f41c7e2" TargetMode="External"/><Relationship Id="rId42" Type="http://schemas.openxmlformats.org/officeDocument/2006/relationships/hyperlink" Target="https://m.edsoo.ru/7f41c7e2" TargetMode="External"/><Relationship Id="rId43" Type="http://schemas.openxmlformats.org/officeDocument/2006/relationships/hyperlink" Target="https://m.edsoo.ru/7f41c7e2" TargetMode="External"/><Relationship Id="rId44" Type="http://schemas.openxmlformats.org/officeDocument/2006/relationships/hyperlink" Target="https://m.edsoo.ru/7f41c7e2" TargetMode="External"/><Relationship Id="rId45" Type="http://schemas.openxmlformats.org/officeDocument/2006/relationships/hyperlink" Target="https://m.edsoo.ru/7f41c7e2" TargetMode="External"/><Relationship Id="rId46" Type="http://schemas.openxmlformats.org/officeDocument/2006/relationships/hyperlink" Target="https://m.edsoo.ru/7f41c7e2" TargetMode="External"/><Relationship Id="rId47" Type="http://schemas.openxmlformats.org/officeDocument/2006/relationships/hyperlink" Target="https://m.edsoo.ru/7f41c7e2" TargetMode="External"/><Relationship Id="rId48" Type="http://schemas.openxmlformats.org/officeDocument/2006/relationships/hyperlink" Target="https://m.edsoo.ru/7f41c7e2" TargetMode="External"/><Relationship Id="rId49" Type="http://schemas.openxmlformats.org/officeDocument/2006/relationships/hyperlink" Target="https://m.edsoo.ru/7f41c7e2" TargetMode="External"/><Relationship Id="rId50" Type="http://schemas.openxmlformats.org/officeDocument/2006/relationships/hyperlink" Target="https://m.edsoo.ru/7f41c7e2" TargetMode="External"/><Relationship Id="rId51" Type="http://schemas.openxmlformats.org/officeDocument/2006/relationships/hyperlink" Target="https://m.edsoo.ru/7f41c7e2" TargetMode="External"/><Relationship Id="rId52" Type="http://schemas.openxmlformats.org/officeDocument/2006/relationships/hyperlink" Target="https://m.edsoo.ru/7f41c7e2" TargetMode="External"/><Relationship Id="rId53" Type="http://schemas.openxmlformats.org/officeDocument/2006/relationships/hyperlink" Target="https://m.edsoo.ru/7f41c7e2" TargetMode="External"/><Relationship Id="rId54" Type="http://schemas.openxmlformats.org/officeDocument/2006/relationships/hyperlink" Target="https://m.edsoo.ru/7f41c7e2" TargetMode="External"/><Relationship Id="rId55" Type="http://schemas.openxmlformats.org/officeDocument/2006/relationships/hyperlink" Target="https://m.edsoo.ru/7f41c7e2" TargetMode="External"/><Relationship Id="rId56" Type="http://schemas.openxmlformats.org/officeDocument/2006/relationships/hyperlink" Target="https://m.edsoo.ru/7f41c7e2" TargetMode="External"/><Relationship Id="rId57" Type="http://schemas.openxmlformats.org/officeDocument/2006/relationships/hyperlink" Target="https://m.edsoo.ru/7f41c7e2" TargetMode="External"/><Relationship Id="rId58" Type="http://schemas.openxmlformats.org/officeDocument/2006/relationships/hyperlink" Target="https://m.edsoo.ru/7f41c7e2" TargetMode="External"/><Relationship Id="rId59" Type="http://schemas.openxmlformats.org/officeDocument/2006/relationships/hyperlink" Target="https://m.edsoo.ru/7f41c7e2" TargetMode="External"/><Relationship Id="rId60" Type="http://schemas.openxmlformats.org/officeDocument/2006/relationships/hyperlink" Target="https://m.edsoo.ru/7f41c7e2" TargetMode="External"/><Relationship Id="rId61" Type="http://schemas.openxmlformats.org/officeDocument/2006/relationships/hyperlink" Target="https://m.edsoo.ru/7f41c7e2" TargetMode="External"/><Relationship Id="rId62" Type="http://schemas.openxmlformats.org/officeDocument/2006/relationships/hyperlink" Target="https://m.edsoo.ru/7f41c7e2" TargetMode="External"/><Relationship Id="rId63" Type="http://schemas.openxmlformats.org/officeDocument/2006/relationships/hyperlink" Target="https://m.edsoo.ru/7f41c7e2" TargetMode="External"/><Relationship Id="rId64" Type="http://schemas.openxmlformats.org/officeDocument/2006/relationships/hyperlink" Target="https://m.edsoo.ru/7f41c7e2" TargetMode="External"/><Relationship Id="rId65" Type="http://schemas.openxmlformats.org/officeDocument/2006/relationships/hyperlink" Target="https://m.edsoo.ru/7f41c7e2" TargetMode="External"/><Relationship Id="rId66" Type="http://schemas.openxmlformats.org/officeDocument/2006/relationships/hyperlink" Target="https://m.edsoo.ru/7f41c7e2" TargetMode="External"/><Relationship Id="rId67" Type="http://schemas.openxmlformats.org/officeDocument/2006/relationships/hyperlink" Target="https://m.edsoo.ru/7f41c7e2" TargetMode="External"/><Relationship Id="rId68" Type="http://schemas.openxmlformats.org/officeDocument/2006/relationships/numbering" Target="numbering.xml"/><Relationship Id="rId69" Type="http://schemas.openxmlformats.org/officeDocument/2006/relationships/fontTable" Target="fontTable.xml"/><Relationship Id="rId70" Type="http://schemas.openxmlformats.org/officeDocument/2006/relationships/settings" Target="settings.xml"/><Relationship Id="rId71" Type="http://schemas.openxmlformats.org/officeDocument/2006/relationships/theme" Target="theme/theme1.xml"/><Relationship Id="rId7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6FA35-2D08-4BF5-8C4A-756138DB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Application>LibreOffice/6.4.6.2$Linux_X86_64 LibreOffice_project/40$Build-2</Application>
  <Pages>38</Pages>
  <Words>5967</Words>
  <Characters>45682</Characters>
  <CharactersWithSpaces>50858</CharactersWithSpaces>
  <Paragraphs>919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2025-06-23T08:44:00Z</dcterms:created>
  <dc:creator>S</dc:creator>
  <dc:description/>
  <dc:language>ru-RU</dc:language>
  <cp:lastModifiedBy/>
  <cp:lastPrinted>2025-06-23T09:05:00Z</cp:lastPrinted>
  <dcterms:modified xsi:type="dcterms:W3CDTF">2025-09-18T15:19:32Z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