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19925" cy="100641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/>
      </w:r>
    </w:p>
    <w:p>
      <w:pPr>
        <w:pStyle w:val="Normal"/>
        <w:widowControl w:val="false"/>
        <w:spacing w:lineRule="auto" w:line="240" w:before="0" w:after="120"/>
        <w:jc w:val="center"/>
        <w:rPr>
          <w:lang w:val="en-US"/>
        </w:rPr>
      </w:pPr>
      <w:r>
        <w:rPr>
          <w:rFonts w:eastAsia="Times New Roman" w:cs=""/>
          <w:b w:val="false"/>
          <w:color w:val="000000"/>
          <w:kern w:val="0"/>
          <w:sz w:val="28"/>
          <w:szCs w:val="24"/>
          <w:lang w:val="ru-RU" w:eastAsia="en-US" w:bidi="ar-SA"/>
        </w:rPr>
        <w:t>М</w:t>
      </w:r>
      <w:r>
        <w:rPr>
          <w:b w:val="false"/>
          <w:sz w:val="28"/>
          <w:lang w:val="en-US"/>
        </w:rPr>
        <w:t>униципальное бюджетное общеобразовательное учреждение</w:t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b w:val="false"/>
          <w:sz w:val="28"/>
        </w:rPr>
        <w:t>«Казанская средняя общеобразовательная школа»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lang w:val="ru-RU"/>
        </w:rPr>
      </w:pPr>
      <w:r>
        <w:rPr>
          <w:b w:val="false"/>
          <w:color w:val="000000"/>
          <w:w w:val="100"/>
          <w:sz w:val="28"/>
          <w:lang w:val="ru-RU"/>
        </w:rPr>
        <w:t>Ливенского  района Орловской области</w:t>
      </w:r>
    </w:p>
    <w:p>
      <w:pPr>
        <w:pStyle w:val="Normal"/>
        <w:spacing w:lineRule="auto" w:line="276"/>
        <w:ind w:left="0" w:right="0" w:hanging="0"/>
        <w:jc w:val="center"/>
        <w:rPr>
          <w:b w:val="false"/>
          <w:b w:val="false"/>
          <w:color w:val="000000"/>
          <w:w w:val="100"/>
          <w:sz w:val="24"/>
          <w:lang w:val="ru-RU"/>
        </w:rPr>
      </w:pPr>
      <w:r>
        <w:rPr>
          <w:b w:val="false"/>
          <w:color w:val="000000"/>
          <w:w w:val="100"/>
          <w:sz w:val="24"/>
          <w:lang w:val="ru-RU"/>
        </w:rPr>
      </w:r>
    </w:p>
    <w:p>
      <w:pPr>
        <w:pStyle w:val="Normal"/>
        <w:spacing w:lineRule="auto" w:line="276"/>
        <w:ind w:left="0" w:right="0" w:hanging="0"/>
        <w:jc w:val="center"/>
        <w:rPr>
          <w:color w:val="000000"/>
          <w:w w:val="100"/>
          <w:sz w:val="24"/>
          <w:lang w:val="ru-RU"/>
        </w:rPr>
      </w:pPr>
      <w:r>
        <w:rPr>
          <w:color w:val="000000"/>
          <w:w w:val="100"/>
          <w:sz w:val="24"/>
          <w:lang w:val="ru-RU"/>
        </w:rPr>
      </w:r>
    </w:p>
    <w:p>
      <w:pPr>
        <w:pStyle w:val="Normal"/>
        <w:spacing w:lineRule="auto" w:line="276"/>
        <w:ind w:left="0" w:right="0" w:hanging="0"/>
        <w:jc w:val="center"/>
        <w:rPr>
          <w:color w:val="000000"/>
          <w:w w:val="100"/>
          <w:sz w:val="24"/>
          <w:lang w:val="ru-RU"/>
        </w:rPr>
      </w:pPr>
      <w:r>
        <w:rPr>
          <w:color w:val="000000"/>
          <w:w w:val="100"/>
          <w:sz w:val="24"/>
          <w:lang w:val="ru-RU"/>
        </w:rPr>
      </w:r>
    </w:p>
    <w:p>
      <w:pPr>
        <w:pStyle w:val="Normal"/>
        <w:spacing w:lineRule="auto" w:line="276"/>
        <w:ind w:left="0" w:right="0" w:hanging="0"/>
        <w:jc w:val="center"/>
        <w:rPr>
          <w:b/>
          <w:b/>
          <w:color w:val="000000"/>
          <w:w w:val="100"/>
          <w:sz w:val="36"/>
          <w:lang w:val="ru-RU"/>
        </w:rPr>
      </w:pPr>
      <w:r>
        <w:rPr>
          <w:b/>
          <w:color w:val="000000"/>
          <w:w w:val="100"/>
          <w:sz w:val="36"/>
          <w:lang w:val="ru-RU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left="0" w:right="113" w:hanging="0"/>
        <w:jc w:val="right"/>
        <w:rPr>
          <w:color w:val="000000"/>
          <w:w w:val="100"/>
          <w:sz w:val="36"/>
          <w:lang w:val="ru-RU"/>
        </w:rPr>
      </w:pPr>
      <w:r>
        <w:rPr>
          <w:color w:val="000000"/>
          <w:w w:val="100"/>
          <w:sz w:val="36"/>
          <w:lang w:val="ru-RU"/>
        </w:rPr>
      </w:r>
    </w:p>
    <w:p>
      <w:pPr>
        <w:pStyle w:val="Normal"/>
        <w:widowControl w:val="false"/>
        <w:spacing w:lineRule="auto" w:line="240" w:before="0" w:after="120"/>
        <w:jc w:val="right"/>
        <w:rPr/>
      </w:pPr>
      <w:r>
        <w:rPr>
          <w:rFonts w:eastAsia="Times New Roman" w:cs=""/>
          <w:color w:val="000000"/>
          <w:kern w:val="0"/>
          <w:sz w:val="24"/>
          <w:szCs w:val="24"/>
          <w:lang w:val="ru-RU" w:eastAsia="en-US" w:bidi="ar-SA"/>
        </w:rPr>
        <w:t>Утверждено</w:t>
      </w:r>
    </w:p>
    <w:p>
      <w:pPr>
        <w:pStyle w:val="Normal"/>
        <w:widowControl w:val="false"/>
        <w:spacing w:lineRule="auto" w:line="240" w:before="0" w:after="120"/>
        <w:jc w:val="right"/>
        <w:rPr>
          <w:lang w:val="en-US"/>
        </w:rPr>
      </w:pPr>
      <w:r>
        <w:rPr>
          <w:rFonts w:eastAsia="Times New Roman" w:cs=""/>
          <w:color w:val="000000"/>
          <w:kern w:val="0"/>
          <w:sz w:val="24"/>
          <w:szCs w:val="24"/>
          <w:lang w:val="ru-RU" w:eastAsia="en-US" w:bidi="ar-SA"/>
        </w:rPr>
        <w:t>Директор</w:t>
      </w:r>
    </w:p>
    <w:p>
      <w:pPr>
        <w:pStyle w:val="Normal"/>
        <w:widowControl w:val="false"/>
        <w:spacing w:lineRule="auto" w:line="240" w:before="0" w:after="120"/>
        <w:jc w:val="right"/>
        <w:rPr>
          <w:lang w:val="en-US"/>
        </w:rPr>
      </w:pPr>
      <w:r>
        <w:rPr>
          <w:rFonts w:eastAsia="Times New Roman" w:cs=""/>
          <w:color w:val="000000"/>
          <w:kern w:val="0"/>
          <w:sz w:val="24"/>
          <w:szCs w:val="24"/>
          <w:lang w:val="ru-RU" w:eastAsia="en-US" w:bidi="ar-SA"/>
        </w:rPr>
        <w:t>___________Носенко И.А.</w:t>
      </w:r>
    </w:p>
    <w:p>
      <w:pPr>
        <w:pStyle w:val="Normal"/>
        <w:widowControl w:val="false"/>
        <w:spacing w:lineRule="auto" w:line="240" w:before="0" w:after="0"/>
        <w:jc w:val="right"/>
        <w:rPr>
          <w:lang w:val="en-US"/>
        </w:rPr>
      </w:pPr>
      <w:r>
        <w:rPr>
          <w:rFonts w:eastAsia="Times New Roman" w:cs=""/>
          <w:color w:val="000000"/>
          <w:kern w:val="0"/>
          <w:sz w:val="24"/>
          <w:szCs w:val="24"/>
          <w:lang w:val="ru-RU" w:eastAsia="en-US" w:bidi="ar-SA"/>
        </w:rPr>
        <w:t>Приказ № 54-з от 28.08.2025 г.</w:t>
      </w:r>
    </w:p>
    <w:p>
      <w:pPr>
        <w:pStyle w:val="Normal"/>
        <w:widowControl w:val="false"/>
        <w:bidi w:val="0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eastAsia="Times New Roman"/>
          <w:color w:val="000000"/>
          <w:sz w:val="24"/>
          <w:szCs w:val="24"/>
          <w:lang w:val="ru-RU"/>
        </w:rPr>
      </w:r>
    </w:p>
    <w:p>
      <w:pPr>
        <w:pStyle w:val="Normal"/>
        <w:widowControl w:val="false"/>
        <w:bidi w:val="0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eastAsia="Times New Roman"/>
          <w:color w:val="000000"/>
          <w:sz w:val="24"/>
          <w:szCs w:val="24"/>
          <w:lang w:val="ru-RU"/>
        </w:rPr>
      </w:r>
    </w:p>
    <w:p>
      <w:pPr>
        <w:pStyle w:val="Normal"/>
        <w:widowControl w:val="false"/>
        <w:bidi w:val="0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eastAsia="Times New Roman"/>
          <w:color w:val="000000"/>
          <w:sz w:val="24"/>
          <w:szCs w:val="24"/>
          <w:lang w:val="ru-RU"/>
        </w:rPr>
      </w:r>
    </w:p>
    <w:p>
      <w:pPr>
        <w:pStyle w:val="Normal"/>
        <w:widowControl w:val="false"/>
        <w:bidi w:val="0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eastAsia="Times New Roman"/>
          <w:color w:val="000000"/>
          <w:sz w:val="24"/>
          <w:szCs w:val="24"/>
          <w:lang w:val="ru-RU"/>
        </w:rPr>
      </w:r>
    </w:p>
    <w:p>
      <w:pPr>
        <w:pStyle w:val="Style13"/>
        <w:bidi w:val="0"/>
        <w:spacing w:before="211" w:after="0"/>
        <w:ind w:left="0" w:right="0" w:hanging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</w:r>
    </w:p>
    <w:p>
      <w:pPr>
        <w:pStyle w:val="Normal"/>
        <w:bidi w:val="0"/>
        <w:spacing w:before="1" w:after="0"/>
        <w:ind w:left="2311" w:right="1830" w:hanging="0"/>
        <w:jc w:val="center"/>
        <w:rPr>
          <w:b/>
          <w:b/>
          <w:sz w:val="36"/>
        </w:rPr>
      </w:pPr>
      <w:r>
        <w:rPr>
          <w:b/>
          <w:sz w:val="36"/>
        </w:rPr>
        <w:t>РАБОЧАЯ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ПРОГРАММА</w:t>
      </w:r>
      <w:r>
        <w:rPr>
          <w:b/>
          <w:spacing w:val="-13"/>
          <w:sz w:val="36"/>
        </w:rPr>
        <w:t xml:space="preserve"> </w:t>
      </w:r>
      <w:r>
        <w:rPr>
          <w:b/>
          <w:spacing w:val="-2"/>
          <w:sz w:val="36"/>
        </w:rPr>
        <w:t>ВОСПИТАНИЯ</w:t>
      </w:r>
    </w:p>
    <w:p>
      <w:pPr>
        <w:pStyle w:val="Normal"/>
        <w:bidi w:val="0"/>
        <w:spacing w:before="181" w:after="0"/>
        <w:ind w:left="2317" w:right="1830" w:hanging="0"/>
        <w:jc w:val="center"/>
        <w:rPr>
          <w:b/>
          <w:b/>
          <w:sz w:val="36"/>
        </w:rPr>
      </w:pPr>
      <w:r>
        <w:rPr>
          <w:b/>
          <w:sz w:val="36"/>
        </w:rPr>
        <w:t>2025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2026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учебный</w:t>
      </w:r>
      <w:r>
        <w:rPr>
          <w:b/>
          <w:spacing w:val="1"/>
          <w:sz w:val="36"/>
        </w:rPr>
        <w:t xml:space="preserve"> </w:t>
      </w:r>
      <w:r>
        <w:rPr>
          <w:b/>
          <w:spacing w:val="-5"/>
          <w:sz w:val="36"/>
        </w:rPr>
        <w:t>год</w:t>
      </w:r>
    </w:p>
    <w:p>
      <w:pPr>
        <w:pStyle w:val="Normal"/>
        <w:bidi w:val="0"/>
        <w:spacing w:lineRule="auto" w:line="343" w:before="162" w:after="0"/>
        <w:ind w:left="2307" w:right="1830" w:hanging="0"/>
        <w:jc w:val="center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Style13"/>
        <w:bidi w:val="0"/>
        <w:ind w:left="0" w:right="0" w:hanging="0"/>
        <w:jc w:val="left"/>
        <w:rPr>
          <w:i/>
          <w:i/>
          <w:sz w:val="36"/>
        </w:rPr>
      </w:pPr>
      <w:r>
        <w:rPr>
          <w:i/>
          <w:sz w:val="36"/>
        </w:rPr>
      </w:r>
    </w:p>
    <w:p>
      <w:pPr>
        <w:pStyle w:val="1"/>
        <w:bidi w:val="0"/>
        <w:spacing w:lineRule="auto" w:line="235" w:before="70" w:after="0"/>
        <w:ind w:left="0" w:right="3495" w:hanging="0"/>
        <w:jc w:val="left"/>
        <w:rPr>
          <w:sz w:val="24"/>
        </w:rPr>
      </w:pPr>
      <w:r>
        <w:rPr>
          <w:color w:val="00AD50"/>
        </w:rPr>
        <w:t xml:space="preserve">                                                 </w:t>
      </w:r>
      <w:r>
        <w:rPr>
          <w:color w:val="00AD50"/>
        </w:rPr>
        <w:t>Пояснительная записка</w:t>
      </w:r>
    </w:p>
    <w:p>
      <w:pPr>
        <w:pStyle w:val="Style13"/>
        <w:tabs>
          <w:tab w:val="clear" w:pos="420"/>
          <w:tab w:val="left" w:pos="2921" w:leader="none"/>
          <w:tab w:val="left" w:pos="4818" w:leader="none"/>
          <w:tab w:val="left" w:pos="6796" w:leader="none"/>
          <w:tab w:val="left" w:pos="9361" w:leader="none"/>
        </w:tabs>
        <w:bidi w:val="0"/>
        <w:ind w:left="770" w:right="1001" w:firstLine="566"/>
        <w:jc w:val="both"/>
        <w:rPr/>
      </w:pPr>
      <w:r>
        <w:rPr>
          <w:spacing w:val="-2"/>
        </w:rPr>
        <w:t>Рабочая</w:t>
      </w:r>
      <w:r>
        <w:rPr/>
        <w:tab/>
      </w:r>
      <w:r>
        <w:rPr>
          <w:spacing w:val="-2"/>
        </w:rPr>
        <w:t>программа</w:t>
      </w:r>
      <w:r>
        <w:rPr/>
        <w:tab/>
      </w:r>
      <w:r>
        <w:rPr>
          <w:spacing w:val="-2"/>
        </w:rPr>
        <w:t>воспитания</w:t>
      </w:r>
      <w:r>
        <w:rPr/>
        <w:tab/>
      </w:r>
      <w:r>
        <w:rPr>
          <w:spacing w:val="-2"/>
        </w:rPr>
        <w:t>муниципального бюджетного</w:t>
      </w:r>
      <w:r>
        <w:rPr/>
        <w:tab/>
        <w:t>общеобразовательного учреждения «Казанская средняя общеобразовательная школа» разработана в соответствии с Примерной рабочей программой воспитания для общеобразовательных организаций, одобренной решением федерального учебно- методического объединения по общему образованию (протокол от 23 июня 2022 г. № 3/22),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2022-2025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-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(Приказ Минобрнауки России от 17.05.2012 № 413), Концепции духовно- нравственного развития и воспитания личности гражданина России.</w:t>
      </w:r>
    </w:p>
    <w:p>
      <w:pPr>
        <w:pStyle w:val="Style13"/>
        <w:bidi w:val="0"/>
        <w:spacing w:lineRule="auto" w:line="240"/>
        <w:ind w:left="770" w:right="1020" w:firstLine="566"/>
        <w:jc w:val="both"/>
        <w:rPr/>
      </w:pPr>
      <w:r>
        <w:rPr/>
        <w:t>Программа основывается на единстве и преемственности образовательного процесса всех уровней общего образования.</w:t>
      </w:r>
    </w:p>
    <w:p>
      <w:pPr>
        <w:pStyle w:val="Style13"/>
        <w:bidi w:val="0"/>
        <w:ind w:left="626" w:right="1035" w:firstLine="706"/>
        <w:jc w:val="both"/>
        <w:rPr/>
      </w:pPr>
      <w:r>
        <w:rPr/>
        <w:t>В центре программы воспитания МБОУ «Казанская СОШ»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</w:t>
      </w:r>
    </w:p>
    <w:p>
      <w:pPr>
        <w:pStyle w:val="Style13"/>
        <w:bidi w:val="0"/>
        <w:ind w:left="626" w:right="1010" w:firstLine="710"/>
        <w:jc w:val="both"/>
        <w:rPr/>
      </w:pPr>
      <w:r>
        <w:rPr/>
        <w:t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МБОУ «Казанская СОШ», в том числе совет</w:t>
      </w:r>
      <w:r>
        <w:rPr>
          <w:spacing w:val="40"/>
        </w:rPr>
        <w:t xml:space="preserve"> </w:t>
      </w:r>
      <w:r>
        <w:rPr/>
        <w:t>обучающихся, совет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</w:t>
      </w:r>
      <w:r>
        <w:rPr>
          <w:spacing w:val="-1"/>
        </w:rPr>
        <w:t xml:space="preserve"> </w:t>
      </w:r>
      <w:r>
        <w:rPr/>
        <w:t>включая ценности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этнической группы, правилам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нормам</w:t>
      </w:r>
      <w:r>
        <w:rPr>
          <w:spacing w:val="-5"/>
        </w:rPr>
        <w:t xml:space="preserve"> </w:t>
      </w:r>
      <w:r>
        <w:rPr/>
        <w:t>поведения, принятым в российском обществе на основе российских базовых конституционных норм и ценностей;</w:t>
      </w:r>
      <w:r>
        <w:rPr>
          <w:spacing w:val="-2"/>
        </w:rPr>
        <w:t xml:space="preserve"> </w:t>
      </w:r>
      <w:r>
        <w:rPr/>
        <w:t>историческое просвещение, формирование российской культурной и гражданской идентичности обучающихся.</w:t>
      </w:r>
    </w:p>
    <w:p>
      <w:pPr>
        <w:pStyle w:val="Style13"/>
        <w:bidi w:val="0"/>
        <w:spacing w:before="1" w:after="0"/>
        <w:ind w:left="626" w:right="1014" w:firstLine="1416"/>
        <w:jc w:val="both"/>
        <w:rPr/>
      </w:pPr>
      <w:r>
        <w:rPr/>
        <w:t>Программа включает три раздела: целевой, содержательный, организационный. К программе воспитания МБОУ «Казанская СОШ» прилагается ежегодный календарный план воспитательной работы, соответствующий уровням начального, основного и среднего общего образования.</w:t>
      </w:r>
    </w:p>
    <w:p>
      <w:pPr>
        <w:pStyle w:val="Style13"/>
        <w:bidi w:val="0"/>
        <w:ind w:left="626" w:right="1023" w:firstLine="706"/>
        <w:jc w:val="both"/>
        <w:rPr/>
      </w:pPr>
      <w:r>
        <w:rPr/>
        <w:t>Рабочая программа воспитания является обязательной частью Основной общеобразовательной программы начального, основного и среднего общего образования МБОУ «Казанская СОШ»</w:t>
      </w:r>
    </w:p>
    <w:p>
      <w:pPr>
        <w:pStyle w:val="Style13"/>
        <w:bidi w:val="0"/>
        <w:spacing w:before="1" w:after="0"/>
        <w:ind w:left="626" w:right="1023" w:firstLine="854"/>
        <w:jc w:val="both"/>
        <w:rPr/>
      </w:pPr>
      <w:r>
        <w:rPr/>
        <w:t>Программа воспитания не является инструментом воспитания: обучающегося воспитывает не документ, а педагогический колллектив - своими действиями, словами, отношениями.</w:t>
      </w:r>
      <w:r>
        <w:rPr>
          <w:spacing w:val="40"/>
        </w:rPr>
        <w:t xml:space="preserve"> </w:t>
      </w:r>
      <w:r>
        <w:rPr/>
        <w:t>Программа</w:t>
      </w:r>
      <w:r>
        <w:rPr>
          <w:spacing w:val="40"/>
        </w:rPr>
        <w:t xml:space="preserve"> </w:t>
      </w:r>
      <w:r>
        <w:rPr/>
        <w:t>позволяет</w:t>
      </w:r>
      <w:r>
        <w:rPr>
          <w:spacing w:val="40"/>
        </w:rPr>
        <w:t xml:space="preserve"> </w:t>
      </w:r>
      <w:r>
        <w:rPr/>
        <w:t>педагогическим</w:t>
      </w:r>
      <w:r>
        <w:rPr>
          <w:spacing w:val="40"/>
        </w:rPr>
        <w:t xml:space="preserve"> </w:t>
      </w:r>
      <w:r>
        <w:rPr/>
        <w:t>работникам</w:t>
      </w:r>
      <w:r>
        <w:rPr>
          <w:spacing w:val="40"/>
        </w:rPr>
        <w:t xml:space="preserve"> МБОУ «Казанская СОШ»</w:t>
      </w:r>
      <w:r>
        <w:rPr/>
        <w:t xml:space="preserve">скоординировать свои усилия, направленные на воспитание младших и старших </w:t>
      </w:r>
      <w:r>
        <w:rPr>
          <w:spacing w:val="-2"/>
        </w:rPr>
        <w:t>школьников.</w:t>
      </w:r>
    </w:p>
    <w:p>
      <w:pPr>
        <w:pStyle w:val="Style13"/>
        <w:bidi w:val="0"/>
        <w:spacing w:before="298" w:after="0"/>
        <w:ind w:left="0" w:right="0" w:hanging="0"/>
        <w:jc w:val="both"/>
        <w:rPr>
          <w:sz w:val="24"/>
        </w:rPr>
      </w:pPr>
      <w:r>
        <w:rPr>
          <w:sz w:val="24"/>
        </w:rPr>
      </w:r>
    </w:p>
    <w:p>
      <w:pPr>
        <w:pStyle w:val="1"/>
        <w:bidi w:val="0"/>
        <w:ind w:left="3445" w:right="0" w:hanging="0"/>
        <w:jc w:val="both"/>
        <w:rPr/>
      </w:pPr>
      <w:bookmarkStart w:id="0" w:name="Раздел_1._Целевой"/>
      <w:bookmarkEnd w:id="0"/>
      <w:r>
        <w:rPr>
          <w:color w:val="C00000"/>
        </w:rPr>
        <w:t>Раздел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1.</w:t>
      </w:r>
      <w:r>
        <w:rPr>
          <w:color w:val="C00000"/>
          <w:spacing w:val="-1"/>
        </w:rPr>
        <w:t xml:space="preserve"> </w:t>
      </w:r>
      <w:r>
        <w:rPr>
          <w:color w:val="C00000"/>
          <w:spacing w:val="-2"/>
        </w:rPr>
        <w:t>Целевой</w:t>
      </w:r>
    </w:p>
    <w:p>
      <w:pPr>
        <w:pStyle w:val="Style13"/>
        <w:bidi w:val="0"/>
        <w:ind w:left="626" w:right="1013" w:firstLine="850"/>
        <w:jc w:val="both"/>
        <w:rPr/>
      </w:pPr>
      <w:r>
        <w:rPr/>
        <w:t>Участниками образовательных отношений являются педагогические и другие работники МБОУ «Казанская СОШ»,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МБОУ «Казанская СОШ»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>
      <w:pPr>
        <w:pStyle w:val="Style13"/>
        <w:bidi w:val="0"/>
        <w:spacing w:before="2" w:after="0"/>
        <w:ind w:left="626" w:right="1015" w:firstLine="710"/>
        <w:jc w:val="both"/>
        <w:rPr/>
      </w:pPr>
      <w:r>
        <w:rPr/>
        <w:t>Воспитательная деятельность в МБОУ «Казанская СОШ» планируется и</w:t>
      </w:r>
      <w:r>
        <w:rPr>
          <w:spacing w:val="40"/>
        </w:rPr>
        <w:t xml:space="preserve"> </w:t>
      </w:r>
      <w:r>
        <w:rPr/>
        <w:t>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</w:t>
      </w:r>
      <w:r>
        <w:rPr>
          <w:spacing w:val="80"/>
        </w:rPr>
        <w:t xml:space="preserve"> </w:t>
      </w:r>
      <w:r>
        <w:rPr/>
        <w:t>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>
      <w:pPr>
        <w:pStyle w:val="Style13"/>
        <w:bidi w:val="0"/>
        <w:spacing w:before="6" w:after="0"/>
        <w:ind w:left="0" w:right="0" w:hanging="0"/>
        <w:jc w:val="both"/>
        <w:rPr>
          <w:sz w:val="24"/>
        </w:rPr>
      </w:pPr>
      <w:r>
        <w:rPr>
          <w:sz w:val="24"/>
        </w:rPr>
      </w:r>
    </w:p>
    <w:p>
      <w:pPr>
        <w:pStyle w:val="1"/>
        <w:bidi w:val="0"/>
        <w:spacing w:before="1" w:after="0"/>
        <w:ind w:left="2148" w:right="0" w:hanging="0"/>
        <w:jc w:val="both"/>
        <w:rPr/>
      </w:pPr>
      <w:bookmarkStart w:id="1" w:name="Цель_и_задачи_воспитания_обучающихся"/>
      <w:bookmarkEnd w:id="1"/>
      <w:r>
        <w:rPr>
          <w:color w:val="006DC0"/>
        </w:rPr>
        <w:t>Цель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и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задачи</w:t>
      </w:r>
      <w:r>
        <w:rPr>
          <w:color w:val="006DC0"/>
          <w:spacing w:val="-16"/>
        </w:rPr>
        <w:t xml:space="preserve"> </w:t>
      </w:r>
      <w:r>
        <w:rPr>
          <w:color w:val="006DC0"/>
        </w:rPr>
        <w:t>воспитания</w:t>
      </w:r>
      <w:r>
        <w:rPr>
          <w:color w:val="006DC0"/>
          <w:spacing w:val="-22"/>
        </w:rPr>
        <w:t xml:space="preserve"> </w:t>
      </w:r>
      <w:r>
        <w:rPr>
          <w:color w:val="006DC0"/>
          <w:spacing w:val="-2"/>
        </w:rPr>
        <w:t>обучающихся</w:t>
      </w:r>
    </w:p>
    <w:p>
      <w:pPr>
        <w:pStyle w:val="Style13"/>
        <w:bidi w:val="0"/>
        <w:ind w:left="626" w:right="1006" w:firstLine="710"/>
        <w:jc w:val="both"/>
        <w:rPr/>
      </w:pPr>
      <w:r>
        <w:rPr/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>
      <w:pPr>
        <w:pStyle w:val="Style13"/>
        <w:bidi w:val="0"/>
        <w:ind w:left="626" w:right="1005" w:firstLine="710"/>
        <w:jc w:val="both"/>
        <w:rPr/>
      </w:pPr>
      <w:r>
        <w:rPr/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 xml:space="preserve">цель воспитания </w:t>
      </w:r>
      <w:r>
        <w:rPr/>
        <w:t>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</w:t>
      </w:r>
      <w:r>
        <w:rPr>
          <w:spacing w:val="80"/>
        </w:rPr>
        <w:t xml:space="preserve"> </w:t>
      </w:r>
      <w:r>
        <w:rPr/>
        <w:t>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</w:t>
      </w:r>
      <w:r>
        <w:rPr>
          <w:spacing w:val="40"/>
        </w:rPr>
        <w:t xml:space="preserve"> </w:t>
      </w:r>
      <w:r>
        <w:rPr/>
        <w:t>окружающей среде.</w:t>
      </w:r>
    </w:p>
    <w:p>
      <w:pPr>
        <w:pStyle w:val="Normal"/>
        <w:bidi w:val="0"/>
        <w:spacing w:lineRule="exact" w:line="296" w:before="10" w:after="0"/>
        <w:ind w:left="1337" w:right="0" w:hanging="0"/>
        <w:jc w:val="both"/>
        <w:rPr/>
      </w:pPr>
      <w:r>
        <w:rPr>
          <w:b/>
          <w:spacing w:val="-2"/>
          <w:sz w:val="26"/>
        </w:rPr>
        <w:t>Задачи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воспитания</w:t>
      </w:r>
      <w:r>
        <w:rPr>
          <w:b/>
          <w:spacing w:val="-8"/>
          <w:sz w:val="26"/>
        </w:rPr>
        <w:t xml:space="preserve"> </w:t>
      </w:r>
      <w:r>
        <w:rPr>
          <w:spacing w:val="-2"/>
          <w:sz w:val="26"/>
        </w:rPr>
        <w:t>обучающихся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 МБОУ «Казанская СОШ»</w:t>
      </w:r>
    </w:p>
    <w:p>
      <w:pPr>
        <w:pStyle w:val="Style13"/>
        <w:bidi w:val="0"/>
        <w:spacing w:lineRule="auto" w:line="240"/>
        <w:ind w:left="626" w:right="1017" w:firstLine="710"/>
        <w:jc w:val="both"/>
        <w:rPr/>
      </w:pPr>
      <w:r>
        <w:rPr/>
        <w:t>усвоение</w:t>
      </w:r>
      <w:r>
        <w:rPr>
          <w:spacing w:val="-4"/>
        </w:rPr>
        <w:t xml:space="preserve"> </w:t>
      </w:r>
      <w:r>
        <w:rPr/>
        <w:t>ими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3"/>
        </w:rPr>
        <w:t xml:space="preserve"> </w:t>
      </w:r>
      <w:r>
        <w:rPr/>
        <w:t>духовно-нравственных</w:t>
      </w:r>
      <w:r>
        <w:rPr>
          <w:spacing w:val="-4"/>
        </w:rPr>
        <w:t xml:space="preserve"> </w:t>
      </w:r>
      <w:r>
        <w:rPr/>
        <w:t>ценностей,</w:t>
      </w:r>
      <w:r>
        <w:rPr>
          <w:spacing w:val="-1"/>
        </w:rPr>
        <w:t xml:space="preserve"> </w:t>
      </w:r>
      <w:r>
        <w:rPr/>
        <w:t>традиций,</w:t>
      </w:r>
      <w:r>
        <w:rPr>
          <w:spacing w:val="-2"/>
        </w:rPr>
        <w:t xml:space="preserve"> </w:t>
      </w:r>
      <w:r>
        <w:rPr/>
        <w:t>которые выработало российское общество (социально значимых знаний);</w:t>
      </w:r>
    </w:p>
    <w:p>
      <w:pPr>
        <w:pStyle w:val="Style13"/>
        <w:pageBreakBefore w:val="false"/>
        <w:bidi w:val="0"/>
        <w:spacing w:lineRule="auto" w:line="240" w:before="69" w:after="0"/>
        <w:ind w:left="626" w:right="1026" w:firstLine="710"/>
        <w:jc w:val="both"/>
        <w:rPr/>
      </w:pPr>
      <w:r>
        <w:rPr/>
        <w:t>формирование и развитие личностных отношений к этим нормам, ценностям, традициям (их освоение, принятие);</w:t>
      </w:r>
    </w:p>
    <w:p>
      <w:pPr>
        <w:pStyle w:val="Style13"/>
        <w:bidi w:val="0"/>
        <w:ind w:left="626" w:right="1027" w:firstLine="710"/>
        <w:jc w:val="both"/>
        <w:rPr/>
      </w:pPr>
      <w:r>
        <w:rPr/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</w:t>
      </w:r>
    </w:p>
    <w:p>
      <w:pPr>
        <w:pStyle w:val="Style13"/>
        <w:bidi w:val="0"/>
        <w:ind w:left="626" w:right="1020" w:firstLine="710"/>
        <w:jc w:val="both"/>
        <w:rPr/>
      </w:pPr>
      <w:r>
        <w:rPr/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ксебе, окружающим людям и жизни в целом.</w:t>
      </w:r>
    </w:p>
    <w:p>
      <w:pPr>
        <w:pStyle w:val="Style13"/>
        <w:bidi w:val="0"/>
        <w:ind w:left="626" w:right="1013" w:firstLine="710"/>
        <w:jc w:val="both"/>
        <w:rPr/>
      </w:pPr>
      <w:r>
        <w:rPr/>
        <w:t>Воспитательная деятельность в МБОУ «Казанская СОШ» планируется и</w:t>
      </w:r>
      <w:r>
        <w:rPr>
          <w:spacing w:val="40"/>
        </w:rPr>
        <w:t xml:space="preserve"> </w:t>
      </w:r>
      <w:r>
        <w:rPr/>
        <w:t>осуществляется на основе аксиологического, антропологического, культурно- 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>
      <w:pPr>
        <w:pStyle w:val="Style13"/>
        <w:bidi w:val="0"/>
        <w:spacing w:before="12" w:after="0"/>
        <w:ind w:left="0" w:right="0" w:hanging="0"/>
        <w:jc w:val="both"/>
        <w:rPr>
          <w:sz w:val="24"/>
        </w:rPr>
      </w:pPr>
      <w:r>
        <w:rPr>
          <w:sz w:val="24"/>
        </w:rPr>
      </w:r>
    </w:p>
    <w:p>
      <w:pPr>
        <w:pStyle w:val="1"/>
        <w:bidi w:val="0"/>
        <w:spacing w:lineRule="auto" w:line="240"/>
        <w:ind w:left="3411" w:right="0" w:hanging="0"/>
        <w:jc w:val="both"/>
        <w:rPr/>
      </w:pPr>
      <w:bookmarkStart w:id="2" w:name="_bookmark0"/>
      <w:bookmarkStart w:id="3" w:name="Направления_воспитания"/>
      <w:bookmarkEnd w:id="2"/>
      <w:bookmarkEnd w:id="3"/>
      <w:r>
        <w:rPr>
          <w:color w:val="006DC0"/>
          <w:spacing w:val="-2"/>
        </w:rPr>
        <w:t>Направления</w:t>
      </w:r>
      <w:r>
        <w:rPr>
          <w:color w:val="006DC0"/>
          <w:spacing w:val="-14"/>
        </w:rPr>
        <w:t xml:space="preserve"> </w:t>
      </w:r>
      <w:r>
        <w:rPr>
          <w:color w:val="006DC0"/>
          <w:spacing w:val="-2"/>
        </w:rPr>
        <w:t>воспитания</w:t>
      </w:r>
    </w:p>
    <w:p>
      <w:pPr>
        <w:pStyle w:val="Style13"/>
        <w:bidi w:val="0"/>
        <w:spacing w:before="169" w:after="0"/>
        <w:ind w:left="626" w:right="1013" w:firstLine="710"/>
        <w:jc w:val="both"/>
        <w:rPr/>
      </w:pPr>
      <w:r>
        <w:rPr/>
        <w:t>Программа реализуется в единстве учебной и воспитательной деятельности МБОУ «Казанская СОШ» по основным направлениям воспитания в соответствии с ФГОС: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850" w:leader="none"/>
        </w:tabs>
        <w:bidi w:val="0"/>
        <w:spacing w:lineRule="auto" w:line="240" w:before="2" w:after="0"/>
        <w:ind w:left="626" w:right="1346" w:hanging="0"/>
        <w:jc w:val="both"/>
        <w:rPr/>
      </w:pPr>
      <w:r>
        <w:rPr>
          <w:b/>
          <w:sz w:val="26"/>
        </w:rPr>
        <w:t>гражданское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6"/>
          <w:sz w:val="26"/>
        </w:rPr>
        <w:t xml:space="preserve"> </w:t>
      </w:r>
      <w:r>
        <w:rPr>
          <w:sz w:val="26"/>
        </w:rPr>
        <w:t>идентичности, принадлежности к общности граждан Российской Федерации, к народу России как</w:t>
      </w:r>
    </w:p>
    <w:p>
      <w:pPr>
        <w:pStyle w:val="Style13"/>
        <w:bidi w:val="0"/>
        <w:spacing w:before="64" w:after="0"/>
        <w:ind w:left="626" w:right="1027" w:hanging="0"/>
        <w:jc w:val="both"/>
        <w:rPr/>
      </w:pPr>
      <w:r>
        <w:rPr/>
        <w:t>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836" w:leader="none"/>
        </w:tabs>
        <w:bidi w:val="0"/>
        <w:spacing w:lineRule="auto" w:line="240" w:before="2" w:after="0"/>
        <w:ind w:left="626" w:right="1021" w:hanging="0"/>
        <w:jc w:val="both"/>
        <w:rPr/>
      </w:pPr>
      <w:r>
        <w:rPr>
          <w:b/>
          <w:sz w:val="26"/>
        </w:rPr>
        <w:t xml:space="preserve">патриотическое воспитание </w:t>
      </w:r>
      <w:r>
        <w:rPr>
          <w:sz w:val="26"/>
        </w:rPr>
        <w:t xml:space="preserve">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</w:t>
      </w:r>
      <w:r>
        <w:rPr>
          <w:spacing w:val="-2"/>
          <w:sz w:val="26"/>
        </w:rPr>
        <w:t>идентичности;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850" w:leader="none"/>
        </w:tabs>
        <w:bidi w:val="0"/>
        <w:spacing w:lineRule="auto" w:line="240" w:before="0" w:after="0"/>
        <w:ind w:left="626" w:right="1013" w:hanging="0"/>
        <w:jc w:val="both"/>
        <w:rPr/>
      </w:pPr>
      <w:r>
        <w:rPr>
          <w:b/>
          <w:sz w:val="26"/>
        </w:rPr>
        <w:t xml:space="preserve">духовно-нравственное воспитание </w:t>
      </w:r>
      <w:r>
        <w:rPr>
          <w:sz w:val="26"/>
        </w:rPr>
        <w:t>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932" w:leader="none"/>
        </w:tabs>
        <w:bidi w:val="0"/>
        <w:spacing w:lineRule="auto" w:line="240" w:before="7" w:after="0"/>
        <w:ind w:left="626" w:right="1026" w:hanging="0"/>
        <w:jc w:val="both"/>
        <w:rPr/>
      </w:pPr>
      <w:r>
        <w:rPr>
          <w:b/>
          <w:sz w:val="26"/>
        </w:rPr>
        <w:t xml:space="preserve">эстетическое воспитание </w:t>
      </w:r>
      <w:r>
        <w:rPr>
          <w:sz w:val="26"/>
        </w:rPr>
        <w:t>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879" w:leader="none"/>
        </w:tabs>
        <w:bidi w:val="0"/>
        <w:spacing w:lineRule="auto" w:line="240" w:before="1" w:after="0"/>
        <w:ind w:left="626" w:right="1024" w:hanging="0"/>
        <w:jc w:val="both"/>
        <w:rPr/>
      </w:pPr>
      <w:r>
        <w:rPr>
          <w:b/>
          <w:sz w:val="26"/>
        </w:rPr>
        <w:t>физическое воспитание</w:t>
      </w:r>
      <w:r>
        <w:rPr>
          <w:sz w:val="26"/>
        </w:rPr>
        <w:t xml:space="preserve">, </w:t>
      </w:r>
      <w:r>
        <w:rPr>
          <w:b/>
          <w:sz w:val="26"/>
        </w:rPr>
        <w:t xml:space="preserve">формирование культуры здорового образа жизни и эмоционального благополучия </w:t>
      </w:r>
      <w:r>
        <w:rPr>
          <w:sz w:val="26"/>
        </w:rPr>
        <w:t>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798" w:leader="none"/>
        </w:tabs>
        <w:bidi w:val="0"/>
        <w:spacing w:lineRule="auto" w:line="240" w:before="0" w:after="0"/>
        <w:ind w:left="626" w:right="1026" w:hanging="0"/>
        <w:jc w:val="both"/>
        <w:rPr/>
      </w:pPr>
      <w:r>
        <w:rPr>
          <w:b/>
          <w:sz w:val="26"/>
        </w:rPr>
        <w:t>трудовое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воспитание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трудящимся, результатам</w:t>
      </w:r>
      <w:r>
        <w:rPr>
          <w:spacing w:val="-8"/>
          <w:sz w:val="26"/>
        </w:rPr>
        <w:t xml:space="preserve"> </w:t>
      </w:r>
      <w:r>
        <w:rPr>
          <w:sz w:val="26"/>
        </w:rPr>
        <w:t>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</w:t>
      </w:r>
      <w:r>
        <w:rPr>
          <w:spacing w:val="80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80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80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80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профессиональной</w:t>
      </w:r>
    </w:p>
    <w:p>
      <w:pPr>
        <w:pStyle w:val="Style13"/>
        <w:pageBreakBefore w:val="false"/>
        <w:bidi w:val="0"/>
        <w:spacing w:before="69" w:after="0"/>
        <w:jc w:val="both"/>
        <w:rPr/>
      </w:pPr>
      <w:r>
        <w:rPr>
          <w:spacing w:val="-2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793" w:leader="none"/>
        </w:tabs>
        <w:bidi w:val="0"/>
        <w:spacing w:lineRule="auto" w:line="240" w:before="3" w:after="0"/>
        <w:ind w:left="626" w:right="1034" w:hanging="0"/>
        <w:jc w:val="both"/>
        <w:rPr/>
      </w:pPr>
      <w:r>
        <w:rPr>
          <w:b/>
          <w:sz w:val="26"/>
        </w:rPr>
        <w:t xml:space="preserve">экологическое воспитание </w:t>
      </w:r>
      <w:r>
        <w:rPr>
          <w:sz w:val="26"/>
        </w:rPr>
        <w:t>- формирование экологической культуры,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природы,окружающей среды;</w:t>
      </w:r>
    </w:p>
    <w:p>
      <w:pPr>
        <w:pStyle w:val="ListParagraph"/>
        <w:numPr>
          <w:ilvl w:val="0"/>
          <w:numId w:val="1"/>
        </w:numPr>
        <w:tabs>
          <w:tab w:val="clear" w:pos="420"/>
          <w:tab w:val="left" w:pos="836" w:leader="none"/>
        </w:tabs>
        <w:bidi w:val="0"/>
        <w:spacing w:lineRule="auto" w:line="240" w:before="0" w:after="0"/>
        <w:ind w:left="626" w:right="1031" w:hanging="0"/>
        <w:jc w:val="both"/>
        <w:rPr/>
      </w:pPr>
      <w:r>
        <w:rPr>
          <w:b/>
          <w:sz w:val="26"/>
        </w:rPr>
        <w:t xml:space="preserve">ценности научного познания </w:t>
      </w:r>
      <w:r>
        <w:rPr>
          <w:sz w:val="26"/>
        </w:rPr>
        <w:t>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>
      <w:pPr>
        <w:pStyle w:val="Style13"/>
        <w:bidi w:val="0"/>
        <w:ind w:left="0" w:right="0" w:hanging="0"/>
        <w:jc w:val="both"/>
        <w:rPr>
          <w:sz w:val="26"/>
        </w:rPr>
      </w:pPr>
      <w:r>
        <w:rPr>
          <w:sz w:val="26"/>
        </w:rPr>
      </w:r>
    </w:p>
    <w:p>
      <w:pPr>
        <w:pStyle w:val="Style13"/>
        <w:bidi w:val="0"/>
        <w:spacing w:before="6" w:after="0"/>
        <w:ind w:left="0" w:right="0" w:hanging="0"/>
        <w:jc w:val="both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40" w:before="1" w:after="0"/>
        <w:ind w:left="1889" w:right="0" w:hanging="0"/>
        <w:jc w:val="both"/>
        <w:rPr/>
      </w:pPr>
      <w:bookmarkStart w:id="4" w:name="_bookmark1"/>
      <w:bookmarkStart w:id="5" w:name="Целевые_ориентиры_результатов_воспитания"/>
      <w:bookmarkEnd w:id="4"/>
      <w:bookmarkEnd w:id="5"/>
      <w:r>
        <w:rPr>
          <w:color w:val="006DC0"/>
          <w:spacing w:val="-2"/>
        </w:rPr>
        <w:t>Целевые</w:t>
      </w:r>
      <w:r>
        <w:rPr>
          <w:color w:val="006DC0"/>
          <w:spacing w:val="-21"/>
        </w:rPr>
        <w:t xml:space="preserve"> </w:t>
      </w:r>
      <w:r>
        <w:rPr>
          <w:color w:val="006DC0"/>
          <w:spacing w:val="-2"/>
        </w:rPr>
        <w:t>ориентиры</w:t>
      </w:r>
      <w:r>
        <w:rPr>
          <w:color w:val="006DC0"/>
          <w:spacing w:val="-10"/>
        </w:rPr>
        <w:t xml:space="preserve"> </w:t>
      </w:r>
      <w:r>
        <w:rPr>
          <w:color w:val="006DC0"/>
          <w:spacing w:val="-2"/>
        </w:rPr>
        <w:t>результатов</w:t>
      </w:r>
      <w:r>
        <w:rPr>
          <w:color w:val="006DC0"/>
          <w:spacing w:val="-10"/>
        </w:rPr>
        <w:t xml:space="preserve"> </w:t>
      </w:r>
      <w:r>
        <w:rPr>
          <w:color w:val="006DC0"/>
          <w:spacing w:val="-2"/>
        </w:rPr>
        <w:t>воспитания</w:t>
      </w:r>
    </w:p>
    <w:p>
      <w:pPr>
        <w:pStyle w:val="Normal"/>
        <w:bidi w:val="0"/>
        <w:spacing w:before="0" w:after="0"/>
        <w:ind w:left="314" w:right="651" w:hanging="0"/>
        <w:jc w:val="both"/>
        <w:rPr/>
      </w:pPr>
      <w:r>
        <w:rPr>
          <w:b/>
          <w:sz w:val="28"/>
        </w:rPr>
        <w:t>Целевые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  <w:u w:val="single"/>
        </w:rPr>
        <w:t>начального</w:t>
      </w:r>
      <w:r>
        <w:rPr>
          <w:b/>
          <w:spacing w:val="-15"/>
          <w:sz w:val="28"/>
          <w:u w:val="single"/>
        </w:rPr>
        <w:t xml:space="preserve"> </w:t>
      </w:r>
      <w:r>
        <w:rPr>
          <w:b/>
          <w:sz w:val="28"/>
          <w:u w:val="single"/>
        </w:rPr>
        <w:t>общего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образования</w:t>
      </w:r>
    </w:p>
    <w:p>
      <w:pPr>
        <w:pStyle w:val="Style13"/>
        <w:bidi w:val="0"/>
        <w:spacing w:before="98" w:after="0"/>
        <w:ind w:left="0" w:right="0" w:hanging="0"/>
        <w:jc w:val="both"/>
        <w:rPr>
          <w:b/>
          <w:b/>
          <w:sz w:val="20"/>
        </w:rPr>
      </w:pPr>
      <w:r>
        <w:rPr>
          <w:b/>
          <w:sz w:val="20"/>
        </w:rPr>
      </w:r>
    </w:p>
    <w:tbl>
      <w:tblPr>
        <w:tblStyle w:val="6"/>
        <w:tblW w:w="10324" w:type="dxa"/>
        <w:jc w:val="left"/>
        <w:tblInd w:w="20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324"/>
      </w:tblGrid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2"/>
              <w:ind w:left="3202" w:right="0" w:hanging="0"/>
              <w:jc w:val="both"/>
              <w:rPr/>
            </w:pPr>
            <w:r>
              <w:rPr>
                <w:b/>
                <w:spacing w:val="-2"/>
                <w:sz w:val="28"/>
              </w:rPr>
              <w:t>Целевые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ориентиры</w:t>
            </w:r>
          </w:p>
        </w:tc>
      </w:tr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3" w:right="6" w:hanging="0"/>
              <w:jc w:val="both"/>
              <w:rPr/>
            </w:pPr>
            <w:r>
              <w:rPr>
                <w:b/>
                <w:spacing w:val="-2"/>
                <w:sz w:val="28"/>
              </w:rPr>
              <w:t>Гражданско-патриотическое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3610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88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любящий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малую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край.</w:t>
            </w:r>
          </w:p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Имеющий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территории,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расположении. Сознающий принадлежность к своему народу, этнокультурную идентичность,</w:t>
            </w:r>
          </w:p>
          <w:p>
            <w:pPr>
              <w:pStyle w:val="TableParagraph"/>
              <w:bidi w:val="0"/>
              <w:spacing w:lineRule="auto" w:line="240"/>
              <w:ind w:left="115" w:right="3037" w:hanging="0"/>
              <w:jc w:val="both"/>
              <w:rPr/>
            </w:pPr>
            <w:r>
              <w:rPr>
                <w:sz w:val="26"/>
              </w:rPr>
              <w:t>проявляющий уважение к своему и другим народам. Сознающий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принадлежность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общности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сопричастность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прошлому,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настоящему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будущему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малой родины, родного края, своего народа, российского государства.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Имеющий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первоначальные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гражданских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правах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обязанностях, ответственности в обществе и государстве.</w:t>
            </w:r>
          </w:p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гражданских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(государственная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символика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России, своего региона), праздников, мест почитания героев и защитников Отечества,</w:t>
            </w:r>
          </w:p>
          <w:p>
            <w:pPr>
              <w:pStyle w:val="TableParagraph"/>
              <w:bidi w:val="0"/>
              <w:spacing w:lineRule="exact" w:line="311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ним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уважение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8" w:right="6" w:hanging="0"/>
              <w:jc w:val="both"/>
              <w:rPr/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5089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человеческой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признающий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индивидуальность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 достоинство каждого человека.</w:t>
            </w:r>
          </w:p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Умеющий анализировать свои и чужие поступки с позиции их соответствия нравственным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нормам,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давать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нравственную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своим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поступкам,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отвечать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них. Доброжелательный, проявляющий сопереживание, готовность оказывать помощь,</w:t>
            </w:r>
          </w:p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любых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причиняющего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физический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 моральный вред другим людям.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нравственного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личных усилий человека, проявляющий готовность к сознательному самоограничению.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Владеющий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первоначальными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навыками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народов, </w:t>
            </w:r>
            <w:r>
              <w:rPr>
                <w:spacing w:val="-2"/>
                <w:sz w:val="26"/>
              </w:rPr>
              <w:t>вероисповеданий.</w:t>
            </w:r>
          </w:p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традиционные семейные ценности (с учетом этнической, религиозной принадлежности).</w:t>
            </w:r>
          </w:p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принимающий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половую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принадлежность,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ему психологические и поведенческие особенности с учетом возраста.</w:t>
            </w:r>
          </w:p>
          <w:p>
            <w:pPr>
              <w:pStyle w:val="TableParagraph"/>
              <w:bidi w:val="0"/>
              <w:spacing w:lineRule="exact" w:line="302"/>
              <w:jc w:val="both"/>
              <w:rPr/>
            </w:pPr>
            <w:r>
              <w:rPr>
                <w:sz w:val="26"/>
              </w:rPr>
              <w:t>Владеющий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первоначальными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представлениями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единстве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многообразии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 культурного пространства России, о языке как основе национального самосознания.</w:t>
            </w:r>
          </w:p>
        </w:tc>
      </w:tr>
    </w:tbl>
    <w:p>
      <w:pPr>
        <w:sectPr>
          <w:type w:val="nextPage"/>
          <w:pgSz w:w="11906" w:h="16838"/>
          <w:pgMar w:left="425" w:right="426" w:header="0" w:top="108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324" w:type="dxa"/>
        <w:jc w:val="left"/>
        <w:tblInd w:w="20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324"/>
      </w:tblGrid>
      <w:tr>
        <w:trPr>
          <w:trHeight w:val="897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Испытывающий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нравственные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эстетические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русскому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родному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языкам, </w:t>
            </w:r>
            <w:r>
              <w:rPr>
                <w:spacing w:val="-2"/>
                <w:sz w:val="26"/>
              </w:rPr>
              <w:t>литературе.</w:t>
            </w:r>
          </w:p>
          <w:p>
            <w:pPr>
              <w:pStyle w:val="TableParagraph"/>
              <w:bidi w:val="0"/>
              <w:spacing w:lineRule="exact" w:line="281"/>
              <w:jc w:val="both"/>
              <w:rPr/>
            </w:pPr>
            <w:r>
              <w:rPr>
                <w:spacing w:val="-2"/>
                <w:sz w:val="26"/>
              </w:rPr>
              <w:t>Знающий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соблюдающий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основные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правила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этикета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обществе.</w:t>
            </w:r>
          </w:p>
        </w:tc>
      </w:tr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7" w:right="8" w:hanging="0"/>
              <w:jc w:val="both"/>
              <w:rPr/>
            </w:pPr>
            <w:r>
              <w:rPr>
                <w:b/>
                <w:spacing w:val="-2"/>
                <w:sz w:val="28"/>
              </w:rPr>
              <w:t>Эстетическое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1819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культуре,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восприимчивость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 разным видам искусства, творчеству своего народа, других народов России.</w:t>
            </w:r>
          </w:p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самовыражению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художественной деятельности, искусства.</w:t>
            </w:r>
          </w:p>
          <w:p>
            <w:pPr>
              <w:pStyle w:val="TableParagraph"/>
              <w:bidi w:val="0"/>
              <w:spacing w:lineRule="exact" w:line="294"/>
              <w:jc w:val="both"/>
              <w:rPr/>
            </w:pPr>
            <w:r>
              <w:rPr>
                <w:spacing w:val="-2"/>
                <w:sz w:val="26"/>
              </w:rPr>
              <w:t>Способный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воспринимать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чувствовать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прекрасное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 быту,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искусстве,</w:t>
            </w:r>
          </w:p>
          <w:p>
            <w:pPr>
              <w:pStyle w:val="TableParagraph"/>
              <w:bidi w:val="0"/>
              <w:spacing w:lineRule="exact" w:line="313"/>
              <w:jc w:val="both"/>
              <w:rPr/>
            </w:pPr>
            <w:r>
              <w:rPr>
                <w:sz w:val="26"/>
              </w:rPr>
              <w:t>творчестве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людей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7" w:right="13" w:hanging="0"/>
              <w:jc w:val="both"/>
              <w:rPr/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2093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15" w:right="240" w:hanging="0"/>
              <w:jc w:val="both"/>
              <w:rPr/>
            </w:pPr>
            <w:r>
              <w:rPr>
                <w:sz w:val="26"/>
              </w:rPr>
              <w:t>Соблюдающий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людей образа жизни, в том числе в информационной среде.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Ориентированный на физическое развитие,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спортом.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Бережно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относящийся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физическому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душевному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состоянию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других </w:t>
            </w:r>
            <w:r>
              <w:rPr>
                <w:spacing w:val="-2"/>
                <w:sz w:val="26"/>
              </w:rPr>
              <w:t>людей.</w:t>
            </w:r>
          </w:p>
          <w:p>
            <w:pPr>
              <w:pStyle w:val="TableParagraph"/>
              <w:bidi w:val="0"/>
              <w:spacing w:lineRule="exact" w:line="302"/>
              <w:ind w:left="115" w:right="240" w:hanging="0"/>
              <w:jc w:val="both"/>
              <w:rPr/>
            </w:pPr>
            <w:r>
              <w:rPr>
                <w:sz w:val="26"/>
              </w:rPr>
              <w:t>Владеющий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навыками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гигиены,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безопасного поведения в быту, природе, обществе.</w:t>
            </w:r>
          </w:p>
        </w:tc>
      </w:tr>
      <w:tr>
        <w:trPr>
          <w:trHeight w:val="313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3"/>
              <w:ind w:left="7" w:right="8" w:hanging="0"/>
              <w:jc w:val="both"/>
              <w:rPr/>
            </w:pPr>
            <w:r>
              <w:rPr>
                <w:b/>
                <w:spacing w:val="-2"/>
                <w:sz w:val="28"/>
              </w:rPr>
              <w:t>Трудовое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2097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честного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государства.</w:t>
            </w:r>
          </w:p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людям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ответственное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потребление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бережное отношение к результатам своего труда и других людей, прошлых поколений.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участвовать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доступного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труда, трудовой деятельности.</w:t>
            </w:r>
          </w:p>
          <w:p>
            <w:pPr>
              <w:pStyle w:val="TableParagraph"/>
              <w:bidi w:val="0"/>
              <w:spacing w:lineRule="exact" w:line="291"/>
              <w:jc w:val="both"/>
              <w:rPr/>
            </w:pPr>
            <w:r>
              <w:rPr>
                <w:spacing w:val="-2"/>
                <w:sz w:val="26"/>
              </w:rPr>
              <w:t>Проявляющий 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профессиям.</w:t>
            </w:r>
          </w:p>
        </w:tc>
      </w:tr>
      <w:tr>
        <w:trPr>
          <w:trHeight w:val="321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7" w:right="8" w:hanging="0"/>
              <w:jc w:val="both"/>
              <w:rPr/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2093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зависимость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окружающей </w:t>
            </w:r>
            <w:r>
              <w:rPr>
                <w:spacing w:val="-2"/>
                <w:sz w:val="26"/>
              </w:rPr>
              <w:t>среды.</w:t>
            </w:r>
          </w:p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бережное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отношение,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приносящих вред природе, особенно живым существам.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pacing w:val="-2"/>
                <w:sz w:val="26"/>
              </w:rPr>
              <w:t>Выражающий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готовность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осваивать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первоначальные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охраны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природы,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z w:val="26"/>
              </w:rPr>
              <w:t>окружающей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действовать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экологическими </w:t>
            </w:r>
            <w:r>
              <w:rPr>
                <w:spacing w:val="-2"/>
                <w:sz w:val="26"/>
              </w:rPr>
              <w:t>нормами.</w:t>
            </w:r>
          </w:p>
        </w:tc>
      </w:tr>
      <w:tr>
        <w:trPr>
          <w:trHeight w:val="318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8"/>
              <w:ind w:left="12" w:right="6" w:hanging="0"/>
              <w:jc w:val="both"/>
              <w:rPr/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1795" w:hRule="atLeast"/>
        </w:trPr>
        <w:tc>
          <w:tcPr>
            <w:tcW w:w="10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познавательные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интересы,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активность,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инициативность,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любознательность и самостоятельность в познании.</w:t>
            </w:r>
          </w:p>
          <w:p>
            <w:pPr>
              <w:pStyle w:val="TableParagraph"/>
              <w:bidi w:val="0"/>
              <w:ind w:left="115" w:right="240" w:hanging="0"/>
              <w:jc w:val="both"/>
              <w:rPr/>
            </w:pPr>
            <w:r>
              <w:rPr>
                <w:sz w:val="26"/>
              </w:rPr>
              <w:t>Обладающий первоначальными представлениями о природных и социальных объектах как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компонентах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единого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мира,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многообразии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мира живой и неживой природы, о науке, научном знании, научной картине мира.</w:t>
            </w:r>
          </w:p>
          <w:p>
            <w:pPr>
              <w:pStyle w:val="TableParagraph"/>
              <w:bidi w:val="0"/>
              <w:spacing w:lineRule="exact" w:line="291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науке,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научному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знанию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областях.</w:t>
            </w:r>
          </w:p>
        </w:tc>
      </w:tr>
    </w:tbl>
    <w:p>
      <w:pPr>
        <w:pStyle w:val="Style13"/>
        <w:bidi w:val="0"/>
        <w:spacing w:before="195" w:after="0"/>
        <w:ind w:left="0" w:right="0" w:hanging="0"/>
        <w:jc w:val="both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bidi w:val="0"/>
        <w:spacing w:lineRule="auto" w:line="408" w:before="0" w:after="7"/>
        <w:ind w:left="3190" w:right="1846" w:hanging="1820"/>
        <w:jc w:val="both"/>
        <w:rPr/>
      </w:pPr>
      <w:r>
        <w:rPr>
          <w:b/>
          <w:sz w:val="28"/>
        </w:rPr>
        <w:t>Целевые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уровне </w:t>
      </w:r>
      <w:r>
        <w:rPr>
          <w:b/>
          <w:sz w:val="28"/>
          <w:u w:val="single"/>
        </w:rPr>
        <w:t>основного общего образования</w:t>
      </w: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479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20"/>
              <w:ind w:left="0" w:right="12" w:hanging="0"/>
              <w:jc w:val="both"/>
              <w:rPr>
                <w:b/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</w:r>
          </w:p>
        </w:tc>
      </w:tr>
    </w:tbl>
    <w:p>
      <w:pPr>
        <w:pStyle w:val="TableParagraph"/>
        <w:bidi w:val="0"/>
        <w:spacing w:lineRule="exact" w:line="320" w:before="0" w:after="0"/>
        <w:ind w:left="0" w:right="0" w:hanging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484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20"/>
              <w:ind w:left="17" w:right="10" w:hanging="0"/>
              <w:jc w:val="both"/>
              <w:rPr/>
            </w:pPr>
            <w:r>
              <w:rPr>
                <w:b/>
                <w:spacing w:val="-2"/>
                <w:sz w:val="28"/>
              </w:rPr>
              <w:t>Гражданское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4786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Знающий и принимающий свою российскую гражданскую идентичность в поликультурном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многоконфессиональном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современном мировом сообществе.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уважение,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государственным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символам России, праздникам, традициям народа России.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pacing w:val="-2"/>
                <w:sz w:val="26"/>
              </w:rPr>
              <w:t>Понимающий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принимающий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свою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сопричастность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прошлому,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настоящему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будущему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народам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тысячелетней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государственности. Проявляющий готовность к выполнению обязанностей гражданина России, реализации своих гражданских прав и свобод.</w:t>
            </w:r>
          </w:p>
          <w:p>
            <w:pPr>
              <w:pStyle w:val="TableParagraph"/>
              <w:bidi w:val="0"/>
              <w:ind w:left="115" w:right="875" w:hanging="0"/>
              <w:jc w:val="both"/>
              <w:rPr/>
            </w:pPr>
            <w:r>
              <w:rPr>
                <w:sz w:val="26"/>
              </w:rPr>
              <w:t>Ориентированный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взаимопонимания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взаимопомощи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Принимающий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самоуправление),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местного сообщества, родного края.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дискриминации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граждан,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проявлений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экстремизма, терроризма, коррупции в обществе.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0" w:hanging="0"/>
              <w:jc w:val="both"/>
              <w:rPr/>
            </w:pPr>
            <w:r>
              <w:rPr>
                <w:b/>
                <w:spacing w:val="-2"/>
                <w:sz w:val="28"/>
              </w:rPr>
              <w:t>Патриотическое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4185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этнокультурную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идентичность,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любящий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народ,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его традиции, культуру.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уважение,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историческому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патриотом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целом,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свою общероссийскую культурную идентичность.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познанию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языка,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истории,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своего народа, своего края, других народов России, Российской Федерации.</w:t>
            </w:r>
          </w:p>
          <w:p>
            <w:pPr>
              <w:pStyle w:val="TableParagraph"/>
              <w:bidi w:val="0"/>
              <w:ind w:left="115" w:right="421" w:hanging="0"/>
              <w:jc w:val="both"/>
              <w:rPr/>
            </w:pPr>
            <w:r>
              <w:rPr>
                <w:sz w:val="26"/>
              </w:rPr>
              <w:t>Знающий и уважающий боевые подвиги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трудовые достижения своих земляков, жителей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края, народа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прошлом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современности.</w:t>
            </w:r>
          </w:p>
          <w:p>
            <w:pPr>
              <w:pStyle w:val="TableParagraph"/>
              <w:bidi w:val="0"/>
              <w:spacing w:lineRule="exact" w:line="288" w:before="2" w:after="0"/>
              <w:ind w:left="115" w:right="1080" w:hanging="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Родины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науке, искусстве, спорте, технологиях.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0" w:hanging="0"/>
              <w:jc w:val="both"/>
              <w:rPr/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4489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народа, других народов России.</w:t>
            </w:r>
          </w:p>
          <w:p>
            <w:pPr>
              <w:pStyle w:val="TableParagraph"/>
              <w:bidi w:val="0"/>
              <w:ind w:left="115" w:right="117" w:hanging="0"/>
              <w:jc w:val="both"/>
              <w:rPr/>
            </w:pPr>
            <w:r>
              <w:rPr>
                <w:sz w:val="26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 нравственных,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социокультурных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норм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осознания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последствий </w:t>
            </w:r>
            <w:r>
              <w:rPr>
                <w:spacing w:val="-2"/>
                <w:sz w:val="26"/>
              </w:rPr>
              <w:t>поступков.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духовные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моральные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нормы народов России, российского общества в ситуациях нравственного выбора.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аморальных,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поступков,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поведения, противоречащих традиционным в России ценностям и нормам.</w:t>
            </w:r>
          </w:p>
          <w:p>
            <w:pPr>
              <w:pStyle w:val="TableParagraph"/>
              <w:bidi w:val="0"/>
              <w:ind w:left="115" w:right="117" w:hanging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свободу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индивидуального и общественного пространства.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межрелигиозного,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межнационального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согласия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людей, граждан, народов в России, умеющий общаться с людьми разных народов, </w:t>
            </w:r>
            <w:r>
              <w:rPr>
                <w:spacing w:val="-2"/>
                <w:sz w:val="26"/>
              </w:rPr>
              <w:t>вероисповеданий.</w:t>
            </w:r>
          </w:p>
        </w:tc>
      </w:tr>
    </w:tbl>
    <w:p>
      <w:pPr>
        <w:pStyle w:val="TableParagraph"/>
        <w:bidi w:val="0"/>
        <w:spacing w:lineRule="exact" w:line="298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2693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уважительное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религиозным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традициям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ценностям народов России, религиозным чувствам сограждан.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 уважение к старшим, к российским традиционным семейным ценностям,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институту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брака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союзу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мужчины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женщины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семьи, рождения и воспитания детей.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язык,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культуру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народа,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края,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культурного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наследия народов России и человечества; испытывающий чувство уважения к русскому и</w:t>
            </w:r>
          </w:p>
          <w:p>
            <w:pPr>
              <w:pStyle w:val="TableParagraph"/>
              <w:bidi w:val="0"/>
              <w:spacing w:lineRule="exact" w:line="288"/>
              <w:ind w:left="115" w:right="222" w:hanging="0"/>
              <w:jc w:val="both"/>
              <w:rPr/>
            </w:pPr>
            <w:r>
              <w:rPr>
                <w:spacing w:val="-2"/>
                <w:sz w:val="26"/>
              </w:rPr>
              <w:t>родному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языку, литературе, культурному наследию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многонационального народа России</w:t>
            </w:r>
          </w:p>
        </w:tc>
      </w:tr>
      <w:tr>
        <w:trPr>
          <w:trHeight w:val="297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7"/>
              <w:jc w:val="both"/>
              <w:rPr/>
            </w:pPr>
            <w:r>
              <w:rPr>
                <w:spacing w:val="-2"/>
                <w:sz w:val="26"/>
              </w:rPr>
              <w:t>Эстетическое воспитание</w:t>
            </w:r>
          </w:p>
        </w:tc>
      </w:tr>
      <w:tr>
        <w:trPr>
          <w:trHeight w:val="3293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 восприимчивость к разным видам искусства, понимание его эмоционального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воздействия,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влияния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душевное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состояние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людей. Знающий и уважающий художественное творчество своего и других народов, понимающий его значение в культуре.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 значение художественной культуры как средства коммуникации и самовыражения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ценностей, традиций в искусстве.</w:t>
            </w:r>
          </w:p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мирового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художественного наследия, роли народных традиций и народного творчества в искусстве.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самовыражение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искусства,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художественном </w:t>
            </w:r>
            <w:r>
              <w:rPr>
                <w:spacing w:val="-2"/>
                <w:sz w:val="26"/>
              </w:rPr>
              <w:t>творчестве.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6" w:hanging="0"/>
              <w:jc w:val="both"/>
              <w:rPr/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5386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Понимающий ценность жизни, здоровья и безопасности человека в обществе, значение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усилий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людей, </w:t>
            </w:r>
            <w:r>
              <w:rPr>
                <w:spacing w:val="-2"/>
                <w:sz w:val="26"/>
              </w:rPr>
              <w:t>близких.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установку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(здоровое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соблюдение гигиенических правил, сбалансированный режим занятий и отдыха, регулярная физическая активность).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Проявляющий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понимание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последствий 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неприятие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вредных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привычек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(употребление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алкоголя,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наркотиков,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курение)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вреда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физического и психического здоровья.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соблюдающий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безопасного поведения в информационной, интернет-среде.</w:t>
            </w:r>
          </w:p>
          <w:p>
            <w:pPr>
              <w:pStyle w:val="TableParagraph"/>
              <w:bidi w:val="0"/>
              <w:spacing w:before="1" w:after="0"/>
              <w:ind w:left="115" w:right="529" w:hanging="0"/>
              <w:jc w:val="both"/>
              <w:rPr/>
            </w:pPr>
            <w:r>
              <w:rPr>
                <w:sz w:val="26"/>
              </w:rPr>
              <w:t>Способный адаптироваться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стрессовым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ситуациям, меняющимся социальным, информационным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условиям,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осмысливая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собственный опыт и выстраивая дальнейшие цели.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Умеющий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осознавать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эмоциональное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состояние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стремящийся управлять собственным эмоциональным состоянием.</w:t>
            </w:r>
          </w:p>
          <w:p>
            <w:pPr>
              <w:pStyle w:val="TableParagraph"/>
              <w:bidi w:val="0"/>
              <w:spacing w:lineRule="exact" w:line="288" w:before="9" w:after="0"/>
              <w:ind w:left="115" w:right="222" w:hanging="0"/>
              <w:jc w:val="both"/>
              <w:rPr/>
            </w:pPr>
            <w:r>
              <w:rPr>
                <w:spacing w:val="-2"/>
                <w:sz w:val="26"/>
              </w:rPr>
              <w:t>Обладающий первоначальными навыками рефлексии физического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состояния своего </w:t>
            </w:r>
            <w:r>
              <w:rPr>
                <w:sz w:val="26"/>
              </w:rPr>
              <w:t>и других людей, готовый оказывать первую помощь себе и другим людям.</w:t>
            </w:r>
          </w:p>
        </w:tc>
      </w:tr>
      <w:tr>
        <w:trPr>
          <w:trHeight w:val="292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2"/>
              <w:ind w:left="17" w:right="0" w:hanging="0"/>
              <w:jc w:val="both"/>
              <w:rPr/>
            </w:pPr>
            <w:r>
              <w:rPr>
                <w:spacing w:val="-2"/>
                <w:sz w:val="26"/>
              </w:rPr>
              <w:t>Трудовое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воспитание</w:t>
            </w:r>
          </w:p>
        </w:tc>
      </w:tr>
      <w:tr>
        <w:trPr>
          <w:trHeight w:val="2102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1"/>
              <w:jc w:val="both"/>
              <w:rPr/>
            </w:pPr>
            <w:r>
              <w:rPr>
                <w:spacing w:val="-2"/>
                <w:sz w:val="26"/>
              </w:rPr>
              <w:t>Уважающий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труд, результаты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 своей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других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людей.</w:t>
            </w:r>
          </w:p>
          <w:p>
            <w:pPr>
              <w:pStyle w:val="TableParagraph"/>
              <w:bidi w:val="0"/>
              <w:ind w:left="115" w:right="305" w:hanging="0"/>
              <w:jc w:val="both"/>
              <w:rPr/>
            </w:pPr>
            <w:r>
              <w:rPr>
                <w:sz w:val="26"/>
              </w:rPr>
              <w:t>Выражающий готовность 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участию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решении практических трудовых дел, задач (в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местности)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технологической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направленности, способный инициировать, планировать и выполнять такого рода деятельность.</w:t>
            </w:r>
          </w:p>
          <w:p>
            <w:pPr>
              <w:pStyle w:val="TableParagraph"/>
              <w:bidi w:val="0"/>
              <w:ind w:left="115" w:right="430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практическому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различного рода на основе изучаемых предметных знаний.</w:t>
            </w:r>
          </w:p>
          <w:p>
            <w:pPr>
              <w:pStyle w:val="TableParagraph"/>
              <w:bidi w:val="0"/>
              <w:spacing w:lineRule="exact" w:line="291"/>
              <w:jc w:val="both"/>
              <w:rPr/>
            </w:pPr>
            <w:r>
              <w:rPr>
                <w:spacing w:val="-2"/>
                <w:sz w:val="26"/>
              </w:rPr>
              <w:t>Сознающий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важность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накопления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навыков трудовой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</w:p>
        </w:tc>
      </w:tr>
    </w:tbl>
    <w:p>
      <w:pPr>
        <w:pStyle w:val="TableParagraph"/>
        <w:bidi w:val="0"/>
        <w:spacing w:lineRule="exact" w:line="291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2395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15" w:right="282" w:hanging="0"/>
              <w:jc w:val="both"/>
              <w:rPr/>
            </w:pPr>
            <w:r>
              <w:rPr>
                <w:sz w:val="26"/>
              </w:rPr>
              <w:t>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протяжении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обществе.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адаптироваться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 условиях современного технологического развития, выражающий готовность к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z w:val="26"/>
              </w:rPr>
              <w:t>такой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адаптации.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pacing w:val="-2"/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необходимость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осознанного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выбора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построения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индивидуальной</w:t>
            </w:r>
          </w:p>
          <w:p>
            <w:pPr>
              <w:pStyle w:val="TableParagraph"/>
              <w:bidi w:val="0"/>
              <w:spacing w:lineRule="exact" w:line="292"/>
              <w:ind w:left="115" w:right="222" w:hanging="0"/>
              <w:jc w:val="both"/>
              <w:rPr/>
            </w:pPr>
            <w:r>
              <w:rPr>
                <w:sz w:val="26"/>
              </w:rPr>
              <w:t>траектории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трудовой деятельности с учетом личных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общественных интересов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потребностей.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0" w:hanging="0"/>
              <w:jc w:val="both"/>
              <w:rPr/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2995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естественных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глобальный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характер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путей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решения, значение экологической культуры в современном мире.</w:t>
            </w:r>
          </w:p>
          <w:p>
            <w:pPr>
              <w:pStyle w:val="TableParagraph"/>
              <w:bidi w:val="0"/>
              <w:ind w:left="115" w:right="210" w:hanging="0"/>
              <w:jc w:val="both"/>
              <w:rPr/>
            </w:pPr>
            <w:r>
              <w:rPr>
                <w:sz w:val="26"/>
              </w:rPr>
              <w:t>Выражающий неприятие действий, приносящих вред природе, окружающей среде. Сознающий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гражданина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потребителя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условиях взаимосвязи природной, технологической и социальной сред.</w:t>
            </w:r>
          </w:p>
          <w:p>
            <w:pPr>
              <w:pStyle w:val="TableParagraph"/>
              <w:bidi w:val="0"/>
              <w:spacing w:lineRule="atLeast" w:line="300"/>
              <w:ind w:left="115" w:right="447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участию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экологической, природоохранной направленностей.</w:t>
            </w:r>
          </w:p>
        </w:tc>
      </w:tr>
      <w:tr>
        <w:trPr>
          <w:trHeight w:val="316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6"/>
              <w:ind w:left="17" w:right="1" w:hanging="0"/>
              <w:jc w:val="both"/>
              <w:rPr/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3288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познавательные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учетом индивидуальных способностей, достижений.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Ориентированный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систему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научных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представлений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о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закономерностях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взаимосвязях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 природной и социальной средой.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Развивающий личные навыки использования различных средств познания, накопления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(языковая,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читательская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 информационной, цифровой среде).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pacing w:val="-2"/>
                <w:sz w:val="26"/>
              </w:rPr>
              <w:t>Демонстрирующий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наблюдений,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накопления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фактов,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осмысления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опыта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естественнонаучной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гуманитарной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познания,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первоначальные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навыки исследовательской деятельности.</w:t>
            </w:r>
          </w:p>
        </w:tc>
      </w:tr>
    </w:tbl>
    <w:p>
      <w:pPr>
        <w:pStyle w:val="Style13"/>
        <w:bidi w:val="0"/>
        <w:spacing w:before="203" w:after="0"/>
        <w:ind w:left="0" w:right="0" w:hanging="0"/>
        <w:jc w:val="both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bidi w:val="0"/>
        <w:spacing w:lineRule="auto" w:line="276" w:before="0" w:after="12"/>
        <w:ind w:left="3810" w:right="1846" w:hanging="1677"/>
        <w:jc w:val="both"/>
        <w:rPr/>
      </w:pPr>
      <w:r>
        <w:rPr>
          <w:b/>
          <w:sz w:val="28"/>
        </w:rPr>
        <w:t>Целевые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уровне </w:t>
      </w:r>
      <w:r>
        <w:rPr>
          <w:b/>
          <w:sz w:val="28"/>
          <w:u w:val="single"/>
        </w:rPr>
        <w:t>среднего общего образования</w:t>
      </w: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484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15"/>
              <w:ind w:left="17" w:right="12" w:hanging="0"/>
              <w:jc w:val="both"/>
              <w:rPr/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ориентиры</w:t>
            </w:r>
          </w:p>
        </w:tc>
      </w:tr>
      <w:tr>
        <w:trPr>
          <w:trHeight w:val="479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15"/>
              <w:ind w:left="17" w:right="10" w:hanging="0"/>
              <w:jc w:val="both"/>
              <w:rPr/>
            </w:pPr>
            <w:r>
              <w:rPr>
                <w:b/>
                <w:spacing w:val="-2"/>
                <w:sz w:val="28"/>
              </w:rPr>
              <w:t>Гражданское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2990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Осознанно выражающий свою российскую гражданскую идентичность в поликультурном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многоконфессиональном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российском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современном мировом сообществе.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настоящем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будущем.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суверенитет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достоинство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государства,</w:t>
            </w:r>
          </w:p>
          <w:p>
            <w:pPr>
              <w:pStyle w:val="TableParagraph"/>
              <w:bidi w:val="0"/>
              <w:spacing w:lineRule="exact" w:line="287"/>
              <w:jc w:val="both"/>
              <w:rPr/>
            </w:pPr>
            <w:r>
              <w:rPr>
                <w:sz w:val="26"/>
              </w:rPr>
              <w:t>сохранять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защищать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историческую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правду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Российском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государстве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прошлом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</w:tc>
      </w:tr>
    </w:tbl>
    <w:p>
      <w:pPr>
        <w:pStyle w:val="TableParagraph"/>
        <w:bidi w:val="0"/>
        <w:spacing w:lineRule="exact" w:line="287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299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1"/>
              <w:jc w:val="both"/>
              <w:rPr/>
            </w:pP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современности.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 на активное гражданское участие на основе уважения закона и правопорядка,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свобод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сограждан,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историческому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культурному наследию России.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Осознанно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дискриминации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pacing w:val="-2"/>
                <w:sz w:val="26"/>
              </w:rPr>
              <w:t>Обладающий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опытом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гражданской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социально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значимой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(школьном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самоуправлении,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добровольчестве,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экологических,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природоохранных,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военно- патриотических и др. объединениях, акциях, программах).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5" w:hanging="0"/>
              <w:jc w:val="both"/>
              <w:rPr/>
            </w:pPr>
            <w:r>
              <w:rPr>
                <w:b/>
                <w:spacing w:val="-2"/>
                <w:sz w:val="28"/>
              </w:rPr>
              <w:t>Патриотическое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359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3"/>
              <w:jc w:val="both"/>
              <w:rPr/>
            </w:pPr>
            <w:r>
              <w:rPr>
                <w:spacing w:val="-2"/>
                <w:sz w:val="26"/>
              </w:rPr>
              <w:t>Выражающий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свою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этнокультурную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идентичность,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демонстрирующий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приверженность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его истории и культуры.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патриотом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целом,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 деятельное ценностное отношение к историческому и культурному наследию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национальным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символам,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праздникам, памятникам, традициям народов, проживающих в родной стране – России.</w:t>
            </w:r>
          </w:p>
          <w:p>
            <w:pPr>
              <w:pStyle w:val="TableParagraph"/>
              <w:bidi w:val="0"/>
              <w:spacing w:before="1" w:after="0"/>
              <w:jc w:val="both"/>
              <w:rPr/>
            </w:pPr>
            <w:r>
              <w:rPr>
                <w:spacing w:val="-2"/>
                <w:sz w:val="26"/>
              </w:rPr>
              <w:t>Проявляющий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уважение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соотечественникам,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проживающим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рубежом,</w:t>
            </w:r>
          </w:p>
          <w:p>
            <w:pPr>
              <w:pStyle w:val="TableParagraph"/>
              <w:bidi w:val="0"/>
              <w:spacing w:lineRule="exact" w:line="302"/>
              <w:ind w:left="115" w:right="222" w:hanging="0"/>
              <w:jc w:val="both"/>
              <w:rPr/>
            </w:pPr>
            <w:r>
              <w:rPr>
                <w:sz w:val="26"/>
              </w:rPr>
              <w:t>поддерживающий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общероссийской культурной идентичности.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1" w:hanging="0"/>
              <w:jc w:val="both"/>
              <w:rPr/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7182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приверженность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традиционным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духовно-нравственным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Действующий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оценивающий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поступки, поведение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 Сознающий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Демонстрирующий уважение 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представителям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этнокультурных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групп, традиционных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религий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национальному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достоинству,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религиозным убеждениям с учетом соблюдения конституционных прав и свобод всех граждан. Понимающий и деятельно выражающий ценность межрелигиозного,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z w:val="26"/>
              </w:rPr>
              <w:t>межнационального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согласия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граждан,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России.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Способный вести диалог с людьми разных национальностей, религиозной принадлежности,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достигать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взаимопонимания,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сотрудничать для их достижения.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 на создание устойчивой многодетной семьи на основе российских традиционных семейных ценностей, понимании брака как союза мужчины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женщины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детей, неприятия насилия в семье, ухода от родительской ответственности.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pacing w:val="-2"/>
                <w:sz w:val="26"/>
              </w:rPr>
              <w:t>Обладающий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сформированными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представлениями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русского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родного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языков,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государства, их значении в духовно-нравственной культуре народа России, мировой культуре.</w:t>
            </w:r>
          </w:p>
        </w:tc>
      </w:tr>
    </w:tbl>
    <w:p>
      <w:pPr>
        <w:pStyle w:val="TableParagraph"/>
        <w:bidi w:val="0"/>
        <w:spacing w:lineRule="exact" w:line="298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600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2"/>
              <w:ind w:left="115" w:right="222" w:hanging="0"/>
              <w:jc w:val="both"/>
              <w:rPr/>
            </w:pPr>
            <w:r>
              <w:rPr>
                <w:sz w:val="26"/>
              </w:rPr>
              <w:t>Демонстрирующий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устойчивый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чтению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средству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познания отечественной и мировой культуры.</w:t>
            </w:r>
          </w:p>
        </w:tc>
      </w:tr>
      <w:tr>
        <w:trPr>
          <w:trHeight w:val="297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7"/>
              <w:jc w:val="both"/>
              <w:rPr/>
            </w:pPr>
            <w:r>
              <w:rPr>
                <w:spacing w:val="-2"/>
                <w:sz w:val="26"/>
              </w:rPr>
              <w:t>Эстетическое воспитание</w:t>
            </w:r>
          </w:p>
        </w:tc>
      </w:tr>
      <w:tr>
        <w:trPr>
          <w:trHeight w:val="3600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художественное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творчество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народов, понимающий его значение в культуре.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Критически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оценивающий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эмоционального воздействия искусства, его влияния на душевное состояние и поведение людей.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>
            <w:pPr>
              <w:pStyle w:val="TableParagraph"/>
              <w:bidi w:val="0"/>
              <w:ind w:left="115" w:right="973" w:hanging="0"/>
              <w:jc w:val="both"/>
              <w:rPr/>
            </w:pPr>
            <w:r>
              <w:rPr>
                <w:sz w:val="26"/>
              </w:rPr>
              <w:t>Ориентированный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осознанное самовыражение в разных видах искусства, художественном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творчестве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духовных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 нравственных ценностей, на эстетическое обустройство собственного быта.</w:t>
            </w:r>
          </w:p>
          <w:p>
            <w:pPr>
              <w:pStyle w:val="TableParagraph"/>
              <w:bidi w:val="0"/>
              <w:spacing w:lineRule="atLeast" w:line="300"/>
              <w:ind w:left="115" w:right="479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мирового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художественного наследия, роли народных традиций и народного творчества в искусстве.</w:t>
            </w:r>
          </w:p>
        </w:tc>
      </w:tr>
      <w:tr>
        <w:trPr>
          <w:trHeight w:val="31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92"/>
              <w:ind w:left="17" w:right="17" w:hanging="0"/>
              <w:jc w:val="both"/>
              <w:rPr/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5982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Понимающий и выражающий в практической деятельности ценность жизни, здоровья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усилий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укреплении своего здоровья, здоровья других людей.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Выражающий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практике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установку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здоровый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жизни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(здоровое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питание,</w:t>
            </w:r>
          </w:p>
          <w:p>
            <w:pPr>
              <w:pStyle w:val="TableParagraph"/>
              <w:bidi w:val="0"/>
              <w:ind w:left="115" w:right="117" w:hanging="0"/>
              <w:jc w:val="both"/>
              <w:rPr/>
            </w:pPr>
            <w:r>
              <w:rPr>
                <w:sz w:val="26"/>
              </w:rPr>
              <w:t>соблюдение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гигиены,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режим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активность),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стремление к физическому самосовершенствованию, соблюдающий и пропагандирующий безопасный и здоровый образ жизни.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сознательное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обоснованное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вредных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Соблюдающий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числе безопасного поведения в информационной среде.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Развивающий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свои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способности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адаптироваться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стрессовым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ситуациям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общении,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коллективах,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меняющимся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социальным,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информационным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 природным условиям.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</w:t>
            </w:r>
          </w:p>
          <w:p>
            <w:pPr>
              <w:pStyle w:val="TableParagraph"/>
              <w:bidi w:val="0"/>
              <w:spacing w:lineRule="exact" w:line="292"/>
              <w:ind w:left="115" w:right="222" w:hanging="0"/>
              <w:jc w:val="both"/>
              <w:rPr/>
            </w:pPr>
            <w:r>
              <w:rPr>
                <w:sz w:val="26"/>
              </w:rPr>
              <w:t>сознательного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своим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эмоциональным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состоянием,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умения оказывать первую помощь себе и другим людям.</w:t>
            </w:r>
          </w:p>
        </w:tc>
      </w:tr>
      <w:tr>
        <w:trPr>
          <w:trHeight w:val="297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7"/>
              <w:jc w:val="both"/>
              <w:rPr/>
            </w:pPr>
            <w:r>
              <w:rPr>
                <w:spacing w:val="-2"/>
                <w:sz w:val="26"/>
              </w:rPr>
              <w:t>Трудовое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воспитание</w:t>
            </w:r>
          </w:p>
        </w:tc>
      </w:tr>
      <w:tr>
        <w:trPr>
          <w:trHeight w:val="3293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Уважающий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труд,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трудовую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собственность,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материальные ресурсы и средства свои и других людей, трудовые и профессиональные достижения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земляков,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значимый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своего поселения, края, страны.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Проявляющий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сформированные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трудолюбия,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честному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труду. Участвующий практически в социально значимой трудовой деятельности разного вида в семье, школе, своей местности, в том числе оплачиваемом труде в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pacing w:val="-2"/>
                <w:sz w:val="26"/>
              </w:rPr>
              <w:t>каникулярные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периоды, 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соблюдения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норм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законодательства.</w:t>
            </w:r>
          </w:p>
          <w:p>
            <w:pPr>
              <w:pStyle w:val="TableParagraph"/>
              <w:bidi w:val="0"/>
              <w:ind w:left="115" w:right="282" w:hanging="0"/>
              <w:jc w:val="both"/>
              <w:rPr/>
            </w:pPr>
            <w:r>
              <w:rPr>
                <w:sz w:val="26"/>
              </w:rPr>
              <w:t>Способный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творческой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созидательной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значимой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трудовой деятельности в различных социально-трудовых ролях, в том числе</w:t>
            </w:r>
          </w:p>
          <w:p>
            <w:pPr>
              <w:pStyle w:val="TableParagraph"/>
              <w:bidi w:val="0"/>
              <w:spacing w:lineRule="exact" w:line="287"/>
              <w:jc w:val="both"/>
              <w:rPr/>
            </w:pPr>
            <w:r>
              <w:rPr>
                <w:spacing w:val="-2"/>
                <w:sz w:val="26"/>
              </w:rPr>
              <w:t>предпринимательской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условиях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самозанятости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наемного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труда.</w:t>
            </w:r>
          </w:p>
        </w:tc>
      </w:tr>
    </w:tbl>
    <w:p>
      <w:pPr>
        <w:pStyle w:val="TableParagraph"/>
        <w:bidi w:val="0"/>
        <w:spacing w:lineRule="exact" w:line="287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9647" w:type="dxa"/>
        <w:jc w:val="left"/>
        <w:tblInd w:w="31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647"/>
      </w:tblGrid>
      <w:tr>
        <w:trPr>
          <w:trHeight w:val="299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Ориентированный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осознанный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трудовой,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>
            <w:pPr>
              <w:pStyle w:val="TableParagraph"/>
              <w:bidi w:val="0"/>
              <w:spacing w:lineRule="auto" w:line="240"/>
              <w:ind w:left="115" w:right="28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осознанную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образования, к непрерывному образованию в течение жизни как условию успешной</w:t>
            </w:r>
          </w:p>
          <w:p>
            <w:pPr>
              <w:pStyle w:val="TableParagraph"/>
              <w:bidi w:val="0"/>
              <w:spacing w:lineRule="exact" w:line="296"/>
              <w:jc w:val="both"/>
              <w:rPr/>
            </w:pPr>
            <w:r>
              <w:rPr>
                <w:spacing w:val="-2"/>
                <w:sz w:val="26"/>
              </w:rPr>
              <w:t>профессиональной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общественной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Понимающий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специфику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трудовой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регулирования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трудовых отношений, самообразования и профессиональной самоподготовки в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z w:val="26"/>
              </w:rPr>
              <w:t>информационном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высокотехнологическом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готовый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учиться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трудиться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 современном обществе.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15" w:hanging="0"/>
              <w:jc w:val="both"/>
              <w:rPr/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359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15" w:right="315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демонстрирующий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сформированность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 основе понимания влияния социально-экономических процессов на окружающую природную среду.</w:t>
            </w:r>
          </w:p>
          <w:p>
            <w:pPr>
              <w:pStyle w:val="TableParagraph"/>
              <w:bidi w:val="0"/>
              <w:spacing w:lineRule="auto" w:line="240"/>
              <w:ind w:left="115" w:right="222" w:hanging="0"/>
              <w:jc w:val="both"/>
              <w:rPr/>
            </w:pPr>
            <w:r>
              <w:rPr>
                <w:sz w:val="26"/>
              </w:rPr>
              <w:t>Применяющий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естественных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 охране окружающей среды.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деятельное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приносящих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вред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природе, окружающей среде.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Знающий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применяющий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разумного,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бережливого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природопользования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 быту, в общественном пространстве.</w:t>
            </w:r>
          </w:p>
          <w:p>
            <w:pPr>
              <w:pStyle w:val="TableParagraph"/>
              <w:bidi w:val="0"/>
              <w:spacing w:lineRule="exact" w:line="298"/>
              <w:jc w:val="both"/>
              <w:rPr/>
            </w:pPr>
            <w:r>
              <w:rPr>
                <w:spacing w:val="-2"/>
                <w:sz w:val="26"/>
              </w:rPr>
              <w:t>Имеющий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развивающий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опыт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экологически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направленной,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природоохранной,</w:t>
            </w:r>
          </w:p>
          <w:p>
            <w:pPr>
              <w:pStyle w:val="TableParagraph"/>
              <w:bidi w:val="0"/>
              <w:spacing w:lineRule="exact" w:line="294"/>
              <w:ind w:left="115" w:right="222" w:hanging="0"/>
              <w:jc w:val="both"/>
              <w:rPr/>
            </w:pPr>
            <w:r>
              <w:rPr>
                <w:sz w:val="26"/>
              </w:rPr>
              <w:t>ресурсосберегающей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участвующий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приобретении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другими </w:t>
            </w:r>
            <w:r>
              <w:rPr>
                <w:spacing w:val="-2"/>
                <w:sz w:val="26"/>
              </w:rPr>
              <w:t>людьми.</w:t>
            </w:r>
          </w:p>
        </w:tc>
      </w:tr>
      <w:tr>
        <w:trPr>
          <w:trHeight w:val="321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301"/>
              <w:ind w:left="17" w:right="6" w:hanging="0"/>
              <w:jc w:val="both"/>
              <w:rPr/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>
        <w:trPr>
          <w:trHeight w:val="3888" w:hRule="atLeast"/>
        </w:trPr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Деятельно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познавательные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 учетом своих способностей, достижений.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Обладающий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представлением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научной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картине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современных достижений науки и техники, достоверной научной информации, открытиях мировой и отечественной науки.</w:t>
            </w:r>
          </w:p>
          <w:p>
            <w:pPr>
              <w:pStyle w:val="TableParagraph"/>
              <w:bidi w:val="0"/>
              <w:ind w:left="115" w:right="222" w:hanging="0"/>
              <w:jc w:val="both"/>
              <w:rPr/>
            </w:pPr>
            <w:r>
              <w:rPr>
                <w:sz w:val="26"/>
              </w:rPr>
              <w:t>Выражающий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аргументированной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критики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антинаучных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представлений, идей, концепций, навыки критического мышления.</w:t>
            </w:r>
          </w:p>
          <w:p>
            <w:pPr>
              <w:pStyle w:val="TableParagraph"/>
              <w:bidi w:val="0"/>
              <w:jc w:val="both"/>
              <w:rPr/>
            </w:pPr>
            <w:r>
              <w:rPr>
                <w:sz w:val="26"/>
              </w:rPr>
              <w:t>Сознающий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аргументированно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науки,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научных достижений в жизни российского общества, в обеспечении его безопасности, в</w:t>
            </w:r>
          </w:p>
          <w:p>
            <w:pPr>
              <w:pStyle w:val="TableParagraph"/>
              <w:bidi w:val="0"/>
              <w:spacing w:lineRule="exact" w:line="298"/>
              <w:ind w:left="115" w:right="222" w:hanging="0"/>
              <w:jc w:val="both"/>
              <w:rPr/>
            </w:pPr>
            <w:r>
              <w:rPr>
                <w:sz w:val="26"/>
              </w:rPr>
              <w:t>гуманитарном, социально-экономическом развитии России в современном мире. Развивающий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применяющий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наблюдений,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накопления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>
      <w:pPr>
        <w:pStyle w:val="Style13"/>
        <w:bidi w:val="0"/>
        <w:spacing w:before="266" w:after="0"/>
        <w:ind w:left="0" w:right="0" w:hanging="0"/>
        <w:jc w:val="both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35"/>
        <w:ind w:left="0" w:right="4531" w:hanging="0"/>
        <w:jc w:val="center"/>
        <w:rPr/>
      </w:pPr>
      <w:bookmarkStart w:id="6" w:name="Раздел_2._Содержательный_Уклад_МКОУ_«СОШ"/>
      <w:bookmarkEnd w:id="6"/>
      <w:r>
        <w:rPr>
          <w:color w:val="C00000"/>
        </w:rPr>
        <w:t>Раздел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2.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 xml:space="preserve">Содержательный </w:t>
      </w:r>
    </w:p>
    <w:p>
      <w:pPr>
        <w:pStyle w:val="1"/>
        <w:bidi w:val="0"/>
        <w:spacing w:lineRule="auto" w:line="235"/>
        <w:ind w:left="0" w:right="4531" w:hanging="0"/>
        <w:jc w:val="center"/>
        <w:rPr/>
      </w:pPr>
      <w:r>
        <w:rPr>
          <w:color w:val="006DC0"/>
        </w:rPr>
        <w:t xml:space="preserve">Уклад </w:t>
      </w:r>
      <w:r>
        <w:rPr>
          <w:rFonts w:eastAsia="Times New Roman" w:cs="Times New Roman"/>
          <w:b/>
          <w:bCs/>
          <w:color w:val="006DC0"/>
          <w:sz w:val="32"/>
          <w:szCs w:val="32"/>
          <w:lang w:val="ru-RU" w:eastAsia="en-US" w:bidi="ar-SA"/>
        </w:rPr>
        <w:t>МБОУ «Казанская СОШ»</w:t>
      </w:r>
    </w:p>
    <w:p>
      <w:pPr>
        <w:pStyle w:val="Normal"/>
        <w:bidi w:val="0"/>
        <w:spacing w:lineRule="auto" w:line="235"/>
        <w:ind w:left="0" w:right="4531" w:hanging="0"/>
        <w:jc w:val="center"/>
        <w:rPr>
          <w:sz w:val="26"/>
        </w:rPr>
      </w:pPr>
      <w:r>
        <w:rPr>
          <w:sz w:val="26"/>
        </w:rPr>
      </w:r>
    </w:p>
    <w:p>
      <w:pPr>
        <w:pStyle w:val="Style13"/>
        <w:bidi w:val="0"/>
        <w:ind w:left="626" w:right="1016" w:firstLine="706"/>
        <w:jc w:val="both"/>
        <w:rPr/>
      </w:pPr>
      <w:r>
        <w:rPr/>
        <w:t>Уклад -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 пространственную среду, учитывающий социокультурный контекст.</w:t>
      </w:r>
    </w:p>
    <w:p>
      <w:pPr>
        <w:pStyle w:val="Style13"/>
        <w:bidi w:val="0"/>
        <w:ind w:left="626" w:right="1031" w:hanging="0"/>
        <w:jc w:val="both"/>
        <w:rPr/>
      </w:pPr>
      <w:r>
        <w:rPr/>
        <w:t>Организация воспитательной деятельности опирается на школьный уклад, сложившийся на основе согласия всех участников образовательных отношений относительно</w:t>
      </w:r>
      <w:r>
        <w:rPr>
          <w:spacing w:val="80"/>
        </w:rPr>
        <w:t xml:space="preserve">  </w:t>
      </w:r>
      <w:r>
        <w:rPr/>
        <w:t>содержания,</w:t>
      </w:r>
      <w:r>
        <w:rPr>
          <w:spacing w:val="80"/>
        </w:rPr>
        <w:t xml:space="preserve">  </w:t>
      </w:r>
      <w:r>
        <w:rPr/>
        <w:t>средств,</w:t>
      </w:r>
      <w:r>
        <w:rPr>
          <w:spacing w:val="80"/>
        </w:rPr>
        <w:t xml:space="preserve">  </w:t>
      </w:r>
      <w:r>
        <w:rPr/>
        <w:t>традиций,</w:t>
      </w:r>
      <w:r>
        <w:rPr>
          <w:spacing w:val="80"/>
        </w:rPr>
        <w:t xml:space="preserve">  </w:t>
      </w:r>
      <w:r>
        <w:rPr/>
        <w:t>особенностей</w:t>
      </w:r>
      <w:r>
        <w:rPr>
          <w:spacing w:val="80"/>
        </w:rPr>
        <w:t xml:space="preserve">  </w:t>
      </w:r>
      <w:r>
        <w:rPr/>
        <w:t>воспитательной деятельности, выражающий самобытный облик школы, её «лицо» и репутацию в окружающем социуме, образовательном пространстве.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3"/>
        <w:bidi w:val="0"/>
        <w:ind w:left="626" w:right="1027" w:firstLine="706"/>
        <w:jc w:val="both"/>
        <w:rPr/>
      </w:pPr>
      <w:r>
        <w:rPr/>
        <w:t xml:space="preserve">Муниципальное 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бюджетное</w:t>
      </w:r>
      <w:r>
        <w:rPr/>
        <w:t xml:space="preserve"> общеобразовательное учреждение «Казанская средняя общеобразовательная школа » 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Ливенского района Орловской</w:t>
      </w:r>
      <w:r>
        <w:rPr/>
        <w:t xml:space="preserve"> области</w:t>
      </w:r>
      <w:r>
        <w:rPr>
          <w:spacing w:val="80"/>
        </w:rPr>
        <w:t xml:space="preserve"> </w:t>
      </w:r>
      <w:r>
        <w:rPr/>
        <w:t>является одним</w:t>
      </w:r>
      <w:r>
        <w:rPr>
          <w:spacing w:val="40"/>
        </w:rPr>
        <w:t xml:space="preserve"> </w:t>
      </w:r>
      <w:r>
        <w:rPr/>
        <w:t>из старейших образовательных учреждений Кировского района.</w:t>
      </w:r>
    </w:p>
    <w:p>
      <w:pPr>
        <w:pStyle w:val="Style13"/>
        <w:bidi w:val="0"/>
        <w:ind w:left="626" w:right="1026" w:firstLine="840"/>
        <w:jc w:val="both"/>
        <w:rPr/>
      </w:pPr>
      <w:r>
        <w:rPr>
          <w:rFonts w:eastAsia="Times New Roman" w:cs="Times New Roman"/>
          <w:sz w:val="26"/>
          <w:szCs w:val="26"/>
          <w:lang w:val="ru-RU" w:eastAsia="en-US" w:bidi="ar-SA"/>
        </w:rPr>
        <w:t>Школа</w:t>
      </w:r>
      <w:r>
        <w:rPr/>
        <w:t xml:space="preserve"> располагается в типовом 2 этажном здании по адресу: 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Орловская область Ливенский район село Казанское улица Церковный выгон д.16</w:t>
      </w:r>
      <w:r>
        <w:rPr/>
        <w:t>. Численность обучающихся на 1 сентября 2025 года составляет 29 человек, численность педагогического коллектива – 14 человек. Обучение ведётся с 1 по 11 класс по трем уровням образования:</w:t>
      </w:r>
      <w:r>
        <w:rPr>
          <w:spacing w:val="40"/>
        </w:rPr>
        <w:t xml:space="preserve"> </w:t>
      </w:r>
      <w:r>
        <w:rPr/>
        <w:t xml:space="preserve">начальное общее образование, основное общее образование, среднее общее </w:t>
      </w:r>
      <w:r>
        <w:rPr>
          <w:spacing w:val="-2"/>
        </w:rPr>
        <w:t>образование.</w:t>
      </w:r>
    </w:p>
    <w:p>
      <w:pPr>
        <w:pStyle w:val="Style13"/>
        <w:bidi w:val="0"/>
        <w:spacing w:lineRule="auto" w:line="240"/>
        <w:ind w:left="0" w:right="1029" w:hanging="0"/>
        <w:jc w:val="both"/>
        <w:rPr/>
      </w:pPr>
      <w:r>
        <w:rPr/>
        <w:t xml:space="preserve">      </w:t>
      </w:r>
      <w:r>
        <w:rPr/>
        <w:t>Существенным показателем привлекательности нашей школы для родителей является   то, что она</w:t>
      </w:r>
      <w:r>
        <w:rPr>
          <w:spacing w:val="40"/>
        </w:rPr>
        <w:t xml:space="preserve"> </w:t>
      </w:r>
      <w:r>
        <w:rPr/>
        <w:t>дает системные качественные знания своим ученикам, что подтверждено результатами различных мониторингов, ВПР, ЕГЭ и ОГЭ, результатами участия во Всероссийской олимпиаде школьников и конкурсах</w:t>
      </w:r>
      <w:r>
        <w:rPr>
          <w:spacing w:val="40"/>
        </w:rPr>
        <w:t xml:space="preserve"> </w:t>
      </w:r>
      <w:r>
        <w:rPr/>
        <w:t xml:space="preserve">различных уровней, результатами поступления наших выпускников в престижные вузы </w:t>
      </w:r>
      <w:r>
        <w:rPr>
          <w:spacing w:val="-2"/>
        </w:rPr>
        <w:t>страны.</w:t>
      </w:r>
    </w:p>
    <w:p>
      <w:pPr>
        <w:pStyle w:val="Style13"/>
        <w:bidi w:val="0"/>
        <w:ind w:left="626" w:right="1024" w:firstLine="706"/>
        <w:jc w:val="both"/>
        <w:rPr/>
      </w:pPr>
      <w:r>
        <w:rPr/>
        <w:t>Ещё одним важным показателем работы школы является сложившаяся на протяжении многих лет система организации воспитательного процесса, основанная на преемственности поколений и наставничестве: педагоги-наставники передают некий импульс, которым заражают своих учеников, побуждая их к активному познанию, поиску и творчеству, они же передают знания и методику молодым учителям, ученики перенимают опыт на примере старшеклассников, волонтеров, вожатых, бывшие выпускники школы приводят сюда своих детей, принимают активное участие в школьных делах, педагоги работают с детьми в тесном сотрудничестве с родителями.</w:t>
      </w:r>
    </w:p>
    <w:p>
      <w:pPr>
        <w:pStyle w:val="Style13"/>
        <w:bidi w:val="0"/>
        <w:spacing w:before="280" w:after="0"/>
        <w:ind w:left="626" w:right="1043" w:firstLine="706"/>
        <w:jc w:val="both"/>
        <w:rPr>
          <w:sz w:val="26"/>
        </w:rPr>
      </w:pPr>
      <w:r>
        <w:rPr/>
        <w:t>Школа оборудована кабинетами для проведения учебных занятий, имеет свою библиотеку, спортивный зал и спортивные объекты на территории школы.</w:t>
      </w:r>
    </w:p>
    <w:p>
      <w:pPr>
        <w:pStyle w:val="Style13"/>
        <w:bidi w:val="0"/>
        <w:spacing w:before="2" w:after="0"/>
        <w:ind w:left="626" w:right="1016" w:firstLine="773"/>
        <w:rPr>
          <w:sz w:val="26"/>
        </w:rPr>
      </w:pPr>
      <w:r>
        <w:rPr/>
        <w:t>В школе организовано горячее питание, соблюдаются условия охраны здоровья обучающихся, имеется доступ к информационным системам и информационно- телекоммуникационным сетям, а также имеются электронные образовательные</w:t>
      </w:r>
      <w:r>
        <w:rPr>
          <w:spacing w:val="80"/>
        </w:rPr>
        <w:t xml:space="preserve"> </w:t>
      </w:r>
      <w:r>
        <w:rPr/>
        <w:t>ресурсы для обеспечения образовательного процесса.</w:t>
      </w:r>
    </w:p>
    <w:p>
      <w:pPr>
        <w:pStyle w:val="Style13"/>
        <w:bidi w:val="0"/>
        <w:spacing w:before="297" w:after="0"/>
        <w:ind w:left="626" w:right="1023" w:firstLine="706"/>
        <w:rPr>
          <w:sz w:val="26"/>
        </w:rPr>
      </w:pPr>
      <w:r>
        <w:rPr>
          <w:b/>
        </w:rPr>
        <w:t xml:space="preserve">Миссия школы - </w:t>
      </w:r>
      <w:r>
        <w:rPr/>
        <w:t>развитие в образовательном учреждении комфортной информационно-коммуникативной среды, которая обеспечивает всеобщий доступ к знаниям и их постоянному обновлению с учетом индивидуальных потребностей и интересов всех субъектов образовательного процесса; создание цифровой образовательной</w:t>
      </w:r>
      <w:r>
        <w:rPr>
          <w:spacing w:val="80"/>
          <w:w w:val="150"/>
        </w:rPr>
        <w:t xml:space="preserve">  </w:t>
      </w:r>
      <w:r>
        <w:rPr/>
        <w:t>среды,</w:t>
      </w:r>
      <w:r>
        <w:rPr>
          <w:spacing w:val="80"/>
          <w:w w:val="150"/>
        </w:rPr>
        <w:t xml:space="preserve">  </w:t>
      </w:r>
      <w:r>
        <w:rPr/>
        <w:t>способной</w:t>
      </w:r>
      <w:r>
        <w:rPr>
          <w:spacing w:val="80"/>
          <w:w w:val="150"/>
        </w:rPr>
        <w:t xml:space="preserve">  </w:t>
      </w:r>
      <w:r>
        <w:rPr/>
        <w:t>удовлетворить</w:t>
      </w:r>
      <w:r>
        <w:rPr>
          <w:spacing w:val="80"/>
          <w:w w:val="150"/>
        </w:rPr>
        <w:t xml:space="preserve">  </w:t>
      </w:r>
      <w:r>
        <w:rPr/>
        <w:t>потребность</w:t>
      </w:r>
      <w:r>
        <w:rPr>
          <w:spacing w:val="80"/>
          <w:w w:val="150"/>
        </w:rPr>
        <w:t xml:space="preserve">  </w:t>
      </w:r>
      <w:r>
        <w:rPr/>
        <w:t>субъектов</w:t>
      </w:r>
    </w:p>
    <w:p>
      <w:pPr>
        <w:pStyle w:val="Style13"/>
        <w:pageBreakBefore w:val="false"/>
        <w:bidi w:val="0"/>
        <w:spacing w:before="69" w:after="0"/>
        <w:rPr>
          <w:sz w:val="26"/>
        </w:rPr>
      </w:pPr>
      <w:r>
        <w:rPr>
          <w:spacing w:val="-2"/>
        </w:rPr>
        <w:t>образовательного</w:t>
      </w:r>
      <w:r>
        <w:rPr>
          <w:spacing w:val="-6"/>
        </w:rPr>
        <w:t xml:space="preserve"> </w:t>
      </w:r>
      <w:r>
        <w:rPr>
          <w:spacing w:val="-2"/>
        </w:rPr>
        <w:t>процесса в</w:t>
      </w:r>
      <w:r>
        <w:rPr>
          <w:spacing w:val="1"/>
        </w:rPr>
        <w:t xml:space="preserve"> </w:t>
      </w:r>
      <w:r>
        <w:rPr>
          <w:spacing w:val="-2"/>
        </w:rPr>
        <w:t>доступном</w:t>
      </w:r>
      <w:r>
        <w:rPr>
          <w:spacing w:val="-9"/>
        </w:rPr>
        <w:t xml:space="preserve"> </w:t>
      </w:r>
      <w:r>
        <w:rPr>
          <w:spacing w:val="-2"/>
        </w:rPr>
        <w:t>качественном</w:t>
      </w:r>
      <w:r>
        <w:rPr>
          <w:spacing w:val="-7"/>
        </w:rPr>
        <w:t xml:space="preserve"> </w:t>
      </w:r>
      <w:r>
        <w:rPr>
          <w:spacing w:val="-2"/>
        </w:rPr>
        <w:t>образовании.</w:t>
      </w:r>
    </w:p>
    <w:p>
      <w:pPr>
        <w:pStyle w:val="Style13"/>
        <w:bidi w:val="0"/>
        <w:spacing w:lineRule="exact" w:line="296" w:before="8" w:after="0"/>
        <w:ind w:left="0" w:right="0" w:hanging="0"/>
        <w:rPr>
          <w:sz w:val="26"/>
        </w:rPr>
      </w:pPr>
      <w:r>
        <w:rPr>
          <w:spacing w:val="-2"/>
        </w:rPr>
        <w:t xml:space="preserve">               </w:t>
      </w:r>
      <w:r>
        <w:rPr>
          <w:spacing w:val="-2"/>
        </w:rPr>
        <w:t>Основными</w:t>
      </w:r>
      <w:r>
        <w:rPr>
          <w:spacing w:val="-6"/>
        </w:rPr>
        <w:t xml:space="preserve"> </w:t>
      </w:r>
      <w:r>
        <w:rPr>
          <w:spacing w:val="-2"/>
        </w:rPr>
        <w:t>традициями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МБОУ «Казанская СОШ»</w:t>
      </w:r>
      <w:r>
        <w:rPr>
          <w:spacing w:val="-5"/>
        </w:rPr>
        <w:t xml:space="preserve"> </w:t>
      </w:r>
      <w:r>
        <w:rPr>
          <w:spacing w:val="-2"/>
        </w:rPr>
        <w:t>являются</w:t>
      </w:r>
      <w:r>
        <w:rPr>
          <w:spacing w:val="-5"/>
        </w:rPr>
        <w:t xml:space="preserve"> </w:t>
      </w:r>
      <w:r>
        <w:rPr>
          <w:spacing w:val="-2"/>
        </w:rPr>
        <w:t>следующие: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923" w:leader="none"/>
        </w:tabs>
        <w:bidi w:val="0"/>
        <w:spacing w:lineRule="auto" w:line="240" w:before="0" w:after="0"/>
        <w:ind w:left="626" w:right="1035" w:hanging="0"/>
        <w:jc w:val="both"/>
        <w:rPr>
          <w:sz w:val="26"/>
        </w:rPr>
      </w:pPr>
      <w:r>
        <w:rPr>
          <w:sz w:val="26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 xml:space="preserve">усилий </w:t>
      </w:r>
      <w:r>
        <w:rPr>
          <w:spacing w:val="-2"/>
        </w:rPr>
        <w:t>педагогов;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788" w:leader="none"/>
        </w:tabs>
        <w:bidi w:val="0"/>
        <w:spacing w:lineRule="auto" w:line="240" w:before="4" w:after="0"/>
        <w:ind w:left="626" w:right="1022" w:hanging="0"/>
        <w:jc w:val="both"/>
        <w:rPr>
          <w:sz w:val="26"/>
        </w:rPr>
      </w:pPr>
      <w:r>
        <w:rPr>
          <w:sz w:val="26"/>
        </w:rPr>
        <w:t>важной чертой каждого ключевого дела и большинства, используемых для</w:t>
      </w:r>
      <w:r>
        <w:rPr>
          <w:spacing w:val="80"/>
          <w:sz w:val="26"/>
        </w:rPr>
        <w:t xml:space="preserve"> </w:t>
      </w:r>
      <w:r>
        <w:rPr>
          <w:sz w:val="26"/>
        </w:rPr>
        <w:t>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788" w:leader="none"/>
        </w:tabs>
        <w:bidi w:val="0"/>
        <w:spacing w:lineRule="auto" w:line="240" w:before="0" w:after="0"/>
        <w:ind w:left="626" w:right="1021" w:hanging="0"/>
        <w:jc w:val="both"/>
        <w:rPr>
          <w:sz w:val="26"/>
        </w:rPr>
      </w:pPr>
      <w:r>
        <w:rPr>
          <w:sz w:val="26"/>
        </w:rPr>
        <w:t>в школе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создаются условия,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мере взросления ребенка увеличивается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и его роль в совместных делах (от пассивного наблюдателя</w:t>
      </w:r>
      <w:r>
        <w:rPr>
          <w:spacing w:val="40"/>
          <w:sz w:val="26"/>
        </w:rPr>
        <w:t xml:space="preserve"> </w:t>
      </w:r>
      <w:r>
        <w:rPr>
          <w:sz w:val="26"/>
        </w:rPr>
        <w:t>до организатора);</w:t>
      </w:r>
    </w:p>
    <w:p>
      <w:pPr>
        <w:pStyle w:val="Style13"/>
        <w:bidi w:val="0"/>
        <w:spacing w:before="1" w:after="0"/>
        <w:ind w:left="626" w:right="1034" w:hanging="0"/>
        <w:rPr>
          <w:sz w:val="26"/>
        </w:rPr>
      </w:pPr>
      <w:r>
        <w:rPr/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46" w:leader="none"/>
        </w:tabs>
        <w:bidi w:val="0"/>
        <w:spacing w:lineRule="auto" w:line="240" w:before="1" w:after="0"/>
        <w:ind w:left="626" w:right="1014" w:hanging="0"/>
        <w:jc w:val="both"/>
        <w:rPr>
          <w:sz w:val="26"/>
        </w:rPr>
      </w:pPr>
      <w:r>
        <w:rPr>
          <w:sz w:val="26"/>
        </w:rPr>
        <w:t xml:space="preserve">педагоги  </w:t>
      </w:r>
      <w:r>
        <w:rPr>
          <w:spacing w:val="-2"/>
          <w:sz w:val="26"/>
        </w:rPr>
        <w:t>МБОУ «Казанская СОШ»</w:t>
      </w:r>
      <w:r>
        <w:rPr>
          <w:sz w:val="26"/>
        </w:rPr>
        <w:t xml:space="preserve">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918" w:leader="none"/>
        </w:tabs>
        <w:bidi w:val="0"/>
        <w:spacing w:lineRule="auto" w:line="240" w:before="1" w:after="0"/>
        <w:ind w:left="626" w:right="1021" w:hanging="0"/>
        <w:jc w:val="both"/>
        <w:rPr>
          <w:sz w:val="26"/>
        </w:rPr>
      </w:pPr>
      <w:r>
        <w:rPr>
          <w:sz w:val="26"/>
        </w:rPr>
        <w:t xml:space="preserve">ключевой фигурой воспитания в </w:t>
      </w:r>
      <w:r>
        <w:rPr>
          <w:spacing w:val="-2"/>
          <w:sz w:val="26"/>
        </w:rPr>
        <w:t>МБОУ «Казанская СОШ»</w:t>
      </w:r>
      <w:r>
        <w:rPr>
          <w:sz w:val="26"/>
        </w:rPr>
        <w:t xml:space="preserve"> является классный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руководитель, реализующий по отношению к детям защитную, личностно развивающую, организационную, посредническую (в разрешении конфликтов) </w:t>
      </w:r>
      <w:r>
        <w:rPr>
          <w:spacing w:val="-2"/>
          <w:sz w:val="26"/>
        </w:rPr>
        <w:t>функции.</w:t>
      </w:r>
    </w:p>
    <w:p>
      <w:pPr>
        <w:pStyle w:val="Style13"/>
        <w:bidi w:val="0"/>
        <w:ind w:left="626" w:right="1039" w:firstLine="994"/>
        <w:rPr>
          <w:sz w:val="26"/>
        </w:rPr>
      </w:pPr>
      <w:r>
        <w:rPr/>
        <w:t xml:space="preserve">Процесс воспитания в </w:t>
      </w:r>
      <w:r>
        <w:rPr>
          <w:spacing w:val="-2"/>
        </w:rPr>
        <w:t>МБОУ «Казанская СОШ»</w:t>
      </w:r>
      <w:r>
        <w:rPr/>
        <w:t xml:space="preserve"> основывается на следующих принципах взаимодействия педагогов и школьников: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94" w:leader="none"/>
        </w:tabs>
        <w:bidi w:val="0"/>
        <w:spacing w:lineRule="auto" w:line="240" w:before="2" w:after="0"/>
        <w:ind w:left="626" w:right="1026" w:hanging="0"/>
        <w:jc w:val="both"/>
        <w:rPr>
          <w:sz w:val="26"/>
        </w:rPr>
      </w:pPr>
      <w:r>
        <w:rPr>
          <w:sz w:val="26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</w:t>
      </w:r>
      <w:r>
        <w:rPr>
          <w:spacing w:val="-2"/>
          <w:sz w:val="26"/>
        </w:rPr>
        <w:t>МБОУ «Казанская СОШ»</w:t>
      </w:r>
      <w:r>
        <w:rPr>
          <w:sz w:val="26"/>
        </w:rPr>
        <w:t>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17" w:leader="none"/>
        </w:tabs>
        <w:bidi w:val="0"/>
        <w:spacing w:lineRule="auto" w:line="240" w:before="0" w:after="0"/>
        <w:ind w:left="626" w:right="1025" w:hanging="0"/>
        <w:jc w:val="both"/>
        <w:rPr>
          <w:sz w:val="26"/>
        </w:rPr>
      </w:pPr>
      <w:r>
        <w:rPr>
          <w:sz w:val="26"/>
        </w:rPr>
        <w:t xml:space="preserve">создание в </w:t>
      </w:r>
      <w:r>
        <w:rPr>
          <w:spacing w:val="-2"/>
          <w:sz w:val="26"/>
        </w:rPr>
        <w:t>МБОУ «Казанская СОШ»</w:t>
      </w:r>
      <w:r>
        <w:rPr>
          <w:sz w:val="26"/>
        </w:rPr>
        <w:t xml:space="preserve">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07" w:leader="none"/>
        </w:tabs>
        <w:bidi w:val="0"/>
        <w:spacing w:lineRule="exact" w:line="296" w:before="2" w:after="0"/>
        <w:ind w:left="807" w:right="0" w:hanging="181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39"/>
          <w:sz w:val="26"/>
        </w:rPr>
        <w:t xml:space="preserve">  </w:t>
      </w:r>
      <w:r>
        <w:rPr>
          <w:sz w:val="26"/>
        </w:rPr>
        <w:t>процесса</w:t>
      </w:r>
      <w:r>
        <w:rPr>
          <w:spacing w:val="35"/>
          <w:sz w:val="26"/>
        </w:rPr>
        <w:t xml:space="preserve">  </w:t>
      </w:r>
      <w:r>
        <w:rPr>
          <w:sz w:val="26"/>
        </w:rPr>
        <w:t>воспитания</w:t>
      </w:r>
      <w:r>
        <w:rPr>
          <w:spacing w:val="38"/>
          <w:sz w:val="26"/>
        </w:rPr>
        <w:t xml:space="preserve">  </w:t>
      </w:r>
      <w:r>
        <w:rPr>
          <w:sz w:val="26"/>
        </w:rPr>
        <w:t>главным</w:t>
      </w:r>
      <w:r>
        <w:rPr>
          <w:spacing w:val="38"/>
          <w:sz w:val="26"/>
        </w:rPr>
        <w:t xml:space="preserve">  </w:t>
      </w:r>
      <w:r>
        <w:rPr>
          <w:sz w:val="26"/>
        </w:rPr>
        <w:t>образом</w:t>
      </w:r>
      <w:r>
        <w:rPr>
          <w:spacing w:val="39"/>
          <w:sz w:val="26"/>
        </w:rPr>
        <w:t xml:space="preserve">  </w:t>
      </w:r>
      <w:r>
        <w:rPr>
          <w:sz w:val="26"/>
        </w:rPr>
        <w:t>через</w:t>
      </w:r>
      <w:r>
        <w:rPr>
          <w:spacing w:val="36"/>
          <w:sz w:val="26"/>
        </w:rPr>
        <w:t xml:space="preserve">  </w:t>
      </w:r>
      <w:r>
        <w:rPr>
          <w:sz w:val="26"/>
        </w:rPr>
        <w:t>создание</w:t>
      </w:r>
      <w:r>
        <w:rPr>
          <w:spacing w:val="37"/>
          <w:sz w:val="26"/>
        </w:rPr>
        <w:t xml:space="preserve">  </w:t>
      </w:r>
      <w:r>
        <w:rPr>
          <w:sz w:val="26"/>
        </w:rPr>
        <w:t>в</w:t>
      </w:r>
      <w:r>
        <w:rPr>
          <w:spacing w:val="38"/>
          <w:sz w:val="26"/>
        </w:rPr>
        <w:t xml:space="preserve">    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07" w:leader="none"/>
        </w:tabs>
        <w:bidi w:val="0"/>
        <w:spacing w:lineRule="exact" w:line="296" w:before="2" w:after="0"/>
        <w:ind w:left="807" w:right="0" w:hanging="181"/>
        <w:jc w:val="both"/>
        <w:rPr>
          <w:sz w:val="26"/>
        </w:rPr>
      </w:pPr>
      <w:r>
        <w:rPr>
          <w:spacing w:val="38"/>
          <w:sz w:val="26"/>
        </w:rPr>
        <w:t xml:space="preserve"> </w:t>
      </w:r>
      <w:r>
        <w:rPr>
          <w:spacing w:val="-2"/>
          <w:sz w:val="26"/>
        </w:rPr>
        <w:t>МБОУ «Казанская СОШ»</w:t>
      </w:r>
      <w:r>
        <w:rPr/>
        <w:t xml:space="preserve"> детско-взрослых общностей, которые объединяют детей и педагогов</w:t>
      </w:r>
      <w:r>
        <w:rPr>
          <w:spacing w:val="40"/>
        </w:rPr>
        <w:t xml:space="preserve"> 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07" w:leader="none"/>
        </w:tabs>
        <w:bidi w:val="0"/>
        <w:spacing w:lineRule="exact" w:line="296" w:before="2" w:after="0"/>
        <w:ind w:left="807" w:right="0" w:hanging="181"/>
        <w:jc w:val="both"/>
        <w:rPr>
          <w:sz w:val="26"/>
        </w:rPr>
      </w:pPr>
      <w:r>
        <w:rPr/>
        <w:t>яркими и содержательными событиями, общими позитивными эмоциями и доверительными отношениями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807" w:leader="none"/>
        </w:tabs>
        <w:bidi w:val="0"/>
        <w:spacing w:lineRule="exact" w:line="296" w:before="2" w:after="0"/>
        <w:ind w:left="807" w:right="0" w:hanging="181"/>
        <w:jc w:val="both"/>
        <w:rPr>
          <w:sz w:val="26"/>
        </w:rPr>
      </w:pPr>
      <w:r>
        <w:rPr/>
        <w:t xml:space="preserve"> </w:t>
      </w:r>
      <w:r>
        <w:rPr/>
        <w:t>друг к другу;</w:t>
      </w:r>
    </w:p>
    <w:p>
      <w:pPr>
        <w:pStyle w:val="ListParagraph"/>
        <w:numPr>
          <w:ilvl w:val="0"/>
          <w:numId w:val="2"/>
        </w:numPr>
        <w:tabs>
          <w:tab w:val="clear" w:pos="420"/>
          <w:tab w:val="left" w:pos="903" w:leader="none"/>
        </w:tabs>
        <w:bidi w:val="0"/>
        <w:spacing w:lineRule="auto" w:line="240" w:before="0" w:after="0"/>
        <w:ind w:left="626" w:right="1025" w:hanging="0"/>
        <w:jc w:val="both"/>
        <w:rPr>
          <w:sz w:val="26"/>
        </w:rPr>
      </w:pPr>
      <w:r>
        <w:rPr>
          <w:sz w:val="26"/>
        </w:rPr>
        <w:t>организация основных совместных дел школьников и педагогов как предмета совместной заботы и взрослых, и детей;</w:t>
      </w:r>
    </w:p>
    <w:p>
      <w:pPr>
        <w:pStyle w:val="Style13"/>
        <w:bidi w:val="0"/>
        <w:ind w:left="626" w:right="1031" w:hanging="0"/>
        <w:rPr>
          <w:sz w:val="26"/>
        </w:rPr>
      </w:pPr>
      <w:r>
        <w:rPr/>
        <w:t xml:space="preserve">системность, целесообразность и не шаблонность воспитания как условия его </w:t>
      </w:r>
      <w:r>
        <w:rPr>
          <w:spacing w:val="-2"/>
        </w:rPr>
        <w:t>эффективности.</w:t>
      </w:r>
    </w:p>
    <w:p>
      <w:pPr>
        <w:pStyle w:val="Style13"/>
        <w:bidi w:val="0"/>
        <w:ind w:left="626" w:right="1020" w:firstLine="706"/>
        <w:rPr>
          <w:sz w:val="26"/>
        </w:rPr>
      </w:pPr>
      <w:r>
        <w:rPr/>
        <w:t>Социальные взаимодействия обучающихся с внешним социокультурным окружением становятся источником формирования их социальной компетентности. Развитие школы неразрывно связано с ее социальным окружением, использованием воспитательного потенциала</w:t>
      </w:r>
      <w:r>
        <w:rPr>
          <w:spacing w:val="40"/>
        </w:rPr>
        <w:t xml:space="preserve"> </w:t>
      </w:r>
      <w:r>
        <w:rPr/>
        <w:t>социума. Возможно формирование устойчивых местных духовных и национальных традиций, пронизывающих систему отношений между жителями. Школа при этом успешно выполняет роль носителя, генератора и трансформатора самых лучших, прогрессивных идей, традиций, обрядов.</w:t>
      </w:r>
    </w:p>
    <w:p>
      <w:pPr>
        <w:pStyle w:val="Style13"/>
        <w:bidi w:val="0"/>
        <w:spacing w:lineRule="auto" w:line="240"/>
        <w:ind w:left="626" w:right="1018" w:firstLine="706"/>
        <w:rPr>
          <w:sz w:val="26"/>
        </w:rPr>
      </w:pPr>
      <w:r>
        <w:rPr/>
        <w:t xml:space="preserve">В рамках воспитательной работы </w:t>
      </w:r>
      <w:r>
        <w:rPr>
          <w:spacing w:val="-2"/>
        </w:rPr>
        <w:t>МБОУ «Казанская СОШ»</w:t>
      </w:r>
      <w:r>
        <w:rPr/>
        <w:t xml:space="preserve"> реализует проекты Общероссийской общественно-государственной детско-юношеской организации</w:t>
      </w:r>
    </w:p>
    <w:p>
      <w:pPr>
        <w:pStyle w:val="Style13"/>
        <w:bidi w:val="0"/>
        <w:spacing w:lineRule="exact" w:line="295"/>
        <w:rPr>
          <w:sz w:val="26"/>
        </w:rPr>
      </w:pPr>
      <w:r>
        <w:rPr/>
        <w:t>«Движение</w:t>
      </w:r>
      <w:r>
        <w:rPr>
          <w:spacing w:val="50"/>
        </w:rPr>
        <w:t xml:space="preserve">  </w:t>
      </w:r>
      <w:r>
        <w:rPr>
          <w:spacing w:val="-2"/>
        </w:rPr>
        <w:t>первых».</w:t>
      </w:r>
      <w:r>
        <w:rPr/>
        <w:t>Сформированы отряд ЮИД , ДЮП . Также, в  школе</w:t>
      </w:r>
    </w:p>
    <w:p>
      <w:pPr>
        <w:pStyle w:val="Style13"/>
        <w:bidi w:val="0"/>
        <w:spacing w:lineRule="exact" w:line="295"/>
        <w:rPr>
          <w:sz w:val="26"/>
        </w:rPr>
      </w:pPr>
      <w:r>
        <w:rPr/>
        <w:t xml:space="preserve"> </w:t>
      </w:r>
      <w:r>
        <w:rPr/>
        <w:t>функционируют объединение волонтеров «Мы вместе».</w:t>
      </w:r>
    </w:p>
    <w:p>
      <w:pPr>
        <w:pStyle w:val="Style13"/>
        <w:bidi w:val="0"/>
        <w:ind w:left="626" w:right="1011" w:hanging="0"/>
        <w:rPr>
          <w:sz w:val="26"/>
        </w:rPr>
      </w:pPr>
      <w:r>
        <w:rPr/>
        <w:t>Программа воспитания учитывает состав семей обучающихся. Для удовлетворения потребностей учеников в расширении социальных связей активно используем онлайн- платформы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ресурсы:</w:t>
      </w:r>
      <w:r>
        <w:rPr>
          <w:spacing w:val="40"/>
        </w:rPr>
        <w:t xml:space="preserve"> </w:t>
      </w:r>
      <w:r>
        <w:rPr/>
        <w:t>«Электронный</w:t>
      </w:r>
      <w:r>
        <w:rPr>
          <w:spacing w:val="40"/>
        </w:rPr>
        <w:t xml:space="preserve"> </w:t>
      </w:r>
      <w:r>
        <w:rPr/>
        <w:t>дневник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журнал»,</w:t>
      </w:r>
      <w:r>
        <w:rPr>
          <w:spacing w:val="40"/>
        </w:rPr>
        <w:t xml:space="preserve"> </w:t>
      </w:r>
      <w:r>
        <w:rPr/>
        <w:t>«Учи.ру»,</w:t>
      </w:r>
      <w:r>
        <w:rPr>
          <w:spacing w:val="40"/>
        </w:rPr>
        <w:t xml:space="preserve"> </w:t>
      </w:r>
      <w:r>
        <w:rPr/>
        <w:t>«Российская</w:t>
      </w:r>
    </w:p>
    <w:p>
      <w:pPr>
        <w:pStyle w:val="Style13"/>
        <w:bidi w:val="0"/>
        <w:ind w:left="626" w:right="1006" w:hanging="0"/>
        <w:rPr>
          <w:sz w:val="26"/>
        </w:rPr>
      </w:pPr>
      <w:r>
        <w:rPr/>
        <w:t xml:space="preserve">электронная школа» </w:t>
      </w:r>
      <w:r>
        <w:rPr>
          <w:sz w:val="24"/>
        </w:rPr>
        <w:t xml:space="preserve">(РЭШ) resh.edu.ru, «ЯКласс» </w:t>
      </w:r>
      <w:r>
        <w:rPr/>
        <w:t xml:space="preserve">и др. Различная информация для обучающихся, педагогов, родителей и законных представителей публикуется на официальном сайте </w:t>
      </w:r>
      <w:r>
        <w:rPr>
          <w:spacing w:val="-2"/>
        </w:rPr>
        <w:t>МБОУ «Казанская СОШ»</w:t>
      </w:r>
    </w:p>
    <w:p>
      <w:pPr>
        <w:pStyle w:val="Style13"/>
        <w:bidi w:val="0"/>
        <w:spacing w:lineRule="exact" w:line="296" w:before="2" w:after="0"/>
        <w:ind w:left="1332" w:right="0" w:hanging="0"/>
        <w:rPr>
          <w:sz w:val="26"/>
        </w:rPr>
      </w:pPr>
      <w:r>
        <w:rPr>
          <w:spacing w:val="-4"/>
        </w:rPr>
        <w:t>Оригинальные</w:t>
      </w:r>
      <w:r>
        <w:rPr>
          <w:spacing w:val="-12"/>
        </w:rPr>
        <w:t xml:space="preserve"> </w:t>
      </w:r>
      <w:r>
        <w:rPr>
          <w:spacing w:val="-4"/>
        </w:rPr>
        <w:t>воспитательные</w:t>
      </w:r>
      <w:r>
        <w:rPr>
          <w:spacing w:val="-5"/>
        </w:rPr>
        <w:t xml:space="preserve"> </w:t>
      </w:r>
      <w:r>
        <w:rPr>
          <w:spacing w:val="-4"/>
        </w:rPr>
        <w:t>находки</w:t>
      </w:r>
      <w:r>
        <w:rPr>
          <w:spacing w:val="-6"/>
        </w:rPr>
        <w:t xml:space="preserve"> </w:t>
      </w:r>
      <w:r>
        <w:rPr>
          <w:spacing w:val="-4"/>
        </w:rPr>
        <w:t>школы:</w:t>
      </w:r>
    </w:p>
    <w:p>
      <w:pPr>
        <w:pStyle w:val="ListParagraph"/>
        <w:numPr>
          <w:ilvl w:val="0"/>
          <w:numId w:val="3"/>
        </w:numPr>
        <w:tabs>
          <w:tab w:val="clear" w:pos="420"/>
          <w:tab w:val="left" w:pos="1051" w:leader="none"/>
        </w:tabs>
        <w:bidi w:val="0"/>
        <w:spacing w:lineRule="auto" w:line="240" w:before="0" w:after="0"/>
        <w:ind w:left="626" w:right="1021" w:hanging="0"/>
        <w:jc w:val="both"/>
        <w:rPr>
          <w:sz w:val="26"/>
        </w:rPr>
      </w:pPr>
      <w:r>
        <w:rPr>
          <w:sz w:val="26"/>
        </w:rPr>
        <w:t>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</w:t>
      </w:r>
    </w:p>
    <w:p>
      <w:pPr>
        <w:pStyle w:val="ListParagraph"/>
        <w:numPr>
          <w:ilvl w:val="0"/>
          <w:numId w:val="3"/>
        </w:numPr>
        <w:tabs>
          <w:tab w:val="clear" w:pos="420"/>
          <w:tab w:val="left" w:pos="1051" w:leader="none"/>
        </w:tabs>
        <w:bidi w:val="0"/>
        <w:spacing w:lineRule="auto" w:line="240" w:before="0" w:after="0"/>
        <w:ind w:left="626" w:right="1032" w:hanging="0"/>
        <w:jc w:val="both"/>
        <w:rPr>
          <w:sz w:val="26"/>
        </w:rPr>
      </w:pPr>
      <w:r>
        <w:rPr>
          <w:sz w:val="26"/>
        </w:rPr>
        <w:t>Модель сотрудничества с родителями обучающихся, построенная на установлении конструктивных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целенаправленной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 по развитию школьного уклада;</w:t>
      </w:r>
    </w:p>
    <w:p>
      <w:pPr>
        <w:pStyle w:val="ListParagraph"/>
        <w:numPr>
          <w:ilvl w:val="0"/>
          <w:numId w:val="3"/>
        </w:numPr>
        <w:tabs>
          <w:tab w:val="clear" w:pos="420"/>
          <w:tab w:val="left" w:pos="1051" w:leader="none"/>
        </w:tabs>
        <w:bidi w:val="0"/>
        <w:spacing w:lineRule="auto" w:line="240" w:before="0" w:after="0"/>
        <w:ind w:left="626" w:right="1016" w:hanging="0"/>
        <w:jc w:val="both"/>
        <w:rPr>
          <w:sz w:val="26"/>
        </w:rPr>
      </w:pPr>
      <w:r>
        <w:rPr>
          <w:sz w:val="26"/>
        </w:rPr>
        <w:t>Практический день как форма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 целенаправленной системной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по развитию проектной деятельности школьников, позволяет интегрировать содержание урочной и внеурочной деятельности;</w:t>
      </w:r>
    </w:p>
    <w:p>
      <w:pPr>
        <w:pStyle w:val="ListParagraph"/>
        <w:numPr>
          <w:ilvl w:val="0"/>
          <w:numId w:val="3"/>
        </w:numPr>
        <w:tabs>
          <w:tab w:val="clear" w:pos="420"/>
          <w:tab w:val="left" w:pos="1051" w:leader="none"/>
        </w:tabs>
        <w:bidi w:val="0"/>
        <w:spacing w:lineRule="auto" w:line="240" w:before="0" w:after="0"/>
        <w:ind w:left="626" w:right="1027" w:hanging="0"/>
        <w:jc w:val="both"/>
        <w:rPr>
          <w:sz w:val="26"/>
        </w:rPr>
      </w:pPr>
      <w:r>
        <w:rPr>
          <w:sz w:val="26"/>
        </w:rPr>
        <w:t>Обеспечение 100%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</w:t>
      </w:r>
    </w:p>
    <w:p>
      <w:pPr>
        <w:pStyle w:val="ListParagraph"/>
        <w:numPr>
          <w:ilvl w:val="0"/>
          <w:numId w:val="3"/>
        </w:numPr>
        <w:tabs>
          <w:tab w:val="clear" w:pos="420"/>
          <w:tab w:val="left" w:pos="1051" w:leader="none"/>
        </w:tabs>
        <w:bidi w:val="0"/>
        <w:spacing w:lineRule="auto" w:line="240" w:before="1" w:after="0"/>
        <w:ind w:left="626" w:right="1027" w:hanging="0"/>
        <w:jc w:val="both"/>
        <w:rPr>
          <w:sz w:val="26"/>
        </w:rPr>
      </w:pPr>
      <w:r>
        <w:rPr>
          <w:sz w:val="26"/>
        </w:rPr>
        <w:t>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уровня персональной ответственности каждого педагога за качество выполненной работы.</w:t>
      </w:r>
    </w:p>
    <w:p>
      <w:pPr>
        <w:pStyle w:val="Style13"/>
        <w:bidi w:val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bidi w:val="0"/>
        <w:spacing w:before="35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35"/>
        <w:ind w:left="2331" w:right="2758" w:hanging="0"/>
        <w:rPr>
          <w:sz w:val="26"/>
        </w:rPr>
      </w:pPr>
      <w:bookmarkStart w:id="7" w:name="_bookmark2"/>
      <w:bookmarkStart w:id="8" w:name="Виды,_формы_и_содержание_воспитательной_"/>
      <w:bookmarkEnd w:id="7"/>
      <w:bookmarkEnd w:id="8"/>
      <w:r>
        <w:rPr>
          <w:color w:val="C00000"/>
        </w:rPr>
        <w:t>Виды,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формы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содержание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 xml:space="preserve">воспитательной </w:t>
      </w:r>
      <w:r>
        <w:rPr>
          <w:color w:val="C00000"/>
          <w:spacing w:val="-2"/>
        </w:rPr>
        <w:t>деятельности</w:t>
      </w:r>
    </w:p>
    <w:p>
      <w:pPr>
        <w:pStyle w:val="Style13"/>
        <w:bidi w:val="0"/>
        <w:ind w:left="626" w:right="1011" w:firstLine="706"/>
        <w:rPr>
          <w:sz w:val="26"/>
        </w:rPr>
      </w:pPr>
      <w:r>
        <w:rPr/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>
      <w:pPr>
        <w:pStyle w:val="Style13"/>
        <w:bidi w:val="0"/>
        <w:spacing w:before="70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bidi w:val="0"/>
        <w:ind w:left="0" w:right="378" w:hanging="0"/>
        <w:rPr>
          <w:sz w:val="26"/>
        </w:rPr>
      </w:pPr>
      <w:bookmarkStart w:id="9" w:name="Модуль_«Урочная_деятельность»"/>
      <w:bookmarkEnd w:id="9"/>
      <w:r>
        <w:rPr>
          <w:color w:val="006CC0"/>
          <w:spacing w:val="-2"/>
        </w:rPr>
        <w:t>Модуль</w:t>
      </w:r>
      <w:r>
        <w:rPr>
          <w:color w:val="006CC0"/>
          <w:spacing w:val="-19"/>
        </w:rPr>
        <w:t xml:space="preserve"> </w:t>
      </w:r>
      <w:r>
        <w:rPr>
          <w:color w:val="006CC0"/>
          <w:spacing w:val="-2"/>
        </w:rPr>
        <w:t>«Урочная</w:t>
      </w:r>
      <w:r>
        <w:rPr>
          <w:color w:val="006CC0"/>
          <w:spacing w:val="-18"/>
        </w:rPr>
        <w:t xml:space="preserve"> </w:t>
      </w:r>
      <w:r>
        <w:rPr>
          <w:color w:val="006CC0"/>
          <w:spacing w:val="-2"/>
        </w:rPr>
        <w:t>деятельность»</w:t>
      </w:r>
    </w:p>
    <w:p>
      <w:pPr>
        <w:pStyle w:val="Style13"/>
        <w:bidi w:val="0"/>
        <w:spacing w:lineRule="auto" w:line="240"/>
        <w:ind w:left="626" w:right="1014" w:firstLine="883"/>
        <w:rPr>
          <w:sz w:val="26"/>
        </w:rPr>
      </w:pPr>
      <w:r>
        <w:rPr/>
        <w:t xml:space="preserve">Реализация школьными педагогами </w:t>
      </w:r>
      <w:r>
        <w:rPr>
          <w:spacing w:val="-2"/>
        </w:rPr>
        <w:t>МБОУ «Казанская СОШ»</w:t>
      </w:r>
      <w:r>
        <w:rPr/>
        <w:t xml:space="preserve"> воспитательного потенциала урока предполагает следующее: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0" w:after="0"/>
        <w:ind w:left="626" w:right="1011" w:hanging="0"/>
        <w:jc w:val="both"/>
        <w:rPr>
          <w:sz w:val="26"/>
        </w:rPr>
      </w:pPr>
      <w:r>
        <w:rPr>
          <w:sz w:val="26"/>
        </w:rPr>
        <w:t>специально разработанные занятия - уроки, занятия-экскурсии, которые расширяют образовательное пространство предмета, воспитывают любовь к прекрасному, к природе, к родному селу;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0" w:after="0"/>
        <w:ind w:left="626" w:right="1036" w:hanging="0"/>
        <w:jc w:val="both"/>
        <w:rPr>
          <w:sz w:val="26"/>
        </w:rPr>
      </w:pPr>
      <w:r>
        <w:rPr>
          <w:sz w:val="26"/>
        </w:rPr>
        <w:t>интерактивный формат занятий, который способствует эффективному закреплению тем урока;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2" w:after="0"/>
        <w:ind w:left="626" w:right="1017" w:hanging="0"/>
        <w:jc w:val="both"/>
        <w:rPr>
          <w:sz w:val="26"/>
        </w:rPr>
      </w:pPr>
      <w:r>
        <w:rPr>
          <w:sz w:val="26"/>
        </w:rPr>
        <w:t>побуждение обучающихся соблюдать на уроке общепринятые нормы поведения, 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 со</w:t>
      </w:r>
      <w:r>
        <w:rPr>
          <w:spacing w:val="-7"/>
          <w:sz w:val="26"/>
        </w:rPr>
        <w:t xml:space="preserve"> </w:t>
      </w:r>
      <w:r>
        <w:rPr>
          <w:sz w:val="26"/>
        </w:rPr>
        <w:t>всеми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процесса, принципы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 дисциплины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самоорганизации</w:t>
      </w:r>
      <w:r>
        <w:rPr>
          <w:spacing w:val="40"/>
          <w:sz w:val="26"/>
        </w:rPr>
        <w:t xml:space="preserve"> </w:t>
      </w:r>
      <w:r>
        <w:rPr>
          <w:sz w:val="26"/>
        </w:rPr>
        <w:t>через</w:t>
      </w:r>
      <w:r>
        <w:rPr>
          <w:spacing w:val="40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последующем</w:t>
      </w:r>
      <w:r>
        <w:rPr>
          <w:spacing w:val="40"/>
          <w:sz w:val="26"/>
        </w:rPr>
        <w:t xml:space="preserve"> </w:t>
      </w:r>
      <w:r>
        <w:rPr>
          <w:sz w:val="26"/>
        </w:rPr>
        <w:t>соблюдение</w:t>
      </w:r>
    </w:p>
    <w:p>
      <w:pPr>
        <w:pStyle w:val="Style13"/>
        <w:bidi w:val="0"/>
        <w:spacing w:lineRule="auto" w:line="240" w:before="1" w:after="0"/>
        <w:ind w:left="626" w:right="1027" w:hanging="0"/>
        <w:rPr>
          <w:sz w:val="26"/>
        </w:rPr>
      </w:pPr>
      <w:r>
        <w:rPr/>
        <w:t xml:space="preserve">«Правил внутреннего распорядка обучающихся», взаимоконтроль и самоконтроль </w:t>
      </w:r>
      <w:r>
        <w:rPr>
          <w:spacing w:val="-2"/>
        </w:rPr>
        <w:t>обучающихся;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1" w:after="0"/>
        <w:ind w:left="626" w:right="1015" w:hanging="0"/>
        <w:jc w:val="both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</w:t>
      </w:r>
      <w:r>
        <w:rPr>
          <w:spacing w:val="40"/>
          <w:sz w:val="26"/>
        </w:rPr>
        <w:t xml:space="preserve"> </w:t>
      </w:r>
      <w:r>
        <w:rPr>
          <w:sz w:val="26"/>
        </w:rPr>
        <w:t>через</w:t>
      </w:r>
      <w:r>
        <w:rPr>
          <w:spacing w:val="40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40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40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</w:p>
    <w:p>
      <w:pPr>
        <w:pStyle w:val="Style13"/>
        <w:pageBreakBefore w:val="false"/>
        <w:bidi w:val="0"/>
        <w:spacing w:before="69" w:after="0"/>
        <w:ind w:left="626" w:right="998" w:hanging="0"/>
        <w:rPr>
          <w:sz w:val="26"/>
        </w:rPr>
      </w:pPr>
      <w:r>
        <w:rPr/>
        <w:t>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0" w:after="0"/>
        <w:ind w:left="626" w:right="1023" w:hanging="0"/>
        <w:jc w:val="both"/>
        <w:rPr>
          <w:sz w:val="26"/>
        </w:rPr>
      </w:pPr>
      <w:r>
        <w:rPr>
          <w:sz w:val="26"/>
        </w:rPr>
        <w:t>организация предметных образовательных событий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4" w:after="0"/>
        <w:ind w:left="626" w:right="1009" w:hanging="0"/>
        <w:jc w:val="both"/>
        <w:rPr>
          <w:sz w:val="26"/>
        </w:rPr>
      </w:pPr>
      <w:r>
        <w:rPr>
          <w:sz w:val="26"/>
        </w:rPr>
        <w:t>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(конкурс-игра «Предметный кроссворд», турнир</w:t>
      </w:r>
    </w:p>
    <w:p>
      <w:pPr>
        <w:pStyle w:val="Style13"/>
        <w:bidi w:val="0"/>
        <w:spacing w:before="1" w:after="0"/>
        <w:ind w:left="626" w:right="1019" w:hanging="0"/>
        <w:rPr>
          <w:sz w:val="26"/>
        </w:rPr>
      </w:pPr>
      <w:r>
        <w:rPr/>
        <w:t>«Своя игра», викторины, литературная композиция, конкурс газет и рисунков, экскурсия и др.);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0" w:after="0"/>
        <w:ind w:left="626" w:right="1019" w:hanging="0"/>
        <w:jc w:val="both"/>
        <w:rPr>
          <w:sz w:val="26"/>
        </w:rPr>
      </w:pPr>
      <w:r>
        <w:rPr>
          <w:sz w:val="26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32" w:leader="none"/>
        </w:tabs>
        <w:bidi w:val="0"/>
        <w:spacing w:lineRule="auto" w:line="240" w:before="0" w:after="0"/>
        <w:ind w:left="626" w:right="1011" w:hanging="0"/>
        <w:jc w:val="both"/>
        <w:rPr>
          <w:sz w:val="26"/>
        </w:rPr>
      </w:pPr>
      <w:r>
        <w:rPr>
          <w:sz w:val="26"/>
        </w:rPr>
        <w:t>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 популярные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передачи, фильмы, обучающие сайты,</w:t>
      </w:r>
      <w:r>
        <w:rPr>
          <w:spacing w:val="-2"/>
          <w:sz w:val="26"/>
        </w:rPr>
        <w:t xml:space="preserve"> </w:t>
      </w:r>
      <w:r>
        <w:rPr>
          <w:sz w:val="26"/>
        </w:rPr>
        <w:t>уроки онлайн,</w:t>
      </w:r>
      <w:r>
        <w:rPr>
          <w:spacing w:val="-2"/>
          <w:sz w:val="26"/>
        </w:rPr>
        <w:t xml:space="preserve"> </w:t>
      </w:r>
      <w:r>
        <w:rPr>
          <w:sz w:val="26"/>
        </w:rPr>
        <w:t>видеолекции, онлайн- конференциии др.);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36" w:leader="none"/>
        </w:tabs>
        <w:bidi w:val="0"/>
        <w:spacing w:lineRule="auto" w:line="240" w:before="66" w:after="0"/>
        <w:ind w:left="626" w:right="1004" w:hanging="0"/>
        <w:jc w:val="both"/>
        <w:rPr>
          <w:sz w:val="26"/>
        </w:rPr>
      </w:pPr>
      <w:r>
        <w:rPr>
          <w:sz w:val="26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личностных смыслов, восприятие ценностей через подбор соответствующих текстов</w:t>
      </w:r>
      <w:r>
        <w:rPr>
          <w:spacing w:val="40"/>
          <w:sz w:val="26"/>
        </w:rPr>
        <w:t xml:space="preserve"> </w:t>
      </w:r>
      <w:r>
        <w:rPr>
          <w:sz w:val="26"/>
        </w:rPr>
        <w:t>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событиям, историческая справка «Лента времени», проведение Уроков мужества;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03" w:leader="none"/>
        </w:tabs>
        <w:bidi w:val="0"/>
        <w:spacing w:lineRule="auto" w:line="240" w:before="0" w:after="0"/>
        <w:ind w:left="626" w:right="1006" w:hanging="0"/>
        <w:jc w:val="both"/>
        <w:rPr>
          <w:sz w:val="26"/>
        </w:rPr>
      </w:pPr>
      <w:r>
        <w:rPr>
          <w:sz w:val="26"/>
        </w:rPr>
        <w:t>применение на уроке интерактивных форм работы учащихся (интеллектуальных игр, стимулирующих познавательную мотивацию школьников (предметные выпуски заседания клуба «Что? Где? Когда?», брейн-ринга, геймификация: квесты, игра- провокация, игра-эксперимент, игра-демонстрация, игра-состязание;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</w:t>
      </w:r>
      <w:r>
        <w:rPr>
          <w:spacing w:val="40"/>
          <w:sz w:val="26"/>
        </w:rPr>
        <w:t xml:space="preserve"> </w:t>
      </w:r>
      <w:r>
        <w:rPr>
          <w:sz w:val="26"/>
        </w:rPr>
        <w:t>возможных путей решения задачи или проблемы, творчества учителя и обучающихся;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распределению ролей, рефлексией вклада каждого в общий результат);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42" w:leader="none"/>
        </w:tabs>
        <w:bidi w:val="0"/>
        <w:spacing w:lineRule="auto" w:line="240" w:before="7" w:after="0"/>
        <w:ind w:left="626" w:right="1025" w:hanging="0"/>
        <w:jc w:val="both"/>
        <w:rPr>
          <w:sz w:val="26"/>
        </w:rPr>
      </w:pPr>
      <w:r>
        <w:rPr>
          <w:sz w:val="26"/>
        </w:rPr>
        <w:t>использование визуальных образов (предметно-эстетической среды, наглядная агитация школьных стендов, предметной направленности, совместно производимые видеоролики по темам урока);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793" w:leader="none"/>
        </w:tabs>
        <w:bidi w:val="0"/>
        <w:spacing w:lineRule="auto" w:line="240" w:before="2" w:after="0"/>
        <w:ind w:left="626" w:right="1010" w:hanging="0"/>
        <w:jc w:val="both"/>
        <w:rPr>
          <w:sz w:val="26"/>
        </w:rPr>
      </w:pPr>
      <w:r>
        <w:rPr>
          <w:sz w:val="26"/>
        </w:rPr>
        <w:t>включение в урок игровых процедур, которые помогают поддержать мотивацию</w:t>
      </w:r>
      <w:r>
        <w:rPr>
          <w:spacing w:val="80"/>
          <w:sz w:val="26"/>
        </w:rPr>
        <w:t xml:space="preserve"> </w:t>
      </w:r>
      <w:r>
        <w:rPr>
          <w:sz w:val="26"/>
        </w:rPr>
        <w:t>детей</w:t>
      </w:r>
      <w:r>
        <w:rPr>
          <w:spacing w:val="66"/>
          <w:w w:val="150"/>
          <w:sz w:val="26"/>
        </w:rPr>
        <w:t xml:space="preserve">  </w:t>
      </w:r>
      <w:r>
        <w:rPr>
          <w:sz w:val="26"/>
        </w:rPr>
        <w:t>к</w:t>
      </w:r>
      <w:r>
        <w:rPr>
          <w:spacing w:val="80"/>
          <w:sz w:val="26"/>
        </w:rPr>
        <w:t xml:space="preserve">  </w:t>
      </w:r>
      <w:r>
        <w:rPr>
          <w:sz w:val="26"/>
        </w:rPr>
        <w:t>получению</w:t>
      </w:r>
      <w:r>
        <w:rPr>
          <w:spacing w:val="65"/>
          <w:w w:val="150"/>
          <w:sz w:val="26"/>
        </w:rPr>
        <w:t xml:space="preserve">  </w:t>
      </w:r>
      <w:r>
        <w:rPr>
          <w:sz w:val="26"/>
        </w:rPr>
        <w:t>знаний</w:t>
      </w:r>
      <w:r>
        <w:rPr>
          <w:spacing w:val="64"/>
          <w:w w:val="150"/>
          <w:sz w:val="26"/>
        </w:rPr>
        <w:t xml:space="preserve">  </w:t>
      </w:r>
      <w:r>
        <w:rPr>
          <w:sz w:val="26"/>
        </w:rPr>
        <w:t>(социо-игровая</w:t>
      </w:r>
      <w:r>
        <w:rPr>
          <w:spacing w:val="67"/>
          <w:w w:val="150"/>
          <w:sz w:val="26"/>
        </w:rPr>
        <w:t xml:space="preserve">  </w:t>
      </w:r>
      <w:r>
        <w:rPr>
          <w:sz w:val="26"/>
        </w:rPr>
        <w:t>режиссура</w:t>
      </w:r>
      <w:r>
        <w:rPr>
          <w:spacing w:val="64"/>
          <w:w w:val="150"/>
          <w:sz w:val="26"/>
        </w:rPr>
        <w:t xml:space="preserve">  </w:t>
      </w:r>
      <w:r>
        <w:rPr>
          <w:sz w:val="26"/>
        </w:rPr>
        <w:t>урока,</w:t>
      </w:r>
      <w:r>
        <w:rPr>
          <w:spacing w:val="67"/>
          <w:w w:val="150"/>
          <w:sz w:val="26"/>
        </w:rPr>
        <w:t xml:space="preserve">  </w:t>
      </w:r>
      <w:r>
        <w:rPr>
          <w:sz w:val="26"/>
        </w:rPr>
        <w:t>лекция</w:t>
      </w:r>
      <w:r>
        <w:rPr>
          <w:spacing w:val="80"/>
          <w:sz w:val="26"/>
        </w:rPr>
        <w:t xml:space="preserve">  </w:t>
      </w:r>
      <w:r>
        <w:rPr>
          <w:sz w:val="26"/>
        </w:rPr>
        <w:t>с</w:t>
      </w:r>
    </w:p>
    <w:p>
      <w:pPr>
        <w:pStyle w:val="Style13"/>
        <w:pageBreakBefore w:val="false"/>
        <w:bidi w:val="0"/>
        <w:spacing w:before="66" w:after="0"/>
        <w:ind w:left="626" w:right="1016" w:hanging="0"/>
        <w:rPr>
          <w:sz w:val="26"/>
        </w:rPr>
      </w:pPr>
      <w:r>
        <w:rPr/>
        <w:t>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эмпатия, создание ситуации успеха);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51" w:leader="none"/>
        </w:tabs>
        <w:bidi w:val="0"/>
        <w:spacing w:lineRule="auto" w:line="240" w:before="4" w:after="0"/>
        <w:ind w:left="626" w:right="1011" w:hanging="0"/>
        <w:jc w:val="both"/>
        <w:rPr>
          <w:sz w:val="26"/>
        </w:rPr>
      </w:pPr>
      <w:r>
        <w:rPr>
          <w:sz w:val="26"/>
        </w:rPr>
        <w:t>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08" w:leader="none"/>
        </w:tabs>
        <w:bidi w:val="0"/>
        <w:spacing w:lineRule="auto" w:line="240" w:before="2" w:after="0"/>
        <w:ind w:left="626" w:right="1029" w:hanging="0"/>
        <w:jc w:val="both"/>
        <w:rPr>
          <w:sz w:val="26"/>
        </w:rPr>
      </w:pPr>
      <w:r>
        <w:rPr>
          <w:sz w:val="26"/>
        </w:rPr>
        <w:t>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</w:t>
      </w:r>
      <w:r>
        <w:rPr>
          <w:spacing w:val="40"/>
          <w:sz w:val="26"/>
        </w:rPr>
        <w:t xml:space="preserve"> </w:t>
      </w:r>
      <w:r>
        <w:rPr>
          <w:sz w:val="26"/>
        </w:rPr>
        <w:t>для дальнейшего развития способностей;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27" w:leader="none"/>
        </w:tabs>
        <w:bidi w:val="0"/>
        <w:spacing w:lineRule="auto" w:line="240" w:before="0" w:after="0"/>
        <w:ind w:left="626" w:right="1011" w:hanging="0"/>
        <w:jc w:val="both"/>
        <w:rPr>
          <w:sz w:val="26"/>
        </w:rPr>
      </w:pPr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</w:t>
      </w:r>
      <w:r>
        <w:rPr>
          <w:spacing w:val="80"/>
          <w:sz w:val="26"/>
        </w:rPr>
        <w:t xml:space="preserve"> </w:t>
      </w:r>
      <w:r>
        <w:rPr>
          <w:sz w:val="26"/>
        </w:rPr>
        <w:t>и отстаивания своей точки зрения (участие в конкурсах, выставках, соревнованиях, научно-практических конференциях, форумах, авторские публикации в изданиях выше школьного уровня, авторские проекты, изобретения, получившие общественное одобрение, успешное прохождение социальной и профессиональной практики).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27" w:leader="none"/>
        </w:tabs>
        <w:bidi w:val="0"/>
        <w:spacing w:lineRule="auto" w:line="240" w:before="2" w:after="0"/>
        <w:ind w:left="626" w:right="1027" w:hanging="0"/>
        <w:jc w:val="both"/>
        <w:rPr>
          <w:sz w:val="26"/>
        </w:rPr>
      </w:pPr>
      <w:r>
        <w:rPr>
          <w:sz w:val="26"/>
        </w:rPr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самостоятельной деятельности.</w:t>
      </w:r>
    </w:p>
    <w:p>
      <w:pPr>
        <w:pStyle w:val="Style13"/>
        <w:bidi w:val="0"/>
        <w:spacing w:before="1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40"/>
        <w:ind w:left="1906" w:right="1830" w:hanging="0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40"/>
        <w:ind w:left="1906" w:right="1830" w:hanging="0"/>
        <w:rPr>
          <w:sz w:val="26"/>
        </w:rPr>
      </w:pPr>
      <w:bookmarkStart w:id="10" w:name="Модуль_«Классное_руководство»"/>
      <w:bookmarkEnd w:id="10"/>
      <w:r>
        <w:rPr>
          <w:color w:val="006CC0"/>
          <w:spacing w:val="-2"/>
        </w:rPr>
        <w:t>Модуль</w:t>
      </w:r>
      <w:r>
        <w:rPr>
          <w:color w:val="006CC0"/>
          <w:spacing w:val="-8"/>
        </w:rPr>
        <w:t xml:space="preserve"> </w:t>
      </w:r>
      <w:r>
        <w:rPr>
          <w:color w:val="006CC0"/>
          <w:spacing w:val="-2"/>
        </w:rPr>
        <w:t>«Классное</w:t>
      </w:r>
      <w:r>
        <w:rPr>
          <w:color w:val="006CC0"/>
          <w:spacing w:val="-3"/>
        </w:rPr>
        <w:t xml:space="preserve"> </w:t>
      </w:r>
      <w:r>
        <w:rPr>
          <w:color w:val="006CC0"/>
          <w:spacing w:val="-2"/>
        </w:rPr>
        <w:t>руководство»</w:t>
      </w:r>
    </w:p>
    <w:p>
      <w:pPr>
        <w:pStyle w:val="Style13"/>
        <w:bidi w:val="0"/>
        <w:ind w:left="626" w:right="1019" w:hanging="0"/>
        <w:rPr>
          <w:sz w:val="26"/>
        </w:rPr>
      </w:pPr>
      <w:r>
        <w:rPr/>
        <w:t>Осуществляя работу с классом, руководитель класса организует работу с коллективом класса, индивидуальную работу с обучающимися вверенного ему класса, работу с учителями, преподающими в данном классе, работу с родителями обучающихся или их законными представителями.</w:t>
      </w:r>
    </w:p>
    <w:p>
      <w:pPr>
        <w:pStyle w:val="Style13"/>
        <w:bidi w:val="0"/>
        <w:spacing w:lineRule="exact" w:line="299"/>
        <w:rPr>
          <w:sz w:val="26"/>
        </w:rPr>
      </w:pPr>
      <w:r>
        <w:rPr>
          <w:spacing w:val="-2"/>
        </w:rPr>
        <w:t>Реализация</w:t>
      </w:r>
      <w:r>
        <w:rPr>
          <w:spacing w:val="-8"/>
        </w:rPr>
        <w:t xml:space="preserve"> </w:t>
      </w:r>
      <w:r>
        <w:rPr>
          <w:spacing w:val="-2"/>
        </w:rPr>
        <w:t>воспитательного</w:t>
      </w:r>
      <w:r>
        <w:rPr>
          <w:spacing w:val="-8"/>
        </w:rPr>
        <w:t xml:space="preserve"> </w:t>
      </w:r>
      <w:r>
        <w:rPr>
          <w:spacing w:val="-2"/>
        </w:rPr>
        <w:t>потенциала</w:t>
      </w:r>
      <w:r>
        <w:rPr>
          <w:spacing w:val="-7"/>
        </w:rPr>
        <w:t xml:space="preserve"> </w:t>
      </w:r>
      <w:r>
        <w:rPr>
          <w:spacing w:val="-2"/>
        </w:rPr>
        <w:t>классного</w:t>
      </w:r>
      <w:r>
        <w:rPr>
          <w:spacing w:val="-9"/>
        </w:rPr>
        <w:t xml:space="preserve"> </w:t>
      </w:r>
      <w:r>
        <w:rPr>
          <w:spacing w:val="-2"/>
        </w:rPr>
        <w:t>руководства.</w:t>
      </w:r>
    </w:p>
    <w:p>
      <w:pPr>
        <w:pStyle w:val="Style13"/>
        <w:bidi w:val="0"/>
        <w:spacing w:lineRule="exact" w:line="296" w:before="4" w:after="0"/>
        <w:ind w:left="1736" w:right="0" w:hanging="0"/>
        <w:rPr>
          <w:sz w:val="26"/>
        </w:rPr>
      </w:pPr>
      <w:r>
        <w:rPr>
          <w:spacing w:val="-2"/>
        </w:rPr>
        <w:t>Работа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классным</w:t>
      </w:r>
      <w:r>
        <w:rPr>
          <w:spacing w:val="-7"/>
        </w:rPr>
        <w:t xml:space="preserve"> </w:t>
      </w:r>
      <w:r>
        <w:rPr>
          <w:spacing w:val="-2"/>
        </w:rPr>
        <w:t>коллективом:</w:t>
      </w:r>
    </w:p>
    <w:p>
      <w:pPr>
        <w:pStyle w:val="Style13"/>
        <w:bidi w:val="0"/>
        <w:ind w:left="626" w:right="1034" w:hanging="0"/>
        <w:rPr>
          <w:sz w:val="26"/>
        </w:rPr>
      </w:pPr>
      <w:r>
        <w:rPr/>
        <w:t>планирование и проведение классных часов как часов плодотворного</w:t>
      </w:r>
      <w:r>
        <w:rPr>
          <w:spacing w:val="-1"/>
        </w:rPr>
        <w:t xml:space="preserve"> </w:t>
      </w:r>
      <w:r>
        <w:rPr/>
        <w:t>и доверительного общения педагога и обучающихся, основанных на принципах уважительного отношения к</w:t>
      </w:r>
      <w:r>
        <w:rPr>
          <w:spacing w:val="-1"/>
        </w:rPr>
        <w:t xml:space="preserve"> </w:t>
      </w:r>
      <w:r>
        <w:rPr/>
        <w:t>личности ребенка, поддержки активной</w:t>
      </w:r>
      <w:r>
        <w:rPr>
          <w:spacing w:val="-1"/>
        </w:rPr>
        <w:t xml:space="preserve"> </w:t>
      </w:r>
      <w:r>
        <w:rPr/>
        <w:t>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общения;</w:t>
      </w:r>
    </w:p>
    <w:p>
      <w:pPr>
        <w:pStyle w:val="Style13"/>
        <w:bidi w:val="0"/>
        <w:spacing w:lineRule="auto" w:line="240"/>
        <w:ind w:left="626" w:right="1033" w:hanging="0"/>
        <w:rPr>
          <w:sz w:val="26"/>
        </w:rPr>
      </w:pPr>
      <w:r>
        <w:rPr/>
        <w:t>планирование и проведение курса внеурочной деятельности, в рамках федерального проекта «Разговоры о важном»;</w:t>
      </w:r>
    </w:p>
    <w:p>
      <w:pPr>
        <w:pStyle w:val="Style13"/>
        <w:bidi w:val="0"/>
        <w:spacing w:lineRule="auto" w:line="240"/>
        <w:ind w:left="626" w:right="1177" w:hanging="0"/>
        <w:rPr>
          <w:sz w:val="26"/>
        </w:rPr>
      </w:pPr>
      <w:r>
        <w:rPr/>
        <w:t>инициирование и поддержку участия класса в общешкольных мероприятиях, делах, оказание необходимой помощи обучающимся в их подготовке, проведении и анализе;</w:t>
      </w:r>
    </w:p>
    <w:p>
      <w:pPr>
        <w:pStyle w:val="Style13"/>
        <w:rPr>
          <w:sz w:val="26"/>
        </w:rPr>
      </w:pPr>
      <w:r>
        <w:rPr>
          <w:spacing w:val="-2"/>
        </w:rPr>
        <w:t>организация</w:t>
      </w:r>
      <w:r>
        <w:rPr/>
        <w:tab/>
      </w:r>
      <w:r>
        <w:rPr>
          <w:spacing w:val="-2"/>
        </w:rPr>
        <w:t>интересных</w:t>
      </w:r>
      <w:r>
        <w:rPr/>
        <w:tab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полезных</w:t>
      </w:r>
      <w:r>
        <w:rPr/>
        <w:tab/>
        <w:tab/>
      </w:r>
      <w:r>
        <w:rPr>
          <w:spacing w:val="-42"/>
        </w:rPr>
        <w:t xml:space="preserve"> </w:t>
      </w:r>
      <w:r>
        <w:rPr/>
        <w:t>для</w:t>
        <w:tab/>
      </w:r>
      <w:r>
        <w:rPr>
          <w:spacing w:val="-2"/>
        </w:rPr>
        <w:t>личностного</w:t>
      </w:r>
      <w:r>
        <w:rPr/>
        <w:tab/>
      </w:r>
      <w:r>
        <w:rPr>
          <w:spacing w:val="-2"/>
        </w:rPr>
        <w:t>развития</w:t>
      </w:r>
    </w:p>
    <w:p>
      <w:pPr>
        <w:pStyle w:val="Style13"/>
        <w:rPr>
          <w:sz w:val="26"/>
        </w:rPr>
      </w:pPr>
      <w:r>
        <w:rPr>
          <w:spacing w:val="-2"/>
        </w:rPr>
        <w:t>обучающегося совместных</w:t>
      </w:r>
      <w:r>
        <w:rPr/>
        <w:tab/>
        <w:tab/>
      </w:r>
      <w:r>
        <w:rPr>
          <w:spacing w:val="-4"/>
        </w:rPr>
        <w:t>дел</w:t>
      </w:r>
      <w:r>
        <w:rPr/>
        <w:tab/>
        <w:tab/>
      </w:r>
      <w:r>
        <w:rPr>
          <w:spacing w:val="-2"/>
        </w:rPr>
        <w:t>(познавательной,</w:t>
      </w:r>
      <w:r>
        <w:rPr/>
        <w:tab/>
        <w:tab/>
        <w:tab/>
      </w:r>
      <w:r>
        <w:rPr>
          <w:spacing w:val="-2"/>
        </w:rPr>
        <w:t>трудовой,</w:t>
      </w:r>
      <w:r>
        <w:rPr/>
        <w:tab/>
        <w:tab/>
      </w:r>
      <w:r>
        <w:rPr>
          <w:spacing w:val="-2"/>
        </w:rPr>
        <w:t>спортивно-</w:t>
      </w:r>
      <w:r>
        <w:rPr/>
        <w:tab/>
        <w:tab/>
        <w:tab/>
      </w:r>
      <w:r>
        <w:rPr>
          <w:spacing w:val="-2"/>
        </w:rPr>
        <w:t>оздоровительной, духовно-нравственной,</w:t>
      </w:r>
      <w:r>
        <w:rPr/>
        <w:tab/>
      </w:r>
      <w:r>
        <w:rPr>
          <w:spacing w:val="-46"/>
        </w:rPr>
        <w:t xml:space="preserve"> </w:t>
      </w:r>
      <w:r>
        <w:rPr/>
        <w:t>творческой,</w:t>
        <w:tab/>
        <w:tab/>
      </w:r>
      <w:r>
        <w:rPr>
          <w:spacing w:val="-2"/>
        </w:rPr>
        <w:t>профориентационной</w:t>
      </w:r>
      <w:r>
        <w:rPr/>
        <w:tab/>
        <w:tab/>
      </w:r>
      <w:r>
        <w:rPr>
          <w:spacing w:val="-2"/>
        </w:rPr>
        <w:t>направленности), позволяющие</w:t>
      </w:r>
      <w:r>
        <w:rPr/>
        <w:tab/>
        <w:tab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одной</w:t>
      </w:r>
      <w:r>
        <w:rPr/>
        <w:tab/>
      </w:r>
      <w:r>
        <w:rPr>
          <w:spacing w:val="-2"/>
        </w:rPr>
        <w:t>стороны,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вовлечь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4"/>
        </w:rPr>
        <w:t>них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самыми</w:t>
      </w:r>
      <w:r>
        <w:rPr/>
        <w:tab/>
      </w:r>
      <w:r>
        <w:rPr>
          <w:spacing w:val="-2"/>
        </w:rPr>
        <w:t xml:space="preserve">разными </w:t>
      </w:r>
      <w:r>
        <w:rPr/>
        <w:t>потребностями и тем самым дать им возможность самореализоваться в них, а с другой, –</w:t>
      </w:r>
      <w:r>
        <w:rPr>
          <w:spacing w:val="10"/>
        </w:rPr>
        <w:t xml:space="preserve"> </w:t>
      </w:r>
      <w:r>
        <w:rPr/>
        <w:t>установить</w:t>
      </w:r>
      <w:r>
        <w:rPr>
          <w:spacing w:val="7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упрочить</w:t>
      </w:r>
      <w:r>
        <w:rPr>
          <w:spacing w:val="7"/>
        </w:rPr>
        <w:t xml:space="preserve"> </w:t>
      </w:r>
      <w:r>
        <w:rPr/>
        <w:t>доверительные</w:t>
      </w:r>
      <w:r>
        <w:rPr>
          <w:spacing w:val="6"/>
        </w:rPr>
        <w:t xml:space="preserve"> </w:t>
      </w:r>
      <w:r>
        <w:rPr/>
        <w:t>отношения</w:t>
      </w:r>
      <w:r>
        <w:rPr>
          <w:spacing w:val="10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обучающимися</w:t>
      </w:r>
      <w:r>
        <w:rPr>
          <w:spacing w:val="10"/>
        </w:rPr>
        <w:t xml:space="preserve"> </w:t>
      </w:r>
      <w:r>
        <w:rPr/>
        <w:t>класса,</w:t>
      </w:r>
      <w:r>
        <w:rPr>
          <w:spacing w:val="12"/>
        </w:rPr>
        <w:t xml:space="preserve"> </w:t>
      </w:r>
      <w:r>
        <w:rPr/>
        <w:t>стать</w:t>
      </w:r>
      <w:r>
        <w:rPr>
          <w:spacing w:val="7"/>
        </w:rPr>
        <w:t xml:space="preserve"> </w:t>
      </w:r>
      <w:r>
        <w:rPr>
          <w:spacing w:val="-5"/>
        </w:rPr>
        <w:t>для</w:t>
      </w:r>
    </w:p>
    <w:p>
      <w:pPr>
        <w:pStyle w:val="Style13"/>
        <w:rPr>
          <w:sz w:val="26"/>
        </w:rPr>
      </w:pPr>
      <w:r>
        <w:rPr/>
        <w:t>них</w:t>
      </w:r>
      <w:r>
        <w:rPr>
          <w:spacing w:val="-9"/>
        </w:rPr>
        <w:t xml:space="preserve"> </w:t>
      </w:r>
      <w:r>
        <w:rPr/>
        <w:t>значимым</w:t>
      </w:r>
      <w:r>
        <w:rPr>
          <w:spacing w:val="-9"/>
        </w:rPr>
        <w:t xml:space="preserve"> </w:t>
      </w:r>
      <w:r>
        <w:rPr/>
        <w:t>взрослым,</w:t>
      </w:r>
      <w:r>
        <w:rPr>
          <w:spacing w:val="-8"/>
        </w:rPr>
        <w:t xml:space="preserve"> </w:t>
      </w:r>
      <w:r>
        <w:rPr/>
        <w:t>задающим</w:t>
      </w:r>
      <w:r>
        <w:rPr>
          <w:spacing w:val="-9"/>
        </w:rPr>
        <w:t xml:space="preserve"> </w:t>
      </w:r>
      <w:r>
        <w:rPr/>
        <w:t>образцы</w:t>
      </w:r>
      <w:r>
        <w:rPr>
          <w:spacing w:val="-9"/>
        </w:rPr>
        <w:t xml:space="preserve"> </w:t>
      </w:r>
      <w:r>
        <w:rPr/>
        <w:t>поведения</w:t>
      </w:r>
      <w:r>
        <w:rPr>
          <w:spacing w:val="-9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>
          <w:spacing w:val="-2"/>
        </w:rPr>
        <w:t>обществе;</w:t>
      </w:r>
    </w:p>
    <w:p>
      <w:pPr>
        <w:pStyle w:val="Style13"/>
        <w:pageBreakBefore w:val="false"/>
        <w:bidi w:val="0"/>
        <w:spacing w:before="74" w:after="0"/>
        <w:ind w:left="626" w:right="1023" w:hanging="0"/>
        <w:rPr>
          <w:sz w:val="26"/>
        </w:rPr>
      </w:pPr>
      <w:r>
        <w:rPr/>
        <w:t>сплочение коллектива класса через: игры и тренинги на сплочение и командообразование; походы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экскурсии,</w:t>
      </w:r>
      <w:r>
        <w:rPr>
          <w:spacing w:val="-2"/>
        </w:rPr>
        <w:t xml:space="preserve"> </w:t>
      </w:r>
      <w:r>
        <w:rPr/>
        <w:t>празднования</w:t>
      </w:r>
      <w:r>
        <w:rPr>
          <w:spacing w:val="-1"/>
        </w:rPr>
        <w:t xml:space="preserve"> </w:t>
      </w:r>
      <w:r>
        <w:rPr/>
        <w:t>в классе</w:t>
      </w:r>
      <w:r>
        <w:rPr>
          <w:spacing w:val="-2"/>
        </w:rPr>
        <w:t xml:space="preserve"> </w:t>
      </w:r>
      <w:r>
        <w:rPr/>
        <w:t>дней</w:t>
      </w:r>
      <w:r>
        <w:rPr>
          <w:spacing w:val="-1"/>
        </w:rPr>
        <w:t xml:space="preserve"> </w:t>
      </w:r>
      <w:r>
        <w:rPr/>
        <w:t>рождения</w:t>
      </w:r>
      <w:r>
        <w:rPr>
          <w:spacing w:val="-1"/>
        </w:rPr>
        <w:t xml:space="preserve"> </w:t>
      </w:r>
      <w:r>
        <w:rPr/>
        <w:t>детей, включающие в себя подготовленные ученическими микрогруппами поздравления, сюрпризы, творческие подарки и розыгрыши, регулярные внутриклассные «огоньки» и вечера, дающие каждому школьнику возможность рефлексии собственного участия в жизни класса;</w:t>
      </w:r>
    </w:p>
    <w:p>
      <w:pPr>
        <w:pStyle w:val="Style13"/>
        <w:bidi w:val="0"/>
        <w:spacing w:lineRule="auto" w:line="240" w:before="2" w:after="0"/>
        <w:ind w:left="626" w:right="1033" w:hanging="0"/>
        <w:rPr>
          <w:sz w:val="26"/>
        </w:rPr>
      </w:pPr>
      <w:r>
        <w:rPr/>
        <w:t>выработку совместно с обучающимися правил поведения класса, помогающих освоить нормы и правила общения, которым они должны следовать в школе.</w:t>
      </w:r>
    </w:p>
    <w:p>
      <w:pPr>
        <w:pStyle w:val="Style13"/>
        <w:bidi w:val="0"/>
        <w:spacing w:lineRule="exact" w:line="294"/>
        <w:rPr>
          <w:sz w:val="26"/>
        </w:rPr>
      </w:pPr>
      <w:r>
        <w:rPr>
          <w:spacing w:val="-2"/>
        </w:rPr>
        <w:t>Индивидуальная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обучающимися:</w:t>
      </w:r>
    </w:p>
    <w:p>
      <w:pPr>
        <w:pStyle w:val="Style13"/>
        <w:bidi w:val="0"/>
        <w:ind w:left="626" w:right="1026" w:hanging="0"/>
        <w:rPr>
          <w:sz w:val="26"/>
        </w:rPr>
      </w:pPr>
      <w:r>
        <w:rPr/>
        <w:t>изучение особенностей личностного развития обучающихся класса через наблюдение</w:t>
      </w:r>
      <w:r>
        <w:rPr>
          <w:spacing w:val="40"/>
        </w:rPr>
        <w:t xml:space="preserve"> </w:t>
      </w:r>
      <w:r>
        <w:rPr/>
        <w:t>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</w:t>
      </w:r>
      <w:r>
        <w:rPr>
          <w:spacing w:val="-4"/>
        </w:rPr>
        <w:t xml:space="preserve"> </w:t>
      </w:r>
      <w:r>
        <w:rPr/>
        <w:t>результатами</w:t>
      </w:r>
      <w:r>
        <w:rPr>
          <w:spacing w:val="-3"/>
        </w:rPr>
        <w:t xml:space="preserve"> </w:t>
      </w:r>
      <w:r>
        <w:rPr/>
        <w:t>бесед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родителями, учителями,</w:t>
      </w:r>
      <w:r>
        <w:rPr>
          <w:spacing w:val="-2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4"/>
        </w:rPr>
        <w:t xml:space="preserve"> </w:t>
      </w:r>
      <w:r>
        <w:rPr/>
        <w:t>(при</w:t>
      </w:r>
      <w:r>
        <w:rPr>
          <w:spacing w:val="-3"/>
        </w:rPr>
        <w:t xml:space="preserve"> </w:t>
      </w:r>
      <w:r>
        <w:rPr/>
        <w:t>необходимости) со школьным психологом;</w:t>
      </w:r>
    </w:p>
    <w:p>
      <w:pPr>
        <w:pStyle w:val="Style13"/>
        <w:bidi w:val="0"/>
        <w:ind w:left="626" w:right="1021" w:hanging="0"/>
        <w:rPr>
          <w:sz w:val="26"/>
        </w:rPr>
      </w:pPr>
      <w:r>
        <w:rPr/>
        <w:t>поддержка обучающегося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руководителем классным в задачу для школьника, которую они совместно стараются решить, через частные беседы индивидуально и вместе с их родителями, с другими обучающимися класса</w:t>
      </w:r>
    </w:p>
    <w:p>
      <w:pPr>
        <w:pStyle w:val="Style13"/>
        <w:bidi w:val="0"/>
        <w:spacing w:before="5" w:after="0"/>
        <w:ind w:left="626" w:right="1020" w:hanging="0"/>
        <w:rPr>
          <w:sz w:val="26"/>
        </w:rPr>
      </w:pPr>
      <w:r>
        <w:rPr/>
        <w:t>индивидуальная работа с обучающимися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</w:t>
      </w:r>
      <w:r>
        <w:rPr>
          <w:spacing w:val="40"/>
        </w:rPr>
        <w:t xml:space="preserve"> </w:t>
      </w:r>
      <w:r>
        <w:rPr/>
        <w:t>бесед с классным руководителем в начале каждого года планируют их, а в конце года – вместе анализируют свои успехи и неудачи.</w:t>
      </w:r>
    </w:p>
    <w:p>
      <w:pPr>
        <w:pStyle w:val="Style13"/>
        <w:bidi w:val="0"/>
        <w:spacing w:lineRule="exact" w:line="298" w:before="3" w:after="0"/>
        <w:ind w:left="1865" w:right="0" w:hanging="0"/>
        <w:rPr>
          <w:sz w:val="26"/>
        </w:rPr>
      </w:pPr>
      <w:r>
        <w:rPr>
          <w:spacing w:val="-2"/>
        </w:rPr>
        <w:t>Работа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учителями-предметниками,</w:t>
      </w:r>
      <w:r>
        <w:rPr>
          <w:spacing w:val="-4"/>
        </w:rPr>
        <w:t xml:space="preserve"> </w:t>
      </w:r>
      <w:r>
        <w:rPr>
          <w:spacing w:val="-2"/>
        </w:rPr>
        <w:t>преподающими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классе:</w:t>
      </w:r>
    </w:p>
    <w:p>
      <w:pPr>
        <w:pStyle w:val="Style13"/>
        <w:bidi w:val="0"/>
        <w:ind w:left="626" w:right="1030" w:hanging="0"/>
        <w:rPr>
          <w:sz w:val="26"/>
        </w:rPr>
      </w:pPr>
      <w:r>
        <w:rPr/>
        <w:t>регулярные консультации с учителями-предметниками, направленные на</w:t>
      </w:r>
      <w:r>
        <w:rPr>
          <w:spacing w:val="40"/>
        </w:rPr>
        <w:t xml:space="preserve"> </w:t>
      </w:r>
      <w:r>
        <w:rPr/>
        <w:t xml:space="preserve">формирование единства мнений и требований педагогов по вопросам обучения и воспитания, предупреждение и разрешение конфликтов между учителями и </w:t>
      </w:r>
      <w:r>
        <w:rPr>
          <w:spacing w:val="-2"/>
        </w:rPr>
        <w:t>обучающимися;</w:t>
      </w:r>
    </w:p>
    <w:p>
      <w:pPr>
        <w:pStyle w:val="Style13"/>
        <w:bidi w:val="0"/>
        <w:ind w:left="626" w:right="1020" w:hanging="0"/>
        <w:rPr>
          <w:sz w:val="26"/>
        </w:rPr>
      </w:pPr>
      <w:r>
        <w:rPr/>
        <w:t>проведение мини-педсоветов для решения конкретных проблем класса, интеграцию воспитательных влияний педагогов на обучающихся, привлечение учителей- предметников к участию в классных делах, дающих им возможность лучше узнавать и понимать детей, общаясь и наблюдая их во внеучебной обстановке, участвовать в родительских собраниях класса;</w:t>
      </w:r>
    </w:p>
    <w:p>
      <w:pPr>
        <w:pStyle w:val="Style13"/>
        <w:bidi w:val="0"/>
        <w:spacing w:lineRule="exact" w:line="297"/>
        <w:ind w:left="1736" w:right="0" w:hanging="0"/>
        <w:rPr>
          <w:sz w:val="26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родителями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-8"/>
        </w:rPr>
        <w:t xml:space="preserve"> </w:t>
      </w:r>
      <w:r>
        <w:rPr/>
        <w:t>или</w:t>
      </w:r>
      <w:r>
        <w:rPr>
          <w:spacing w:val="-8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законными</w:t>
      </w:r>
      <w:r>
        <w:rPr>
          <w:spacing w:val="-5"/>
        </w:rPr>
        <w:t xml:space="preserve"> </w:t>
      </w:r>
      <w:r>
        <w:rPr>
          <w:spacing w:val="-2"/>
        </w:rPr>
        <w:t>представителями:</w:t>
      </w:r>
    </w:p>
    <w:p>
      <w:pPr>
        <w:pStyle w:val="Style13"/>
        <w:tabs>
          <w:tab w:val="clear" w:pos="420"/>
          <w:tab w:val="left" w:pos="986" w:leader="none"/>
          <w:tab w:val="left" w:pos="2422" w:leader="none"/>
          <w:tab w:val="left" w:pos="2744" w:leader="none"/>
          <w:tab w:val="left" w:pos="2912" w:leader="none"/>
          <w:tab w:val="left" w:pos="4540" w:leader="none"/>
          <w:tab w:val="left" w:pos="4861" w:leader="none"/>
          <w:tab w:val="left" w:pos="6196" w:leader="none"/>
          <w:tab w:val="left" w:pos="6868" w:leader="none"/>
          <w:tab w:val="left" w:pos="7238" w:leader="none"/>
          <w:tab w:val="left" w:pos="8064" w:leader="none"/>
          <w:tab w:val="left" w:pos="8866" w:leader="none"/>
          <w:tab w:val="left" w:pos="9207" w:leader="none"/>
          <w:tab w:val="left" w:pos="10336" w:leader="none"/>
        </w:tabs>
        <w:bidi w:val="0"/>
        <w:ind w:left="626" w:right="1030" w:hanging="0"/>
        <w:jc w:val="left"/>
        <w:rPr>
          <w:sz w:val="26"/>
        </w:rPr>
      </w:pPr>
      <w:r>
        <w:rPr>
          <w:spacing w:val="-2"/>
        </w:rPr>
        <w:t>организацию</w:t>
      </w:r>
      <w:r>
        <w:rPr/>
        <w:tab/>
      </w:r>
      <w:r>
        <w:rPr>
          <w:spacing w:val="-10"/>
        </w:rPr>
        <w:t>и</w:t>
      </w:r>
      <w:r>
        <w:rPr/>
        <w:tab/>
        <w:tab/>
      </w:r>
      <w:r>
        <w:rPr>
          <w:spacing w:val="-2"/>
        </w:rPr>
        <w:t>проведение</w:t>
      </w:r>
      <w:r>
        <w:rPr/>
        <w:tab/>
      </w:r>
      <w:r>
        <w:rPr>
          <w:spacing w:val="-2"/>
        </w:rPr>
        <w:t>регулярных</w:t>
      </w:r>
      <w:r>
        <w:rPr/>
        <w:tab/>
      </w:r>
      <w:r>
        <w:rPr>
          <w:spacing w:val="-2"/>
        </w:rPr>
        <w:t>родительских</w:t>
      </w:r>
      <w:r>
        <w:rPr/>
        <w:tab/>
      </w:r>
      <w:r>
        <w:rPr>
          <w:spacing w:val="-2"/>
        </w:rPr>
        <w:t>встреч,</w:t>
      </w:r>
      <w:r>
        <w:rPr/>
        <w:tab/>
        <w:tab/>
      </w:r>
      <w:r>
        <w:rPr>
          <w:spacing w:val="-2"/>
        </w:rPr>
        <w:t xml:space="preserve">регулярное </w:t>
      </w:r>
      <w:r>
        <w:rPr/>
        <w:t>информирование</w:t>
      </w:r>
      <w:r>
        <w:rPr>
          <w:spacing w:val="40"/>
        </w:rPr>
        <w:t xml:space="preserve"> </w:t>
      </w:r>
      <w:r>
        <w:rPr/>
        <w:t>родителей</w:t>
      </w:r>
      <w:r>
        <w:rPr>
          <w:spacing w:val="40"/>
        </w:rPr>
        <w:t xml:space="preserve"> </w:t>
      </w:r>
      <w:r>
        <w:rPr/>
        <w:t>о</w:t>
      </w:r>
      <w:r>
        <w:rPr>
          <w:spacing w:val="40"/>
        </w:rPr>
        <w:t xml:space="preserve"> </w:t>
      </w:r>
      <w:r>
        <w:rPr/>
        <w:t>школьных</w:t>
      </w:r>
      <w:r>
        <w:rPr>
          <w:spacing w:val="40"/>
        </w:rPr>
        <w:t xml:space="preserve"> </w:t>
      </w:r>
      <w:r>
        <w:rPr/>
        <w:t>успехах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проблемах</w:t>
      </w:r>
      <w:r>
        <w:rPr>
          <w:spacing w:val="40"/>
        </w:rPr>
        <w:t xml:space="preserve"> </w:t>
      </w:r>
      <w:r>
        <w:rPr/>
        <w:t>обучающихся,</w:t>
      </w:r>
      <w:r>
        <w:rPr>
          <w:spacing w:val="40"/>
        </w:rPr>
        <w:t xml:space="preserve"> </w:t>
      </w:r>
      <w:r>
        <w:rPr/>
        <w:t>их</w:t>
      </w:r>
      <w:r>
        <w:rPr>
          <w:spacing w:val="80"/>
        </w:rPr>
        <w:t xml:space="preserve"> </w:t>
      </w:r>
      <w:r>
        <w:rPr/>
        <w:t>положении в классе, о жизни класса в целом, помощь родителям и иным членам семьи</w:t>
      </w:r>
      <w:r>
        <w:rPr>
          <w:spacing w:val="40"/>
        </w:rPr>
        <w:t xml:space="preserve"> </w:t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установлении</w:t>
      </w:r>
      <w:r>
        <w:rPr/>
        <w:tab/>
      </w:r>
      <w:r>
        <w:rPr>
          <w:spacing w:val="-2"/>
        </w:rPr>
        <w:t>конструктивного</w:t>
      </w:r>
      <w:r>
        <w:rPr/>
        <w:tab/>
      </w:r>
      <w:r>
        <w:rPr>
          <w:spacing w:val="-2"/>
        </w:rPr>
        <w:t>взаимодействия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партнёрских</w:t>
      </w:r>
      <w:r>
        <w:rPr/>
        <w:tab/>
      </w:r>
      <w:r>
        <w:rPr>
          <w:spacing w:val="-2"/>
        </w:rPr>
        <w:t>отношений</w:t>
      </w:r>
      <w:r>
        <w:rPr/>
        <w:tab/>
      </w:r>
      <w:r>
        <w:rPr>
          <w:spacing w:val="-10"/>
        </w:rPr>
        <w:t xml:space="preserve">с </w:t>
      </w:r>
      <w:r>
        <w:rPr/>
        <w:t>учителями, администрацией школы;</w:t>
      </w:r>
    </w:p>
    <w:p>
      <w:pPr>
        <w:pStyle w:val="Style13"/>
        <w:bidi w:val="0"/>
        <w:spacing w:before="1" w:after="0"/>
        <w:ind w:left="626" w:right="651" w:hanging="0"/>
        <w:jc w:val="left"/>
        <w:rPr>
          <w:sz w:val="26"/>
        </w:rPr>
      </w:pPr>
      <w:r>
        <w:rPr/>
        <w:t>создание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организацию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родительского</w:t>
      </w:r>
      <w:r>
        <w:rPr>
          <w:spacing w:val="-5"/>
        </w:rPr>
        <w:t xml:space="preserve"> </w:t>
      </w:r>
      <w:r>
        <w:rPr/>
        <w:t>актива</w:t>
      </w:r>
      <w:r>
        <w:rPr>
          <w:spacing w:val="-8"/>
        </w:rPr>
        <w:t xml:space="preserve"> </w:t>
      </w:r>
      <w:r>
        <w:rPr/>
        <w:t>класса,</w:t>
      </w:r>
      <w:r>
        <w:rPr>
          <w:spacing w:val="-3"/>
        </w:rPr>
        <w:t xml:space="preserve"> </w:t>
      </w:r>
      <w:r>
        <w:rPr/>
        <w:t>участвующего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решении вопросов воспитания и обучения в классе, школе, являющимися членами</w:t>
      </w:r>
    </w:p>
    <w:p>
      <w:pPr>
        <w:pStyle w:val="Style13"/>
        <w:bidi w:val="0"/>
        <w:spacing w:lineRule="exact" w:line="296"/>
        <w:jc w:val="left"/>
        <w:rPr>
          <w:sz w:val="26"/>
        </w:rPr>
      </w:pPr>
      <w:r>
        <w:rPr/>
        <w:t>Управляющего</w:t>
      </w:r>
      <w:r>
        <w:rPr>
          <w:spacing w:val="-13"/>
        </w:rPr>
        <w:t xml:space="preserve"> </w:t>
      </w:r>
      <w:r>
        <w:rPr/>
        <w:t>совета</w:t>
      </w:r>
      <w:r>
        <w:rPr>
          <w:spacing w:val="-11"/>
        </w:rPr>
        <w:t xml:space="preserve"> </w:t>
      </w:r>
      <w:r>
        <w:rPr>
          <w:spacing w:val="-2"/>
        </w:rPr>
        <w:t>школы;</w:t>
      </w:r>
    </w:p>
    <w:p>
      <w:pPr>
        <w:pStyle w:val="Style13"/>
        <w:bidi w:val="0"/>
        <w:spacing w:before="4" w:after="0"/>
        <w:jc w:val="left"/>
        <w:rPr>
          <w:sz w:val="26"/>
        </w:rPr>
      </w:pPr>
      <w:r>
        <w:rPr/>
        <w:t>привлечение</w:t>
      </w:r>
      <w:r>
        <w:rPr>
          <w:spacing w:val="80"/>
        </w:rPr>
        <w:t xml:space="preserve"> </w:t>
      </w:r>
      <w:r>
        <w:rPr/>
        <w:t>родителей</w:t>
      </w:r>
      <w:r>
        <w:rPr>
          <w:spacing w:val="80"/>
        </w:rPr>
        <w:t xml:space="preserve"> </w:t>
      </w:r>
      <w:r>
        <w:rPr/>
        <w:t>(законных</w:t>
      </w:r>
      <w:r>
        <w:rPr>
          <w:spacing w:val="80"/>
        </w:rPr>
        <w:t xml:space="preserve"> </w:t>
      </w:r>
      <w:r>
        <w:rPr/>
        <w:t>представителей),</w:t>
      </w:r>
      <w:r>
        <w:rPr>
          <w:spacing w:val="80"/>
        </w:rPr>
        <w:t xml:space="preserve"> </w:t>
      </w:r>
      <w:r>
        <w:rPr/>
        <w:t>членов</w:t>
      </w:r>
      <w:r>
        <w:rPr>
          <w:spacing w:val="80"/>
        </w:rPr>
        <w:t xml:space="preserve"> </w:t>
      </w:r>
      <w:r>
        <w:rPr/>
        <w:t>семей</w:t>
      </w:r>
      <w:r>
        <w:rPr>
          <w:spacing w:val="80"/>
        </w:rPr>
        <w:t xml:space="preserve"> </w:t>
      </w:r>
      <w:r>
        <w:rPr/>
        <w:t>обучающихся</w:t>
      </w:r>
      <w:r>
        <w:rPr>
          <w:spacing w:val="80"/>
        </w:rPr>
        <w:t xml:space="preserve"> </w:t>
      </w:r>
      <w:r>
        <w:rPr/>
        <w:t>к организации и проведению воспитательных дел, мероприятий в классе и школе;</w:t>
      </w:r>
    </w:p>
    <w:p>
      <w:pPr>
        <w:pStyle w:val="Style13"/>
        <w:bidi w:val="0"/>
        <w:spacing w:before="2" w:after="0"/>
        <w:jc w:val="left"/>
        <w:rPr>
          <w:sz w:val="26"/>
        </w:rPr>
      </w:pPr>
      <w:r>
        <w:rPr/>
        <w:t>проведение</w:t>
      </w:r>
      <w:r>
        <w:rPr>
          <w:spacing w:val="17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классе</w:t>
      </w:r>
      <w:r>
        <w:rPr>
          <w:spacing w:val="19"/>
        </w:rPr>
        <w:t xml:space="preserve"> </w:t>
      </w:r>
      <w:r>
        <w:rPr/>
        <w:t>праздников,</w:t>
      </w:r>
      <w:r>
        <w:rPr>
          <w:spacing w:val="20"/>
        </w:rPr>
        <w:t xml:space="preserve"> </w:t>
      </w:r>
      <w:r>
        <w:rPr/>
        <w:t>фестивалей,</w:t>
      </w:r>
      <w:r>
        <w:rPr>
          <w:spacing w:val="20"/>
        </w:rPr>
        <w:t xml:space="preserve"> </w:t>
      </w:r>
      <w:r>
        <w:rPr/>
        <w:t>конкурсов,</w:t>
      </w:r>
      <w:r>
        <w:rPr>
          <w:spacing w:val="20"/>
        </w:rPr>
        <w:t xml:space="preserve"> </w:t>
      </w:r>
      <w:r>
        <w:rPr/>
        <w:t>соревнований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>
          <w:spacing w:val="-2"/>
        </w:rPr>
        <w:t>организация</w:t>
      </w:r>
    </w:p>
    <w:p>
      <w:pPr>
        <w:pStyle w:val="Style13"/>
        <w:pageBreakBefore w:val="false"/>
        <w:bidi w:val="0"/>
        <w:spacing w:before="74" w:after="0"/>
        <w:ind w:left="626" w:right="1039" w:hanging="0"/>
        <w:rPr>
          <w:sz w:val="26"/>
        </w:rPr>
      </w:pPr>
      <w:r>
        <w:rPr/>
        <w:t>на базе класса семейных праздников, родительских клубов, конкурсов и других мероприятий, направленных на сплочение семьи и школы</w:t>
      </w:r>
    </w:p>
    <w:p>
      <w:pPr>
        <w:pStyle w:val="Style13"/>
        <w:bidi w:val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bidi w:val="0"/>
        <w:ind w:left="0" w:right="378" w:hanging="0"/>
        <w:rPr>
          <w:sz w:val="26"/>
        </w:rPr>
      </w:pPr>
      <w:bookmarkStart w:id="11" w:name="Модуль_«Взаимодействие_с_родителями»"/>
      <w:bookmarkEnd w:id="11"/>
      <w:r>
        <w:rPr>
          <w:color w:val="006CC0"/>
          <w:spacing w:val="-4"/>
        </w:rPr>
        <w:t>Модуль</w:t>
      </w:r>
      <w:r>
        <w:rPr>
          <w:color w:val="006CC0"/>
          <w:spacing w:val="-7"/>
        </w:rPr>
        <w:t xml:space="preserve"> </w:t>
      </w:r>
      <w:r>
        <w:rPr>
          <w:color w:val="006CC0"/>
          <w:spacing w:val="-4"/>
        </w:rPr>
        <w:t>«Взаимодействие</w:t>
      </w:r>
      <w:r>
        <w:rPr>
          <w:color w:val="006CC0"/>
          <w:spacing w:val="-5"/>
        </w:rPr>
        <w:t xml:space="preserve"> </w:t>
      </w:r>
      <w:r>
        <w:rPr>
          <w:color w:val="006CC0"/>
          <w:spacing w:val="-4"/>
        </w:rPr>
        <w:t>с родителями»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>Работа</w:t>
      </w:r>
      <w:r>
        <w:rPr>
          <w:spacing w:val="18"/>
        </w:rPr>
        <w:t xml:space="preserve"> </w:t>
      </w:r>
      <w:r>
        <w:rPr/>
        <w:t>с</w:t>
      </w:r>
      <w:r>
        <w:rPr>
          <w:spacing w:val="68"/>
        </w:rPr>
        <w:t xml:space="preserve"> </w:t>
      </w:r>
      <w:r>
        <w:rPr/>
        <w:t>родителями</w:t>
      </w:r>
      <w:r>
        <w:rPr>
          <w:spacing w:val="78"/>
        </w:rPr>
        <w:t xml:space="preserve"> </w:t>
      </w:r>
      <w:r>
        <w:rPr/>
        <w:t>или</w:t>
      </w:r>
      <w:r>
        <w:rPr>
          <w:spacing w:val="67"/>
        </w:rPr>
        <w:t xml:space="preserve"> </w:t>
      </w:r>
      <w:r>
        <w:rPr/>
        <w:t>законными</w:t>
      </w:r>
      <w:r>
        <w:rPr>
          <w:spacing w:val="68"/>
        </w:rPr>
        <w:t xml:space="preserve"> </w:t>
      </w:r>
      <w:r>
        <w:rPr/>
        <w:t>представителями</w:t>
      </w:r>
      <w:r>
        <w:rPr>
          <w:spacing w:val="79"/>
        </w:rPr>
        <w:t xml:space="preserve"> </w:t>
      </w:r>
      <w:r>
        <w:rPr/>
        <w:t>школьников</w:t>
      </w:r>
      <w:r>
        <w:rPr>
          <w:spacing w:val="66"/>
        </w:rPr>
        <w:t xml:space="preserve"> </w:t>
      </w:r>
      <w:r>
        <w:rPr/>
        <w:t>в</w:t>
      </w:r>
      <w:r>
        <w:rPr>
          <w:spacing w:val="74"/>
        </w:rPr>
        <w:t xml:space="preserve">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>
          <w:spacing w:val="-2"/>
        </w:rPr>
        <w:t>МБОУ «Казанская СОШ»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 </w:t>
      </w:r>
      <w:r>
        <w:rPr/>
        <w:t xml:space="preserve">проводится с целью привлечения их к совместной работе в свете требований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ФГОС и обеспечивается установлением партнёрских отношений с семьёй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каждого воспитанника. Формы участия родителей или законных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представителей школьников в управлении образовательным учреждением: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социальные заказчики образовательных услуг и исполнители 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>дополнительных образовательных услуг; эксперты качества образования;</w:t>
      </w:r>
    </w:p>
    <w:p>
      <w:pPr>
        <w:pStyle w:val="Style13"/>
        <w:bidi w:val="0"/>
        <w:spacing w:lineRule="exact" w:line="296"/>
        <w:ind w:left="1332" w:right="0" w:hanging="0"/>
        <w:rPr>
          <w:sz w:val="26"/>
        </w:rPr>
      </w:pPr>
      <w:r>
        <w:rPr/>
        <w:t xml:space="preserve"> </w:t>
      </w:r>
      <w:r>
        <w:rPr/>
        <w:t>защитники прав и интересов ребёнка.</w:t>
      </w:r>
    </w:p>
    <w:p>
      <w:pPr>
        <w:pStyle w:val="Style13"/>
        <w:bidi w:val="0"/>
        <w:ind w:left="626" w:right="990" w:firstLine="403"/>
        <w:rPr>
          <w:sz w:val="26"/>
        </w:rPr>
      </w:pPr>
      <w:r>
        <w:rPr/>
        <w:t>Работа с родителями или законными представителями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</w:t>
      </w:r>
    </w:p>
    <w:p>
      <w:pPr>
        <w:pStyle w:val="3"/>
        <w:bidi w:val="0"/>
        <w:spacing w:before="11" w:after="0"/>
        <w:ind w:left="1596" w:right="0" w:hanging="0"/>
        <w:rPr>
          <w:sz w:val="26"/>
        </w:rPr>
      </w:pPr>
      <w:bookmarkStart w:id="12" w:name="На_групповом_уровне%2525252525253A"/>
      <w:bookmarkEnd w:id="12"/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групповом</w:t>
      </w:r>
      <w:r>
        <w:rPr>
          <w:spacing w:val="-3"/>
        </w:rPr>
        <w:t xml:space="preserve"> </w:t>
      </w:r>
      <w:r>
        <w:rPr>
          <w:spacing w:val="-6"/>
        </w:rPr>
        <w:t>уровне:</w:t>
      </w:r>
    </w:p>
    <w:p>
      <w:pPr>
        <w:pStyle w:val="Normal"/>
        <w:bidi w:val="0"/>
        <w:spacing w:lineRule="exact" w:line="296" w:before="4" w:after="0"/>
        <w:ind w:left="626" w:right="0" w:hanging="0"/>
        <w:jc w:val="both"/>
        <w:rPr>
          <w:b/>
          <w:b/>
          <w:sz w:val="26"/>
        </w:rPr>
      </w:pPr>
      <w:r>
        <w:rPr>
          <w:b/>
          <w:spacing w:val="-4"/>
          <w:sz w:val="26"/>
        </w:rPr>
        <w:t>Участие</w:t>
      </w:r>
      <w:r>
        <w:rPr>
          <w:b/>
          <w:spacing w:val="-2"/>
          <w:sz w:val="26"/>
        </w:rPr>
        <w:t xml:space="preserve"> </w:t>
      </w:r>
      <w:r>
        <w:rPr>
          <w:b/>
          <w:spacing w:val="-4"/>
          <w:sz w:val="26"/>
        </w:rPr>
        <w:t>родителей</w:t>
      </w:r>
      <w:r>
        <w:rPr>
          <w:b/>
          <w:spacing w:val="-7"/>
          <w:sz w:val="26"/>
        </w:rPr>
        <w:t xml:space="preserve"> </w:t>
      </w:r>
      <w:r>
        <w:rPr>
          <w:b/>
          <w:spacing w:val="-4"/>
          <w:sz w:val="26"/>
        </w:rPr>
        <w:t>в</w:t>
      </w:r>
      <w:r>
        <w:rPr>
          <w:b/>
          <w:spacing w:val="-13"/>
          <w:sz w:val="26"/>
        </w:rPr>
        <w:t xml:space="preserve"> </w:t>
      </w:r>
      <w:r>
        <w:rPr>
          <w:b/>
          <w:spacing w:val="-4"/>
          <w:sz w:val="26"/>
        </w:rPr>
        <w:t>управлении</w:t>
      </w:r>
      <w:r>
        <w:rPr>
          <w:b/>
          <w:spacing w:val="-3"/>
          <w:sz w:val="26"/>
        </w:rPr>
        <w:t xml:space="preserve"> </w:t>
      </w:r>
      <w:r>
        <w:rPr>
          <w:b/>
          <w:spacing w:val="-4"/>
          <w:sz w:val="26"/>
        </w:rPr>
        <w:t>школой:</w:t>
      </w:r>
    </w:p>
    <w:p>
      <w:pPr>
        <w:pStyle w:val="Style13"/>
        <w:bidi w:val="0"/>
        <w:ind w:left="626" w:right="1027" w:hanging="0"/>
        <w:rPr>
          <w:sz w:val="26"/>
        </w:rPr>
      </w:pPr>
      <w:r>
        <w:rPr/>
        <w:t>Совет</w:t>
      </w:r>
      <w:r>
        <w:rPr>
          <w:spacing w:val="-4"/>
        </w:rPr>
        <w:t xml:space="preserve"> </w:t>
      </w:r>
      <w:r>
        <w:rPr/>
        <w:t>родителей,</w:t>
      </w:r>
      <w:r>
        <w:rPr>
          <w:spacing w:val="-4"/>
        </w:rPr>
        <w:t xml:space="preserve"> </w:t>
      </w:r>
      <w:r>
        <w:rPr/>
        <w:t>участвующий</w:t>
      </w:r>
      <w:r>
        <w:rPr>
          <w:spacing w:val="-4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управлении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организацией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решении вопросов воспитания и социализации их детей.</w:t>
      </w:r>
    </w:p>
    <w:p>
      <w:pPr>
        <w:pStyle w:val="3"/>
        <w:bidi w:val="0"/>
        <w:spacing w:lineRule="auto" w:line="240" w:before="4" w:after="0"/>
        <w:ind w:left="626" w:right="1015" w:hanging="0"/>
        <w:rPr>
          <w:sz w:val="26"/>
        </w:rPr>
      </w:pPr>
      <w:bookmarkStart w:id="13" w:name="Вовлечение_родителей_или_законных_предст"/>
      <w:bookmarkEnd w:id="13"/>
      <w:r>
        <w:rPr/>
        <w:t>Вовлечение родителей или законных представителей школьников в образовательный процесс:</w:t>
      </w:r>
    </w:p>
    <w:p>
      <w:pPr>
        <w:pStyle w:val="Style13"/>
        <w:bidi w:val="0"/>
        <w:ind w:left="626" w:right="1012" w:hanging="0"/>
        <w:rPr>
          <w:sz w:val="26"/>
        </w:rPr>
      </w:pPr>
      <w:r>
        <w:rPr/>
        <w:t>-классные родительские собрания (1-11 классы), в тематике которых учитываются возрастные</w:t>
      </w:r>
      <w:r>
        <w:rPr>
          <w:spacing w:val="-9"/>
        </w:rPr>
        <w:t xml:space="preserve"> </w:t>
      </w:r>
      <w:r>
        <w:rPr/>
        <w:t>особенности</w:t>
      </w:r>
      <w:r>
        <w:rPr>
          <w:spacing w:val="-9"/>
        </w:rPr>
        <w:t xml:space="preserve"> </w:t>
      </w:r>
      <w:r>
        <w:rPr/>
        <w:t>детей, раскрывается накопленный</w:t>
      </w:r>
      <w:r>
        <w:rPr>
          <w:spacing w:val="-8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семейного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3"/>
        <w:bidi w:val="0"/>
        <w:ind w:left="626" w:right="1030" w:hanging="0"/>
        <w:rPr>
          <w:sz w:val="26"/>
        </w:rPr>
      </w:pPr>
      <w:r>
        <w:rPr/>
        <w:t>«Показатели нормативного и ненормативного поведения детей младшего школьного возраста», «Лишь у счастливых родителей вырастают счастливые дети», «Им уже 13. Будем вместе с ними, а не над ними», «Роль традиции семьи и мнения родителей в выборе будущей профессии старшеклассника» и т.д.;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56" w:leader="none"/>
        </w:tabs>
        <w:bidi w:val="0"/>
        <w:spacing w:lineRule="auto" w:line="240" w:before="0" w:after="0"/>
        <w:ind w:left="626" w:right="1006" w:hanging="0"/>
        <w:jc w:val="both"/>
        <w:rPr>
          <w:sz w:val="26"/>
        </w:rPr>
      </w:pPr>
      <w:r>
        <w:rPr>
          <w:sz w:val="26"/>
        </w:rPr>
        <w:t>семейные клубы, предоставляющие родителям, педагогам и детям площадку для совместного</w:t>
      </w:r>
      <w:r>
        <w:rPr>
          <w:spacing w:val="40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40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40"/>
          <w:sz w:val="26"/>
        </w:rPr>
        <w:t xml:space="preserve"> </w:t>
      </w:r>
      <w:r>
        <w:rPr>
          <w:sz w:val="26"/>
        </w:rPr>
        <w:t>позволяющего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детско- </w:t>
      </w:r>
      <w:r>
        <w:rPr>
          <w:spacing w:val="-2"/>
          <w:sz w:val="26"/>
        </w:rPr>
        <w:t>взрослые</w:t>
      </w:r>
    </w:p>
    <w:p>
      <w:pPr>
        <w:pStyle w:val="Style13"/>
        <w:bidi w:val="0"/>
        <w:spacing w:lineRule="auto" w:line="247" w:before="52" w:after="0"/>
        <w:ind w:left="626" w:right="1038" w:hanging="0"/>
        <w:rPr>
          <w:sz w:val="26"/>
        </w:rPr>
      </w:pPr>
      <w:r>
        <w:rPr/>
        <w:t>общности, участвуя в совместном художественном творчестве, труде, добротворческих делах на благо себе и другому;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60" w:leader="none"/>
        </w:tabs>
        <w:bidi w:val="0"/>
        <w:spacing w:lineRule="auto" w:line="240" w:before="0" w:after="0"/>
        <w:ind w:left="626" w:right="1012" w:hanging="0"/>
        <w:jc w:val="both"/>
        <w:rPr>
          <w:sz w:val="26"/>
        </w:rPr>
      </w:pPr>
      <w:r>
        <w:rPr>
          <w:sz w:val="26"/>
        </w:rPr>
        <w:t>родительские дни,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(коллективе) среди сверстников.</w:t>
      </w:r>
    </w:p>
    <w:p>
      <w:pPr>
        <w:pStyle w:val="3"/>
        <w:bidi w:val="0"/>
        <w:ind w:left="626" w:right="1019" w:hanging="0"/>
        <w:rPr>
          <w:sz w:val="26"/>
        </w:rPr>
      </w:pPr>
      <w:r>
        <w:rPr>
          <w:sz w:val="26"/>
        </w:rPr>
      </w:r>
    </w:p>
    <w:p>
      <w:pPr>
        <w:pStyle w:val="3"/>
        <w:bidi w:val="0"/>
        <w:spacing w:lineRule="exact" w:line="296"/>
        <w:rPr>
          <w:sz w:val="26"/>
        </w:rPr>
      </w:pPr>
      <w:bookmarkStart w:id="14" w:name="На_индивидуальном_уровне%2525252525253A"/>
      <w:bookmarkEnd w:id="14"/>
      <w:r>
        <w:rPr>
          <w:spacing w:val="-6"/>
        </w:rPr>
        <w:t>На</w:t>
      </w:r>
      <w:r>
        <w:rPr>
          <w:spacing w:val="-2"/>
        </w:rPr>
        <w:t xml:space="preserve"> </w:t>
      </w:r>
      <w:r>
        <w:rPr>
          <w:spacing w:val="-6"/>
        </w:rPr>
        <w:t>индивидуальном</w:t>
      </w:r>
      <w:r>
        <w:rPr>
          <w:spacing w:val="4"/>
        </w:rPr>
        <w:t xml:space="preserve"> </w:t>
      </w:r>
      <w:r>
        <w:rPr>
          <w:spacing w:val="-6"/>
        </w:rPr>
        <w:t>уровне: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89" w:leader="none"/>
        </w:tabs>
        <w:bidi w:val="0"/>
        <w:spacing w:lineRule="auto" w:line="240" w:before="0" w:after="0"/>
        <w:ind w:left="626" w:right="1031" w:hanging="0"/>
        <w:jc w:val="both"/>
        <w:rPr>
          <w:sz w:val="26"/>
        </w:rPr>
      </w:pPr>
      <w:r>
        <w:rPr>
          <w:sz w:val="26"/>
        </w:rPr>
        <w:t xml:space="preserve">работа специалистов по запросу родителей для решения острых конфликтных </w:t>
      </w:r>
      <w:r>
        <w:rPr>
          <w:spacing w:val="-2"/>
          <w:sz w:val="26"/>
        </w:rPr>
        <w:t>ситуаций;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980" w:leader="none"/>
        </w:tabs>
        <w:bidi w:val="0"/>
        <w:spacing w:lineRule="auto" w:line="240" w:before="65" w:after="0"/>
        <w:ind w:left="626" w:right="1021" w:hanging="0"/>
        <w:jc w:val="both"/>
        <w:rPr>
          <w:sz w:val="26"/>
        </w:rPr>
      </w:pPr>
      <w:r>
        <w:rPr>
          <w:sz w:val="26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</w:t>
      </w:r>
      <w:r>
        <w:rPr>
          <w:spacing w:val="-2"/>
          <w:sz w:val="26"/>
        </w:rPr>
        <w:t>ребенка;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99" w:leader="none"/>
        </w:tabs>
        <w:bidi w:val="0"/>
        <w:spacing w:lineRule="auto" w:line="240" w:before="2" w:after="0"/>
        <w:ind w:left="626" w:right="1031" w:hanging="0"/>
        <w:jc w:val="both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>
      <w:pPr>
        <w:pStyle w:val="ListParagraph"/>
        <w:numPr>
          <w:ilvl w:val="0"/>
          <w:numId w:val="4"/>
        </w:numPr>
        <w:tabs>
          <w:tab w:val="clear" w:pos="420"/>
          <w:tab w:val="left" w:pos="808" w:leader="none"/>
        </w:tabs>
        <w:bidi w:val="0"/>
        <w:spacing w:lineRule="auto" w:line="240" w:before="5" w:after="0"/>
        <w:ind w:left="626" w:right="1019" w:hanging="0"/>
        <w:jc w:val="both"/>
        <w:rPr>
          <w:sz w:val="26"/>
        </w:rPr>
      </w:pPr>
      <w:r>
        <w:rPr>
          <w:sz w:val="26"/>
        </w:rPr>
        <w:t>индивидуальные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родителей по вопросам реализации ФГОС.</w:t>
      </w:r>
    </w:p>
    <w:p>
      <w:pPr>
        <w:pStyle w:val="Normal"/>
        <w:bidi w:val="0"/>
        <w:spacing w:before="6" w:after="0"/>
        <w:ind w:left="626" w:right="1005" w:firstLine="970"/>
        <w:jc w:val="both"/>
        <w:rPr>
          <w:sz w:val="26"/>
        </w:rPr>
      </w:pPr>
      <w:r>
        <w:rPr>
          <w:b/>
          <w:sz w:val="26"/>
        </w:rPr>
        <w:t>Диагностические методы работы с родителями или законными представителями, служащие развитию родительской зрелости</w:t>
      </w:r>
      <w:r>
        <w:rPr>
          <w:sz w:val="26"/>
        </w:rPr>
        <w:t>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>
      <w:pPr>
        <w:pStyle w:val="Style13"/>
        <w:bidi w:val="0"/>
        <w:ind w:left="626" w:right="1013" w:firstLine="970"/>
        <w:rPr>
          <w:sz w:val="26"/>
        </w:rPr>
      </w:pPr>
      <w:r>
        <w:rPr>
          <w:b/>
        </w:rPr>
        <w:t xml:space="preserve">Приоритетная форма организации работы </w:t>
      </w:r>
      <w:r>
        <w:rPr/>
        <w:t>с родителями – вовлечение родителей</w:t>
      </w:r>
      <w:r>
        <w:rPr>
          <w:spacing w:val="-1"/>
        </w:rPr>
        <w:t xml:space="preserve"> </w:t>
      </w:r>
      <w:r>
        <w:rPr/>
        <w:t>в событийное</w:t>
      </w:r>
      <w:r>
        <w:rPr>
          <w:spacing w:val="-1"/>
        </w:rPr>
        <w:t xml:space="preserve"> </w:t>
      </w:r>
      <w:r>
        <w:rPr/>
        <w:t>пространство</w:t>
      </w:r>
      <w:r>
        <w:rPr>
          <w:spacing w:val="-4"/>
        </w:rPr>
        <w:t xml:space="preserve"> </w:t>
      </w:r>
      <w:r>
        <w:rPr/>
        <w:t>школьной жизни</w:t>
      </w:r>
      <w:r>
        <w:rPr>
          <w:spacing w:val="-1"/>
        </w:rPr>
        <w:t xml:space="preserve"> </w:t>
      </w:r>
      <w:r>
        <w:rPr/>
        <w:t>через</w:t>
      </w:r>
      <w:r>
        <w:rPr>
          <w:spacing w:val="-7"/>
        </w:rPr>
        <w:t xml:space="preserve"> </w:t>
      </w:r>
      <w:r>
        <w:rPr/>
        <w:t>совместную</w:t>
      </w:r>
      <w:r>
        <w:rPr>
          <w:spacing w:val="-6"/>
        </w:rPr>
        <w:t xml:space="preserve"> </w:t>
      </w:r>
      <w:r>
        <w:rPr/>
        <w:t>деятельность родителей и обучающихся (совместность, СО-бытие).</w:t>
      </w:r>
    </w:p>
    <w:p>
      <w:pPr>
        <w:pStyle w:val="Style13"/>
        <w:bidi w:val="0"/>
        <w:spacing w:before="75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bidi w:val="0"/>
        <w:spacing w:lineRule="auto" w:line="235" w:before="1" w:after="0"/>
        <w:ind w:left="1423" w:right="1030" w:hanging="0"/>
        <w:jc w:val="left"/>
        <w:rPr>
          <w:sz w:val="26"/>
        </w:rPr>
      </w:pPr>
      <w:bookmarkStart w:id="15" w:name="Модуль__«Поддержка_и_социализация_детей_"/>
      <w:bookmarkEnd w:id="15"/>
      <w:r>
        <w:rPr>
          <w:color w:val="006DC0"/>
        </w:rPr>
        <w:t>Модуль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«Поддержка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и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социализация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детей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иностранных граждан и обучающихся с миграционной историей».</w:t>
      </w:r>
    </w:p>
    <w:p>
      <w:pPr>
        <w:pStyle w:val="Style13"/>
        <w:bidi w:val="0"/>
        <w:spacing w:before="1" w:after="0"/>
        <w:ind w:left="708" w:right="852" w:hanging="0"/>
        <w:rPr>
          <w:sz w:val="26"/>
        </w:rPr>
      </w:pPr>
      <w:bookmarkStart w:id="16" w:name="Реализация_воспитательного_потенциала_ра"/>
      <w:bookmarkEnd w:id="16"/>
      <w:r>
        <w:rPr/>
        <w:t>Реализация воспитательного потенциала работы, направленной на адаптацию детей- мигрантов, предусматривает создание благоприятной психологической и культурной среды, способствующей их успешной интеграции в образовательный процесс и школьный коллектив.</w:t>
      </w:r>
    </w:p>
    <w:p>
      <w:pPr>
        <w:pStyle w:val="3"/>
        <w:numPr>
          <w:ilvl w:val="0"/>
          <w:numId w:val="5"/>
        </w:numPr>
        <w:tabs>
          <w:tab w:val="clear" w:pos="420"/>
          <w:tab w:val="left" w:pos="970" w:leader="none"/>
        </w:tabs>
        <w:bidi w:val="0"/>
        <w:spacing w:lineRule="auto" w:line="240" w:before="249" w:after="0"/>
        <w:ind w:left="970" w:right="0" w:hanging="262"/>
        <w:jc w:val="both"/>
        <w:rPr>
          <w:sz w:val="26"/>
        </w:rPr>
      </w:pPr>
      <w:bookmarkStart w:id="17" w:name="1._Учебная_адаптация"/>
      <w:bookmarkEnd w:id="17"/>
      <w:r>
        <w:rPr/>
        <w:t>Учебная</w:t>
      </w:r>
      <w:r>
        <w:rPr>
          <w:spacing w:val="-13"/>
        </w:rPr>
        <w:t xml:space="preserve"> </w:t>
      </w:r>
      <w:r>
        <w:rPr>
          <w:spacing w:val="-2"/>
        </w:rPr>
        <w:t>адаптация</w:t>
      </w:r>
    </w:p>
    <w:p>
      <w:pPr>
        <w:pStyle w:val="Style13"/>
        <w:bidi w:val="0"/>
        <w:spacing w:before="272" w:after="0"/>
        <w:ind w:left="708" w:right="0" w:hanging="0"/>
        <w:rPr>
          <w:sz w:val="26"/>
        </w:rPr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rPr/>
        <w:t>Помощь</w:t>
      </w:r>
      <w:r>
        <w:rPr>
          <w:spacing w:val="-8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освоении</w:t>
      </w:r>
      <w:r>
        <w:rPr>
          <w:spacing w:val="-9"/>
        </w:rPr>
        <w:t xml:space="preserve"> </w:t>
      </w:r>
      <w:r>
        <w:rPr/>
        <w:t>учебной</w:t>
      </w:r>
      <w:r>
        <w:rPr>
          <w:spacing w:val="-9"/>
        </w:rPr>
        <w:t xml:space="preserve"> </w:t>
      </w:r>
      <w:r>
        <w:rPr/>
        <w:t>программы</w:t>
      </w:r>
      <w:r>
        <w:rPr>
          <w:spacing w:val="-11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преодолении</w:t>
      </w:r>
      <w:r>
        <w:rPr>
          <w:spacing w:val="-9"/>
        </w:rPr>
        <w:t xml:space="preserve"> </w:t>
      </w:r>
      <w:r>
        <w:rPr/>
        <w:t>языкового</w:t>
      </w:r>
      <w:r>
        <w:rPr>
          <w:spacing w:val="-10"/>
        </w:rPr>
        <w:t xml:space="preserve"> </w:t>
      </w:r>
      <w:r>
        <w:rPr>
          <w:spacing w:val="-2"/>
        </w:rPr>
        <w:t>барьера.</w:t>
      </w:r>
    </w:p>
    <w:p>
      <w:pPr>
        <w:pStyle w:val="Style13"/>
        <w:bidi w:val="0"/>
        <w:spacing w:before="54" w:after="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1223" w:type="dxa"/>
        <w:jc w:val="left"/>
        <w:tblInd w:w="141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3060"/>
        <w:gridCol w:w="4715"/>
        <w:gridCol w:w="3448"/>
      </w:tblGrid>
      <w:tr>
        <w:trPr>
          <w:trHeight w:val="566" w:hRule="atLeast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Направление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148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работы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13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Возможные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мероприятия</w:t>
            </w:r>
          </w:p>
        </w:tc>
      </w:tr>
      <w:tr>
        <w:trPr>
          <w:trHeight w:val="1094" w:hRule="atLeast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4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Языковая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поддержка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140" w:after="0"/>
              <w:ind w:left="148" w:right="329" w:hanging="0"/>
              <w:jc w:val="left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 РКИ (русский как иностранный)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тренинги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игровой</w:t>
            </w:r>
            <w:r>
              <w:rPr>
                <w:spacing w:val="-4"/>
                <w:sz w:val="23"/>
              </w:rPr>
              <w:t xml:space="preserve"> форме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420"/>
                <w:tab w:val="left" w:pos="147" w:leader="none"/>
              </w:tabs>
              <w:bidi w:val="0"/>
              <w:spacing w:lineRule="exact" w:line="264" w:before="0" w:after="0"/>
              <w:ind w:left="14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«Говорим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по-</w:t>
            </w:r>
            <w:r>
              <w:rPr>
                <w:spacing w:val="-2"/>
                <w:sz w:val="23"/>
              </w:rPr>
              <w:t>русски»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420"/>
                <w:tab w:val="left" w:pos="147" w:leader="none"/>
              </w:tabs>
              <w:bidi w:val="0"/>
              <w:spacing w:lineRule="exact" w:line="264" w:before="0" w:after="0"/>
              <w:ind w:left="14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«Словарный</w:t>
            </w:r>
            <w:r>
              <w:rPr>
                <w:spacing w:val="-4"/>
                <w:sz w:val="23"/>
              </w:rPr>
              <w:t xml:space="preserve"> клуб»</w:t>
            </w:r>
          </w:p>
        </w:tc>
      </w:tr>
      <w:tr>
        <w:trPr>
          <w:trHeight w:val="1089" w:hRule="atLeast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Академическая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помощь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141" w:after="0"/>
              <w:ind w:left="148" w:right="672" w:hanging="0"/>
              <w:jc w:val="left"/>
              <w:rPr>
                <w:sz w:val="23"/>
              </w:rPr>
            </w:pPr>
            <w:r>
              <w:rPr>
                <w:sz w:val="23"/>
              </w:rPr>
              <w:t>Дополнительные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сложным </w:t>
            </w:r>
            <w:r>
              <w:rPr>
                <w:spacing w:val="-2"/>
                <w:sz w:val="23"/>
              </w:rPr>
              <w:t>предметам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Парные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проекты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val="clear" w:pos="420"/>
                <w:tab w:val="left" w:pos="147" w:leader="none"/>
              </w:tabs>
              <w:bidi w:val="0"/>
              <w:spacing w:lineRule="auto" w:line="240" w:before="141" w:after="0"/>
              <w:ind w:left="13" w:right="365" w:hanging="0"/>
              <w:jc w:val="left"/>
              <w:rPr>
                <w:sz w:val="23"/>
              </w:rPr>
            </w:pPr>
            <w:r>
              <w:rPr>
                <w:sz w:val="23"/>
              </w:rPr>
              <w:t>«Учись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легко»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(поддержка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математике)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clear" w:pos="420"/>
                <w:tab w:val="left" w:pos="147" w:leader="none"/>
              </w:tabs>
              <w:bidi w:val="0"/>
              <w:spacing w:lineRule="exact" w:line="264" w:before="0" w:after="0"/>
              <w:ind w:left="14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Научный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проект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страна»</w:t>
            </w:r>
          </w:p>
        </w:tc>
      </w:tr>
      <w:tr>
        <w:trPr>
          <w:trHeight w:val="1094" w:hRule="atLeast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9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Наставничество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145" w:after="0"/>
              <w:ind w:left="148" w:right="243" w:hanging="0"/>
              <w:jc w:val="left"/>
              <w:rPr>
                <w:sz w:val="23"/>
              </w:rPr>
            </w:pPr>
            <w:r>
              <w:rPr>
                <w:sz w:val="23"/>
              </w:rPr>
              <w:t>Закрепление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тьюторов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успешных </w:t>
            </w:r>
            <w:r>
              <w:rPr>
                <w:spacing w:val="-2"/>
                <w:sz w:val="23"/>
              </w:rPr>
              <w:t>учеников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«друзей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адаптации»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val="clear" w:pos="420"/>
                <w:tab w:val="left" w:pos="147" w:leader="none"/>
              </w:tabs>
              <w:bidi w:val="0"/>
              <w:spacing w:lineRule="exact" w:line="264" w:before="145" w:after="0"/>
              <w:ind w:left="14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«Будем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знакомы!»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clear" w:pos="420"/>
                <w:tab w:val="left" w:pos="147" w:leader="none"/>
              </w:tabs>
              <w:bidi w:val="0"/>
              <w:spacing w:lineRule="auto" w:line="240" w:before="0" w:after="0"/>
              <w:ind w:left="13" w:right="328" w:hanging="0"/>
              <w:jc w:val="left"/>
              <w:rPr>
                <w:sz w:val="23"/>
              </w:rPr>
            </w:pPr>
            <w:r>
              <w:rPr>
                <w:sz w:val="23"/>
              </w:rPr>
              <w:t>Школьный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«Бюро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переводов» (помощь в общении)</w:t>
            </w:r>
          </w:p>
        </w:tc>
      </w:tr>
      <w:tr>
        <w:trPr>
          <w:trHeight w:val="1094" w:hRule="atLeast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5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spacing w:lineRule="exact" w:line="264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Включение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pacing w:val="-10"/>
                <w:sz w:val="23"/>
              </w:rPr>
              <w:t>в</w:t>
            </w:r>
          </w:p>
          <w:p>
            <w:pPr>
              <w:pStyle w:val="TableParagraph"/>
              <w:bidi w:val="0"/>
              <w:spacing w:lineRule="exact" w:line="264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образовательный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процесс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олимпиадах,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конкурсах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Внеурочная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деятельность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val="clear" w:pos="420"/>
                <w:tab w:val="left" w:pos="147" w:leader="none"/>
              </w:tabs>
              <w:bidi w:val="0"/>
              <w:spacing w:lineRule="auto" w:line="240" w:before="145" w:after="0"/>
              <w:ind w:left="13" w:right="590" w:hanging="0"/>
              <w:jc w:val="left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чтецов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русском </w:t>
            </w:r>
            <w:r>
              <w:rPr>
                <w:spacing w:val="-2"/>
                <w:sz w:val="23"/>
              </w:rPr>
              <w:t>языке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clear" w:pos="420"/>
                <w:tab w:val="left" w:pos="147" w:leader="none"/>
              </w:tabs>
              <w:bidi w:val="0"/>
              <w:spacing w:lineRule="exact" w:line="264" w:before="0" w:after="0"/>
              <w:ind w:left="14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«Занимательная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наука»</w:t>
            </w:r>
          </w:p>
        </w:tc>
      </w:tr>
    </w:tbl>
    <w:p>
      <w:pPr>
        <w:pStyle w:val="3"/>
        <w:numPr>
          <w:ilvl w:val="0"/>
          <w:numId w:val="5"/>
        </w:numPr>
        <w:tabs>
          <w:tab w:val="clear" w:pos="420"/>
          <w:tab w:val="left" w:pos="1114" w:leader="none"/>
        </w:tabs>
        <w:bidi w:val="0"/>
        <w:spacing w:lineRule="auto" w:line="240" w:before="265" w:after="0"/>
        <w:ind w:left="1114" w:right="0" w:hanging="262"/>
        <w:jc w:val="left"/>
        <w:rPr>
          <w:b/>
          <w:b/>
          <w:sz w:val="23"/>
        </w:rPr>
      </w:pPr>
      <w:bookmarkStart w:id="18" w:name="2._Социально-психологическая_адаптация"/>
      <w:bookmarkEnd w:id="18"/>
      <w:r>
        <w:rPr>
          <w:spacing w:val="-2"/>
        </w:rPr>
        <w:t>Социально-психологическая</w:t>
      </w:r>
      <w:r>
        <w:rPr>
          <w:spacing w:val="11"/>
        </w:rPr>
        <w:t xml:space="preserve"> </w:t>
      </w:r>
      <w:r>
        <w:rPr>
          <w:spacing w:val="-2"/>
        </w:rPr>
        <w:t>адаптация</w:t>
      </w:r>
    </w:p>
    <w:p>
      <w:pPr>
        <w:pStyle w:val="Style13"/>
        <w:tabs>
          <w:tab w:val="clear" w:pos="420"/>
          <w:tab w:val="left" w:pos="3482" w:leader="none"/>
          <w:tab w:val="left" w:pos="5070" w:leader="none"/>
          <w:tab w:val="left" w:pos="5957" w:leader="none"/>
          <w:tab w:val="left" w:pos="6557" w:leader="none"/>
          <w:tab w:val="left" w:pos="8313" w:leader="none"/>
          <w:tab w:val="left" w:pos="8668" w:leader="none"/>
        </w:tabs>
        <w:bidi w:val="0"/>
        <w:spacing w:lineRule="auto" w:line="240" w:before="272" w:after="0"/>
        <w:ind w:left="852" w:right="994" w:hanging="0"/>
        <w:jc w:val="left"/>
        <w:rPr>
          <w:b/>
          <w:b/>
          <w:sz w:val="23"/>
        </w:rPr>
      </w:pPr>
      <w:r>
        <w:rPr>
          <w:b/>
        </w:rPr>
        <w:t xml:space="preserve">Цель: </w:t>
      </w:r>
      <w:r>
        <w:rPr/>
        <w:t>Формирование</w:t>
        <w:tab/>
      </w:r>
      <w:r>
        <w:rPr>
          <w:spacing w:val="-2"/>
        </w:rPr>
        <w:t>комфортной</w:t>
      </w:r>
      <w:r>
        <w:rPr/>
        <w:tab/>
      </w:r>
      <w:r>
        <w:rPr>
          <w:spacing w:val="-4"/>
        </w:rPr>
        <w:t>среды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социализации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эмоционального благополучия.</w:t>
      </w:r>
    </w:p>
    <w:p>
      <w:pPr>
        <w:pStyle w:val="Style13"/>
        <w:bidi w:val="0"/>
        <w:spacing w:before="52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tbl>
      <w:tblPr>
        <w:tblStyle w:val="6"/>
        <w:tblW w:w="11222" w:type="dxa"/>
        <w:jc w:val="left"/>
        <w:tblInd w:w="141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3832"/>
        <w:gridCol w:w="4509"/>
        <w:gridCol w:w="2881"/>
      </w:tblGrid>
      <w:tr>
        <w:trPr>
          <w:trHeight w:val="566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Направление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148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работы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14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Возможные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мероприятия</w:t>
            </w:r>
          </w:p>
        </w:tc>
      </w:tr>
      <w:tr>
        <w:trPr>
          <w:trHeight w:val="1089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4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Совместные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мероприятия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5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Семейные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мастер-</w:t>
            </w:r>
            <w:r>
              <w:rPr>
                <w:spacing w:val="-2"/>
                <w:sz w:val="23"/>
              </w:rPr>
              <w:t>классы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Тренинги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коммуникации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14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дружбы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народов»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0" w:after="0"/>
              <w:ind w:left="14" w:right="913" w:hanging="0"/>
              <w:jc w:val="lef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«Мы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одна </w:t>
            </w:r>
            <w:r>
              <w:rPr>
                <w:spacing w:val="-2"/>
                <w:sz w:val="23"/>
              </w:rPr>
              <w:t>команда»</w:t>
            </w:r>
          </w:p>
        </w:tc>
      </w:tr>
      <w:tr>
        <w:trPr>
          <w:trHeight w:val="1094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9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Правовое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просвещение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нормам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правам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Встречи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юристами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145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«Знай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права»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0" w:after="0"/>
              <w:ind w:left="14" w:right="813" w:hanging="0"/>
              <w:jc w:val="left"/>
              <w:rPr>
                <w:sz w:val="23"/>
              </w:rPr>
            </w:pPr>
            <w:r>
              <w:rPr>
                <w:sz w:val="23"/>
              </w:rPr>
              <w:t>Деловая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— </w:t>
            </w:r>
            <w:r>
              <w:rPr>
                <w:spacing w:val="-2"/>
                <w:sz w:val="23"/>
              </w:rPr>
              <w:t>гражданин»</w:t>
            </w:r>
          </w:p>
        </w:tc>
      </w:tr>
      <w:tr>
        <w:trPr>
          <w:trHeight w:val="1094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5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Волонтёрство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общественная </w:t>
            </w:r>
            <w:r>
              <w:rPr>
                <w:b/>
                <w:spacing w:val="-2"/>
                <w:sz w:val="23"/>
              </w:rPr>
              <w:t>деятельность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64" w:before="145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акциях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0" w:after="0"/>
              <w:ind w:left="148" w:right="791" w:hanging="0"/>
              <w:jc w:val="left"/>
              <w:rPr>
                <w:sz w:val="23"/>
              </w:rPr>
            </w:pPr>
            <w:r>
              <w:rPr>
                <w:sz w:val="23"/>
              </w:rPr>
              <w:t>Помощь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ветеранам,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экологические </w:t>
            </w:r>
            <w:r>
              <w:rPr>
                <w:spacing w:val="-2"/>
                <w:sz w:val="23"/>
              </w:rPr>
              <w:t>проекты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145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«Добрые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сердца»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0" w:after="0"/>
              <w:ind w:left="14" w:right="725" w:hanging="0"/>
              <w:jc w:val="left"/>
              <w:rPr>
                <w:sz w:val="23"/>
              </w:rPr>
            </w:pPr>
            <w:r>
              <w:rPr>
                <w:sz w:val="23"/>
              </w:rPr>
              <w:t>Субботник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«Чистый </w:t>
            </w:r>
            <w:r>
              <w:rPr>
                <w:spacing w:val="-2"/>
                <w:sz w:val="23"/>
              </w:rPr>
              <w:t>двор»</w:t>
            </w:r>
          </w:p>
        </w:tc>
      </w:tr>
      <w:tr>
        <w:trPr>
          <w:trHeight w:val="1094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9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Лидерская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вовлечённость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140" w:after="0"/>
              <w:ind w:left="148" w:right="202" w:hanging="0"/>
              <w:jc w:val="left"/>
              <w:rPr>
                <w:sz w:val="23"/>
              </w:rPr>
            </w:pPr>
            <w:r>
              <w:rPr>
                <w:sz w:val="23"/>
              </w:rPr>
              <w:t>Назначение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роли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(дежурный, </w:t>
            </w:r>
            <w:r>
              <w:rPr>
                <w:spacing w:val="-2"/>
                <w:sz w:val="23"/>
              </w:rPr>
              <w:t>организатор)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clear" w:pos="420"/>
                <w:tab w:val="left" w:pos="282" w:leader="none"/>
              </w:tabs>
              <w:bidi w:val="0"/>
              <w:spacing w:lineRule="exact" w:line="258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школьном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самоуправлении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140" w:after="0"/>
              <w:ind w:left="14" w:right="1073" w:hanging="0"/>
              <w:jc w:val="left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«Лидеры </w:t>
            </w:r>
            <w:r>
              <w:rPr>
                <w:spacing w:val="-2"/>
                <w:sz w:val="23"/>
              </w:rPr>
              <w:t>будущего»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58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 xml:space="preserve">День </w:t>
            </w:r>
            <w:r>
              <w:rPr>
                <w:spacing w:val="-2"/>
                <w:sz w:val="23"/>
              </w:rPr>
              <w:t>самоуправления</w:t>
            </w:r>
          </w:p>
        </w:tc>
      </w:tr>
      <w:tr>
        <w:trPr>
          <w:trHeight w:val="1358" w:hRule="atLeast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spacing w:before="14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spacing w:before="1" w:after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Психологическая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поддержка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0" w:after="0"/>
              <w:ind w:left="282" w:right="0" w:hanging="134"/>
              <w:jc w:val="left"/>
              <w:rPr>
                <w:sz w:val="23"/>
              </w:rPr>
            </w:pPr>
            <w:r>
              <w:rPr>
                <w:spacing w:val="-2"/>
                <w:sz w:val="23"/>
              </w:rPr>
              <w:t>Индивидуальные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консультации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clear" w:pos="420"/>
                <w:tab w:val="left" w:pos="282" w:leader="none"/>
              </w:tabs>
              <w:bidi w:val="0"/>
              <w:spacing w:lineRule="auto" w:line="240" w:before="4" w:after="0"/>
              <w:ind w:left="282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Групповые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тренинги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140" w:after="0"/>
              <w:ind w:left="14" w:right="1021" w:hanging="0"/>
              <w:jc w:val="left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«Учимся </w:t>
            </w:r>
            <w:r>
              <w:rPr>
                <w:spacing w:val="-2"/>
                <w:sz w:val="23"/>
              </w:rPr>
              <w:t>дружить»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4" w:after="0"/>
              <w:ind w:left="14" w:right="878" w:hanging="0"/>
              <w:jc w:val="left"/>
              <w:rPr>
                <w:sz w:val="23"/>
              </w:rPr>
            </w:pPr>
            <w:r>
              <w:rPr>
                <w:sz w:val="23"/>
              </w:rPr>
              <w:t>Арт-терапия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«Мои </w:t>
            </w:r>
            <w:r>
              <w:rPr>
                <w:spacing w:val="-2"/>
                <w:sz w:val="23"/>
              </w:rPr>
              <w:t>эмоции»</w:t>
            </w:r>
          </w:p>
        </w:tc>
      </w:tr>
    </w:tbl>
    <w:p>
      <w:pPr>
        <w:pStyle w:val="3"/>
        <w:numPr>
          <w:ilvl w:val="0"/>
          <w:numId w:val="5"/>
        </w:numPr>
        <w:tabs>
          <w:tab w:val="clear" w:pos="420"/>
          <w:tab w:val="left" w:pos="970" w:leader="none"/>
        </w:tabs>
        <w:bidi w:val="0"/>
        <w:spacing w:lineRule="auto" w:line="240" w:before="244" w:after="0"/>
        <w:ind w:left="970" w:right="0" w:hanging="262"/>
        <w:jc w:val="left"/>
        <w:rPr>
          <w:b/>
          <w:b/>
          <w:sz w:val="23"/>
        </w:rPr>
      </w:pPr>
      <w:bookmarkStart w:id="19" w:name="3._Культурная_адаптация"/>
      <w:bookmarkEnd w:id="19"/>
      <w:r>
        <w:rPr>
          <w:spacing w:val="-2"/>
        </w:rPr>
        <w:t>Культурная</w:t>
      </w:r>
      <w:r>
        <w:rPr>
          <w:spacing w:val="1"/>
        </w:rPr>
        <w:t xml:space="preserve"> </w:t>
      </w:r>
      <w:r>
        <w:rPr>
          <w:spacing w:val="-2"/>
        </w:rPr>
        <w:t>адаптация</w:t>
      </w:r>
    </w:p>
    <w:p>
      <w:pPr>
        <w:pStyle w:val="Style13"/>
        <w:bidi w:val="0"/>
        <w:spacing w:before="277" w:after="0"/>
        <w:ind w:left="708" w:right="0" w:hanging="0"/>
        <w:jc w:val="left"/>
        <w:rPr>
          <w:b/>
          <w:b/>
          <w:sz w:val="23"/>
        </w:rPr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rPr/>
        <w:t>Знакомство</w:t>
      </w:r>
      <w:r>
        <w:rPr>
          <w:spacing w:val="-11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традициями</w:t>
      </w:r>
      <w:r>
        <w:rPr>
          <w:spacing w:val="-11"/>
        </w:rPr>
        <w:t xml:space="preserve"> </w:t>
      </w:r>
      <w:r>
        <w:rPr/>
        <w:t>России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гармонизация</w:t>
      </w:r>
      <w:r>
        <w:rPr>
          <w:spacing w:val="-11"/>
        </w:rPr>
        <w:t xml:space="preserve"> </w:t>
      </w:r>
      <w:r>
        <w:rPr/>
        <w:t>межкультурного</w:t>
      </w:r>
      <w:r>
        <w:rPr>
          <w:spacing w:val="-11"/>
        </w:rPr>
        <w:t xml:space="preserve"> </w:t>
      </w:r>
      <w:r>
        <w:rPr>
          <w:spacing w:val="-2"/>
        </w:rPr>
        <w:t>диалога.</w:t>
      </w:r>
    </w:p>
    <w:p>
      <w:pPr>
        <w:pStyle w:val="Style13"/>
        <w:bidi w:val="0"/>
        <w:spacing w:before="0" w:after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1222" w:type="dxa"/>
        <w:jc w:val="left"/>
        <w:tblInd w:w="141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24"/>
        <w:gridCol w:w="4251"/>
        <w:gridCol w:w="4047"/>
      </w:tblGrid>
      <w:tr>
        <w:trPr>
          <w:trHeight w:val="566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Направление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153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работы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55" w:after="0"/>
              <w:ind w:left="14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Возможные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мероприятия</w:t>
            </w:r>
          </w:p>
        </w:tc>
      </w:tr>
      <w:tr>
        <w:trPr>
          <w:trHeight w:val="825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5" w:after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Знакомство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русской </w:t>
            </w:r>
            <w:r>
              <w:rPr>
                <w:b/>
                <w:spacing w:val="-2"/>
                <w:sz w:val="23"/>
              </w:rPr>
              <w:t>культурой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14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Тематические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часы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Праздники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народного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календаря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14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«Масленица: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традиции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игры»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костюм»</w:t>
            </w:r>
          </w:p>
        </w:tc>
      </w:tr>
      <w:tr>
        <w:trPr>
          <w:trHeight w:val="1094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5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206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Экскурсионная программа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145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музеев,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театров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420"/>
                <w:tab w:val="left" w:pos="287" w:leader="none"/>
              </w:tabs>
              <w:bidi w:val="0"/>
              <w:spacing w:lineRule="auto" w:line="240" w:before="0" w:after="0"/>
              <w:ind w:left="153" w:right="829" w:hanging="0"/>
              <w:jc w:val="left"/>
              <w:rPr>
                <w:sz w:val="23"/>
              </w:rPr>
            </w:pPr>
            <w:r>
              <w:rPr>
                <w:sz w:val="23"/>
              </w:rPr>
              <w:t>Виртуальные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туры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регионам </w:t>
            </w:r>
            <w:r>
              <w:rPr>
                <w:spacing w:val="-2"/>
                <w:sz w:val="23"/>
              </w:rPr>
              <w:t>России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145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Поход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краеведческий</w:t>
            </w:r>
            <w:r>
              <w:rPr>
                <w:spacing w:val="-4"/>
                <w:sz w:val="23"/>
              </w:rPr>
              <w:t xml:space="preserve"> музей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pacing w:val="-2"/>
                <w:sz w:val="23"/>
              </w:rPr>
              <w:t>Онлайн-экскурсия</w:t>
            </w:r>
          </w:p>
          <w:p>
            <w:pPr>
              <w:pStyle w:val="TableParagraph"/>
              <w:bidi w:val="0"/>
              <w:spacing w:lineRule="exact" w:line="264"/>
              <w:ind w:left="14" w:right="0" w:hanging="0"/>
              <w:jc w:val="left"/>
              <w:rPr>
                <w:sz w:val="23"/>
              </w:rPr>
            </w:pPr>
            <w:r>
              <w:rPr>
                <w:sz w:val="23"/>
              </w:rPr>
              <w:t>«Многонациональная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Россия»</w:t>
            </w:r>
          </w:p>
        </w:tc>
      </w:tr>
      <w:tr>
        <w:trPr>
          <w:trHeight w:val="1094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9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Кино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мультимедиа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val="clear" w:pos="420"/>
                <w:tab w:val="left" w:pos="287" w:leader="none"/>
              </w:tabs>
              <w:bidi w:val="0"/>
              <w:spacing w:lineRule="auto" w:line="240" w:before="145" w:after="0"/>
              <w:ind w:left="153" w:right="1565" w:hanging="0"/>
              <w:jc w:val="left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обсуждение </w:t>
            </w:r>
            <w:r>
              <w:rPr>
                <w:spacing w:val="-2"/>
                <w:sz w:val="23"/>
              </w:rPr>
              <w:t>фильмов/мультфильмов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культурах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Киноурок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«Дети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народов»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объективе»</w:t>
            </w:r>
          </w:p>
        </w:tc>
      </w:tr>
      <w:tr>
        <w:trPr>
          <w:trHeight w:val="1093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49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Межкультурные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проекты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Фестивали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национальных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культур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Кулинарные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мастер-</w:t>
            </w:r>
            <w:r>
              <w:rPr>
                <w:spacing w:val="-2"/>
                <w:sz w:val="23"/>
              </w:rPr>
              <w:t>классы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145" w:after="0"/>
              <w:ind w:left="14" w:right="947" w:hanging="0"/>
              <w:jc w:val="left"/>
              <w:rPr>
                <w:sz w:val="23"/>
              </w:rPr>
            </w:pPr>
            <w:r>
              <w:rPr>
                <w:sz w:val="23"/>
              </w:rPr>
              <w:t>«Вкус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мира»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(праздник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кухни народов России)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64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Ярмарка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«Ремёсла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мира»</w:t>
            </w:r>
          </w:p>
        </w:tc>
      </w:tr>
      <w:tr>
        <w:trPr>
          <w:trHeight w:val="1094" w:hRule="atLeast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5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bidi w:val="0"/>
              <w:ind w:left="5" w:righ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  <w:t>Литературные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встречи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" w:after="0"/>
              <w:ind w:left="0" w:right="0" w:hanging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сказок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народов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России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420"/>
                <w:tab w:val="left" w:pos="287" w:leader="none"/>
              </w:tabs>
              <w:bidi w:val="0"/>
              <w:spacing w:lineRule="exact" w:line="264" w:before="0" w:after="0"/>
              <w:ind w:left="287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Встречи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писателями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val="clear" w:pos="420"/>
                <w:tab w:val="left" w:pos="148" w:leader="none"/>
              </w:tabs>
              <w:bidi w:val="0"/>
              <w:spacing w:lineRule="auto" w:line="240" w:before="140" w:after="0"/>
              <w:ind w:left="14" w:right="740" w:hanging="0"/>
              <w:jc w:val="left"/>
              <w:rPr>
                <w:sz w:val="23"/>
              </w:rPr>
            </w:pPr>
            <w:r>
              <w:rPr>
                <w:sz w:val="23"/>
              </w:rPr>
              <w:t>Литературная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гостиная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«Сказки моего детства»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420"/>
                <w:tab w:val="left" w:pos="148" w:leader="none"/>
              </w:tabs>
              <w:bidi w:val="0"/>
              <w:spacing w:lineRule="exact" w:line="258" w:before="0" w:after="0"/>
              <w:ind w:left="148" w:right="0" w:hanging="134"/>
              <w:jc w:val="left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«Расскажи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историю»</w:t>
            </w:r>
          </w:p>
        </w:tc>
      </w:tr>
    </w:tbl>
    <w:p>
      <w:pPr>
        <w:pStyle w:val="Style13"/>
        <w:bidi w:val="0"/>
        <w:spacing w:before="122" w:after="0"/>
        <w:ind w:left="708" w:right="996" w:hanging="0"/>
        <w:rPr>
          <w:b/>
          <w:b/>
          <w:sz w:val="23"/>
        </w:rPr>
      </w:pPr>
      <w:r>
        <w:rPr/>
        <w:t>Системный подход по этим направлениям</w:t>
      </w:r>
      <w:r>
        <w:rPr>
          <w:spacing w:val="-1"/>
        </w:rPr>
        <w:t xml:space="preserve"> </w:t>
      </w:r>
      <w:r>
        <w:rPr/>
        <w:t>помогает детям-мигрантам чувствовать себя частью школьного сообщества, успешно осваивать программу и сохранять связь со своей культурной идентичностью</w:t>
      </w:r>
    </w:p>
    <w:p>
      <w:pPr>
        <w:pStyle w:val="Style13"/>
        <w:bidi w:val="0"/>
        <w:spacing w:before="7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"/>
        <w:bidi w:val="0"/>
        <w:spacing w:lineRule="auto" w:line="240"/>
        <w:ind w:left="0" w:right="382" w:hanging="0"/>
        <w:rPr>
          <w:b/>
          <w:b/>
          <w:sz w:val="23"/>
        </w:rPr>
      </w:pPr>
      <w:bookmarkStart w:id="20" w:name="Модуль_«_Внеурочная_деятельность»"/>
      <w:bookmarkEnd w:id="20"/>
      <w:r>
        <w:rPr>
          <w:color w:val="006CC0"/>
          <w:spacing w:val="-4"/>
        </w:rPr>
        <w:t>Модуль</w:t>
      </w:r>
      <w:r>
        <w:rPr>
          <w:color w:val="006CC0"/>
          <w:spacing w:val="-18"/>
        </w:rPr>
        <w:t xml:space="preserve"> </w:t>
      </w:r>
      <w:r>
        <w:rPr>
          <w:color w:val="006CC0"/>
          <w:spacing w:val="-4"/>
        </w:rPr>
        <w:t>«</w:t>
      </w:r>
      <w:r>
        <w:rPr>
          <w:color w:val="006CC0"/>
          <w:spacing w:val="-12"/>
        </w:rPr>
        <w:t xml:space="preserve"> </w:t>
      </w:r>
      <w:r>
        <w:rPr>
          <w:color w:val="006CC0"/>
          <w:spacing w:val="-4"/>
        </w:rPr>
        <w:t>Внеурочная</w:t>
      </w:r>
      <w:r>
        <w:rPr>
          <w:color w:val="006CC0"/>
          <w:spacing w:val="-16"/>
        </w:rPr>
        <w:t xml:space="preserve"> </w:t>
      </w:r>
      <w:r>
        <w:rPr>
          <w:color w:val="006CC0"/>
          <w:spacing w:val="-4"/>
        </w:rPr>
        <w:t>деятельность»</w:t>
      </w:r>
    </w:p>
    <w:p>
      <w:pPr>
        <w:pStyle w:val="Style13"/>
        <w:bidi w:val="0"/>
        <w:spacing w:lineRule="auto" w:line="240" w:before="82" w:after="0"/>
        <w:ind w:left="626" w:right="1029" w:firstLine="706"/>
        <w:rPr>
          <w:b/>
          <w:b/>
          <w:sz w:val="23"/>
        </w:rPr>
      </w:pPr>
      <w:r>
        <w:rPr/>
        <w:t>В МБОУ «Казанская СОШ» воспитание на занятиях школьных курсов внеурочной деятельности преимущественно осуществляется через:</w:t>
      </w:r>
    </w:p>
    <w:p>
      <w:pPr>
        <w:pStyle w:val="Style13"/>
        <w:bidi w:val="0"/>
        <w:spacing w:before="1" w:after="0"/>
        <w:ind w:left="626" w:right="1011" w:hanging="0"/>
        <w:rPr>
          <w:b/>
          <w:b/>
          <w:sz w:val="23"/>
        </w:rPr>
      </w:pPr>
      <w:r>
        <w:rPr/>
        <w:t>-вовлечение школьников в интересную и полезную для них деятельность, которая предоставит</w:t>
      </w:r>
      <w:r>
        <w:rPr>
          <w:spacing w:val="-2"/>
        </w:rPr>
        <w:t xml:space="preserve"> </w:t>
      </w:r>
      <w:r>
        <w:rPr/>
        <w:t>им</w:t>
      </w:r>
      <w:r>
        <w:rPr>
          <w:spacing w:val="-5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самореализоваться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ней,</w:t>
      </w:r>
      <w:r>
        <w:rPr>
          <w:spacing w:val="-6"/>
        </w:rPr>
        <w:t xml:space="preserve"> </w:t>
      </w:r>
      <w:r>
        <w:rPr/>
        <w:t>приобрести</w:t>
      </w:r>
      <w:r>
        <w:rPr>
          <w:spacing w:val="-3"/>
        </w:rPr>
        <w:t xml:space="preserve"> </w:t>
      </w:r>
      <w:r>
        <w:rPr/>
        <w:t>социально</w:t>
      </w:r>
      <w:r>
        <w:rPr>
          <w:spacing w:val="-3"/>
        </w:rPr>
        <w:t xml:space="preserve"> </w:t>
      </w:r>
      <w:r>
        <w:rPr/>
        <w:t>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>
      <w:pPr>
        <w:pStyle w:val="Style13"/>
        <w:bidi w:val="0"/>
        <w:ind w:left="626" w:right="1007" w:hanging="0"/>
        <w:rPr>
          <w:b/>
          <w:b/>
          <w:sz w:val="23"/>
        </w:rPr>
      </w:pPr>
      <w:r>
        <w:rPr/>
        <w:t>-формирование в творческих объединениях, секциях, студиях,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>
      <w:pPr>
        <w:pStyle w:val="Style13"/>
        <w:bidi w:val="0"/>
        <w:spacing w:lineRule="auto" w:line="240"/>
        <w:ind w:left="626" w:right="1032" w:hanging="0"/>
        <w:rPr>
          <w:b/>
          <w:b/>
          <w:sz w:val="23"/>
        </w:rPr>
      </w:pPr>
      <w:r>
        <w:rPr/>
        <w:t>-создание в детских объединениях традиций, задающих их членам определенные социально значимые формы поведения;</w:t>
      </w:r>
    </w:p>
    <w:p>
      <w:pPr>
        <w:pStyle w:val="Style13"/>
        <w:bidi w:val="0"/>
        <w:ind w:left="626" w:right="1020" w:hanging="0"/>
        <w:rPr>
          <w:b/>
          <w:b/>
          <w:sz w:val="23"/>
        </w:rPr>
      </w:pPr>
      <w:r>
        <w:rPr/>
        <w:t>-поддержку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>
      <w:pPr>
        <w:pStyle w:val="Style13"/>
        <w:bidi w:val="0"/>
        <w:spacing w:lineRule="exact" w:line="296" w:before="3" w:after="0"/>
        <w:rPr>
          <w:b/>
          <w:b/>
          <w:sz w:val="23"/>
        </w:rPr>
      </w:pPr>
      <w:r>
        <w:rPr>
          <w:spacing w:val="-4"/>
        </w:rPr>
        <w:t>-поощрение</w:t>
      </w:r>
      <w:r>
        <w:rPr>
          <w:spacing w:val="-10"/>
        </w:rPr>
        <w:t xml:space="preserve"> </w:t>
      </w:r>
      <w:r>
        <w:rPr>
          <w:spacing w:val="-4"/>
        </w:rPr>
        <w:t>педагогами</w:t>
      </w:r>
      <w:r>
        <w:rPr/>
        <w:t xml:space="preserve"> </w:t>
      </w:r>
      <w:r>
        <w:rPr>
          <w:spacing w:val="-4"/>
        </w:rPr>
        <w:t>детских инициатив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/>
        <w:t xml:space="preserve"> </w:t>
      </w:r>
      <w:r>
        <w:rPr>
          <w:spacing w:val="-4"/>
        </w:rPr>
        <w:t>детского</w:t>
      </w:r>
      <w:r>
        <w:rPr>
          <w:spacing w:val="-6"/>
        </w:rPr>
        <w:t xml:space="preserve"> </w:t>
      </w:r>
      <w:r>
        <w:rPr>
          <w:spacing w:val="-4"/>
        </w:rPr>
        <w:t>самоуправления.</w:t>
      </w:r>
    </w:p>
    <w:p>
      <w:pPr>
        <w:pStyle w:val="Style13"/>
        <w:bidi w:val="0"/>
        <w:spacing w:lineRule="auto" w:line="240"/>
        <w:ind w:left="626" w:right="1014" w:firstLine="706"/>
        <w:rPr>
          <w:i/>
          <w:i/>
        </w:rPr>
      </w:pPr>
      <w:r>
        <w:rPr/>
        <w:t>Реализация воспитательного потенциала курсов внеурочной деятельности происходит в рамках следующих выбранных школьниками видов деятельности</w:t>
      </w:r>
      <w:r>
        <w:rPr>
          <w:i/>
        </w:rPr>
        <w:t>.</w:t>
      </w:r>
    </w:p>
    <w:p>
      <w:pPr>
        <w:pStyle w:val="Style13"/>
        <w:bidi w:val="0"/>
        <w:spacing w:before="77" w:after="0"/>
        <w:ind w:left="0" w:right="0" w:hanging="0"/>
        <w:jc w:val="left"/>
        <w:rPr>
          <w:i/>
          <w:i/>
          <w:sz w:val="20"/>
        </w:rPr>
      </w:pPr>
      <w:r>
        <w:rPr>
          <w:i/>
          <w:sz w:val="20"/>
        </w:rPr>
      </w:r>
    </w:p>
    <w:tbl>
      <w:tblPr>
        <w:tblStyle w:val="6"/>
        <w:tblW w:w="10332" w:type="dxa"/>
        <w:jc w:val="left"/>
        <w:tblInd w:w="32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949"/>
        <w:gridCol w:w="5937"/>
        <w:gridCol w:w="2446"/>
      </w:tblGrid>
      <w:tr>
        <w:trPr>
          <w:trHeight w:val="1099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4" w:right="498" w:firstLine="48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Вид деятельности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spacing w:lineRule="exact" w:line="273"/>
              <w:ind w:left="1339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159" w:right="1020" w:hanging="24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Примерные </w:t>
            </w:r>
            <w:r>
              <w:rPr>
                <w:b/>
                <w:spacing w:val="-5"/>
                <w:sz w:val="24"/>
              </w:rPr>
              <w:t>программы</w:t>
            </w:r>
          </w:p>
        </w:tc>
      </w:tr>
    </w:tbl>
    <w:p>
      <w:pPr>
        <w:pStyle w:val="TableParagraph"/>
        <w:bidi w:val="0"/>
        <w:spacing w:lineRule="auto" w:line="235" w:before="0" w:after="0"/>
        <w:ind w:left="0" w:right="0" w:hanging="0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332" w:type="dxa"/>
        <w:jc w:val="left"/>
        <w:tblInd w:w="32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949"/>
        <w:gridCol w:w="5937"/>
        <w:gridCol w:w="2446"/>
      </w:tblGrid>
      <w:tr>
        <w:trPr>
          <w:trHeight w:val="4978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05" w:right="147" w:hanging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Познавательная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ind w:left="196" w:right="246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11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«Путешестви е в </w:t>
            </w:r>
            <w:r>
              <w:rPr>
                <w:spacing w:val="-2"/>
                <w:sz w:val="24"/>
              </w:rPr>
              <w:t>страну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геометрия»,</w:t>
            </w:r>
          </w:p>
          <w:p>
            <w:pPr>
              <w:pStyle w:val="TableParagraph"/>
              <w:bidi w:val="0"/>
              <w:spacing w:lineRule="exact" w:line="267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«Эврика»,</w:t>
            </w:r>
          </w:p>
          <w:p>
            <w:pPr>
              <w:pStyle w:val="TableParagraph"/>
              <w:bidi w:val="0"/>
              <w:ind w:left="211" w:right="118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«Основы финансовой </w:t>
            </w:r>
            <w:r>
              <w:rPr>
                <w:spacing w:val="-4"/>
                <w:sz w:val="24"/>
              </w:rPr>
              <w:t>грамотности»,</w:t>
            </w:r>
          </w:p>
          <w:p>
            <w:pPr>
              <w:pStyle w:val="TableParagraph"/>
              <w:bidi w:val="0"/>
              <w:spacing w:before="1" w:after="0"/>
              <w:ind w:left="211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«Физика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задачах»,</w:t>
            </w:r>
          </w:p>
          <w:p>
            <w:pPr>
              <w:pStyle w:val="TableParagraph"/>
              <w:bidi w:val="0"/>
              <w:spacing w:lineRule="auto" w:line="240" w:before="2" w:after="0"/>
              <w:ind w:left="211" w:right="118" w:hanging="0"/>
              <w:jc w:val="left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правильном</w:t>
            </w:r>
          </w:p>
          <w:p>
            <w:pPr>
              <w:pStyle w:val="TableParagraph"/>
              <w:bidi w:val="0"/>
              <w:spacing w:lineRule="auto" w:line="240"/>
              <w:ind w:left="211" w:right="236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питании»,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«Мы </w:t>
            </w:r>
            <w:r>
              <w:rPr>
                <w:sz w:val="24"/>
              </w:rPr>
              <w:t>твои друзья»,</w:t>
            </w:r>
          </w:p>
          <w:p>
            <w:pPr>
              <w:pStyle w:val="TableParagraph"/>
              <w:bidi w:val="0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«Развитие </w:t>
            </w:r>
            <w:r>
              <w:rPr>
                <w:spacing w:val="-4"/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грамотности»,</w:t>
            </w:r>
          </w:p>
          <w:p>
            <w:pPr>
              <w:pStyle w:val="TableParagraph"/>
              <w:bidi w:val="0"/>
              <w:spacing w:lineRule="auto" w:line="235"/>
              <w:ind w:left="211" w:right="236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«Умка»,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«Разговор </w:t>
            </w:r>
            <w:r>
              <w:rPr>
                <w:sz w:val="24"/>
              </w:rPr>
              <w:t>о важном»,</w:t>
            </w:r>
          </w:p>
          <w:p>
            <w:pPr>
              <w:pStyle w:val="TableParagraph"/>
              <w:bidi w:val="0"/>
              <w:spacing w:lineRule="exact" w:line="274"/>
              <w:ind w:left="211" w:right="851" w:hanging="0"/>
              <w:jc w:val="left"/>
              <w:rPr>
                <w:sz w:val="24"/>
              </w:rPr>
            </w:pPr>
            <w:r>
              <w:rPr>
                <w:sz w:val="24"/>
              </w:rPr>
              <w:t>«Россия-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горизонты»</w:t>
            </w:r>
          </w:p>
        </w:tc>
      </w:tr>
      <w:tr>
        <w:trPr>
          <w:trHeight w:val="2462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105" w:right="147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Художественное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ind w:left="196" w:right="256" w:hanging="0"/>
              <w:jc w:val="both"/>
              <w:rPr>
                <w:sz w:val="24"/>
              </w:rPr>
            </w:pPr>
            <w:r>
              <w:rPr>
                <w:sz w:val="24"/>
              </w:rPr>
              <w:t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</w:t>
            </w:r>
          </w:p>
          <w:p>
            <w:pPr>
              <w:pStyle w:val="TableParagraph"/>
              <w:bidi w:val="0"/>
              <w:ind w:left="196" w:right="0" w:hanging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«Развиваем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дар слова»,</w:t>
            </w:r>
          </w:p>
          <w:p>
            <w:pPr>
              <w:pStyle w:val="TableParagraph"/>
              <w:bidi w:val="0"/>
              <w:spacing w:lineRule="auto" w:line="240"/>
              <w:ind w:left="211" w:right="367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«Ритмика»,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«Из </w:t>
            </w:r>
            <w:r>
              <w:rPr>
                <w:sz w:val="24"/>
              </w:rPr>
              <w:t>уст в уста»,</w:t>
            </w:r>
          </w:p>
          <w:p>
            <w:pPr>
              <w:pStyle w:val="TableParagraph"/>
              <w:bidi w:val="0"/>
              <w:spacing w:lineRule="auto" w:line="235"/>
              <w:ind w:left="211" w:right="236" w:hanging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«Театральная </w:t>
            </w:r>
            <w:r>
              <w:rPr>
                <w:spacing w:val="-2"/>
                <w:sz w:val="24"/>
              </w:rPr>
              <w:t>студия»,</w:t>
            </w:r>
          </w:p>
          <w:p>
            <w:pPr>
              <w:pStyle w:val="TableParagraph"/>
              <w:bidi w:val="0"/>
              <w:spacing w:lineRule="auto" w:line="228" w:before="2" w:after="0"/>
              <w:ind w:left="211" w:right="735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«Электронные страницы»</w:t>
            </w:r>
          </w:p>
        </w:tc>
      </w:tr>
      <w:tr>
        <w:trPr>
          <w:trHeight w:val="276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05" w:right="608" w:hanging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Проблемно- </w:t>
            </w:r>
            <w:r>
              <w:rPr>
                <w:spacing w:val="-2"/>
                <w:sz w:val="24"/>
              </w:rPr>
              <w:t>ценностное общение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762" w:leader="none"/>
                <w:tab w:val="left" w:pos="4302" w:leader="none"/>
              </w:tabs>
              <w:bidi w:val="0"/>
              <w:ind w:left="196" w:right="252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Курсы внеурочной деятельности, направленные на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компетенций </w:t>
            </w:r>
            <w:r>
              <w:rPr>
                <w:sz w:val="24"/>
              </w:rPr>
              <w:t>школьников, воспитание у них культуры общения, развитие умений слушать и слышать других,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уважать чужое мнение и отстаивать свое собственное, терпимо относиться к разнообразию взглядов людей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2"/>
              <w:ind w:left="211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профессий»,</w:t>
            </w:r>
          </w:p>
          <w:p>
            <w:pPr>
              <w:pStyle w:val="TableParagraph"/>
              <w:bidi w:val="0"/>
              <w:spacing w:lineRule="auto" w:line="240"/>
              <w:ind w:left="211" w:right="367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«Читаем,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считаем, наблюдаем»,</w:t>
            </w:r>
          </w:p>
          <w:p>
            <w:pPr>
              <w:pStyle w:val="TableParagraph"/>
              <w:bidi w:val="0"/>
              <w:spacing w:lineRule="exact" w:line="270"/>
              <w:ind w:left="211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«Шаг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bidi w:val="0"/>
              <w:spacing w:lineRule="exact" w:line="274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профессию»,</w:t>
            </w:r>
          </w:p>
          <w:p>
            <w:pPr>
              <w:pStyle w:val="TableParagraph"/>
              <w:bidi w:val="0"/>
              <w:spacing w:lineRule="exact" w:line="275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«ЮИД»</w:t>
            </w:r>
          </w:p>
        </w:tc>
      </w:tr>
    </w:tbl>
    <w:p>
      <w:pPr>
        <w:pStyle w:val="Style13"/>
        <w:bidi w:val="0"/>
        <w:spacing w:before="11" w:after="0"/>
        <w:ind w:left="0" w:right="0" w:hanging="0"/>
        <w:jc w:val="left"/>
        <w:rPr>
          <w:i/>
          <w:i/>
          <w:sz w:val="9"/>
        </w:rPr>
      </w:pPr>
      <w:r>
        <w:rPr>
          <w:i/>
          <w:sz w:val="9"/>
        </w:rPr>
      </w:r>
    </w:p>
    <w:tbl>
      <w:tblPr>
        <w:tblStyle w:val="6"/>
        <w:tblW w:w="10332" w:type="dxa"/>
        <w:jc w:val="left"/>
        <w:tblInd w:w="32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949"/>
        <w:gridCol w:w="5937"/>
        <w:gridCol w:w="2446"/>
      </w:tblGrid>
      <w:tr>
        <w:trPr>
          <w:trHeight w:val="166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Туристско-</w:t>
            </w:r>
          </w:p>
          <w:p>
            <w:pPr>
              <w:pStyle w:val="TableParagraph"/>
              <w:bidi w:val="0"/>
              <w:spacing w:lineRule="auto" w:line="235" w:before="4" w:after="0"/>
              <w:ind w:left="105" w:right="147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краеведческая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96" w:right="270" w:hanging="0"/>
              <w:jc w:val="both"/>
              <w:rPr>
                <w:sz w:val="24"/>
              </w:rPr>
            </w:pPr>
            <w:r>
              <w:rPr>
                <w:sz w:val="24"/>
              </w:rPr>
              <w:t>Курсы внеурочной деятельности, направленные на воспитание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 любви к своему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краю, его истории, культуре, природе, на развитие самостоятельности и ответственности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</w:p>
          <w:p>
            <w:pPr>
              <w:pStyle w:val="TableParagraph"/>
              <w:bidi w:val="0"/>
              <w:spacing w:lineRule="exact" w:line="264"/>
              <w:ind w:left="196" w:right="359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самообслуживающего </w:t>
            </w: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8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«Истоки»</w:t>
            </w:r>
          </w:p>
        </w:tc>
      </w:tr>
      <w:tr>
        <w:trPr>
          <w:trHeight w:val="1661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105" w:right="147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Спортивно- </w:t>
            </w:r>
            <w:r>
              <w:rPr>
                <w:spacing w:val="-6"/>
                <w:sz w:val="24"/>
              </w:rPr>
              <w:t xml:space="preserve">оздоровительная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196" w:right="255" w:firstLine="58"/>
              <w:jc w:val="both"/>
              <w:rPr>
                <w:sz w:val="24"/>
              </w:rPr>
            </w:pPr>
            <w:r>
              <w:rPr>
                <w:sz w:val="24"/>
              </w:rPr>
      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жизни, воспитание</w:t>
            </w:r>
          </w:p>
          <w:p>
            <w:pPr>
              <w:pStyle w:val="TableParagraph"/>
              <w:bidi w:val="0"/>
              <w:spacing w:lineRule="exact" w:line="264"/>
              <w:ind w:left="196" w:right="275" w:hanging="0"/>
              <w:jc w:val="both"/>
              <w:rPr>
                <w:sz w:val="24"/>
              </w:rPr>
            </w:pPr>
            <w:r>
              <w:rPr>
                <w:sz w:val="24"/>
              </w:rPr>
              <w:t>силы воли, ответственности, формирование установок на защиту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11" w:right="118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«Здоровье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жизнь»,</w:t>
            </w:r>
          </w:p>
          <w:p>
            <w:pPr>
              <w:pStyle w:val="TableParagraph"/>
              <w:bidi w:val="0"/>
              <w:spacing w:lineRule="auto" w:line="235"/>
              <w:ind w:left="211" w:right="118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«Путешествие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тропе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здоровья»,</w:t>
            </w:r>
          </w:p>
          <w:p>
            <w:pPr>
              <w:pStyle w:val="TableParagraph"/>
              <w:bidi w:val="0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</w:tr>
    </w:tbl>
    <w:p>
      <w:pPr>
        <w:pStyle w:val="TableParagraph"/>
        <w:bidi w:val="0"/>
        <w:spacing w:before="0" w:after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332" w:type="dxa"/>
        <w:jc w:val="left"/>
        <w:tblInd w:w="32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949"/>
        <w:gridCol w:w="5937"/>
        <w:gridCol w:w="2446"/>
      </w:tblGrid>
      <w:tr>
        <w:trPr>
          <w:trHeight w:val="1099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5"/>
              <w:ind w:left="297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</w:p>
          <w:p>
            <w:pPr>
              <w:pStyle w:val="TableParagraph"/>
              <w:bidi w:val="0"/>
              <w:spacing w:lineRule="exact" w:line="272"/>
              <w:ind w:left="297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196" w:right="370" w:hanging="0"/>
              <w:jc w:val="bot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 направленные на раскрытие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 потенциала школьников, развитие у них навыков</w:t>
            </w:r>
          </w:p>
          <w:p>
            <w:pPr>
              <w:pStyle w:val="TableParagraph"/>
              <w:bidi w:val="0"/>
              <w:ind w:left="196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7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«Игротека»,</w:t>
            </w:r>
          </w:p>
          <w:p>
            <w:pPr>
              <w:pStyle w:val="TableParagraph"/>
              <w:bidi w:val="0"/>
              <w:spacing w:lineRule="exact" w:line="275"/>
              <w:ind w:left="21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«Что?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Где?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Когда?»</w:t>
            </w:r>
          </w:p>
        </w:tc>
      </w:tr>
      <w:tr>
        <w:trPr>
          <w:trHeight w:val="1382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105" w:right="498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Трудовая </w:t>
            </w:r>
            <w:r>
              <w:rPr>
                <w:spacing w:val="-6"/>
                <w:sz w:val="24"/>
              </w:rPr>
              <w:t>деятельность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bidi w:val="0"/>
              <w:ind w:left="196" w:right="239" w:hanging="0"/>
              <w:jc w:val="both"/>
              <w:rPr>
                <w:sz w:val="24"/>
              </w:rPr>
            </w:pPr>
            <w:r>
              <w:rPr>
                <w:sz w:val="24"/>
              </w:rPr>
              <w:t>Курсы внеурочной деятельности и дополнительного образования, направленные на развитие творческих способностей школьников, воспитания у них трудолюбия и уважительного отношения к</w:t>
            </w:r>
          </w:p>
          <w:p>
            <w:pPr>
              <w:pStyle w:val="TableParagraph"/>
              <w:bidi w:val="0"/>
              <w:spacing w:lineRule="exact" w:line="267"/>
              <w:ind w:left="196" w:right="0" w:hanging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физическому </w:t>
            </w:r>
            <w:r>
              <w:rPr>
                <w:spacing w:val="-4"/>
                <w:sz w:val="24"/>
              </w:rPr>
              <w:t>труду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11" w:right="842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4"/>
                <w:sz w:val="24"/>
              </w:rPr>
              <w:t xml:space="preserve">пришкольной </w:t>
            </w:r>
            <w:r>
              <w:rPr>
                <w:spacing w:val="-2"/>
                <w:sz w:val="24"/>
              </w:rPr>
              <w:t>площадки</w:t>
            </w:r>
          </w:p>
        </w:tc>
      </w:tr>
    </w:tbl>
    <w:p>
      <w:pPr>
        <w:pStyle w:val="Style13"/>
        <w:bidi w:val="0"/>
        <w:spacing w:before="15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Style13"/>
        <w:bidi w:val="0"/>
        <w:ind w:left="626" w:right="1002" w:firstLine="600"/>
        <w:rPr>
          <w:b/>
          <w:b/>
          <w:sz w:val="23"/>
        </w:rPr>
      </w:pPr>
      <w:r>
        <w:rPr/>
        <w:t>Каждое направление внеурочной воспитательной работы и ее тематическое наполнение</w:t>
      </w:r>
      <w:r>
        <w:rPr>
          <w:spacing w:val="40"/>
        </w:rPr>
        <w:t xml:space="preserve"> </w:t>
      </w:r>
      <w:r>
        <w:rPr/>
        <w:t>направлено</w:t>
      </w:r>
      <w:r>
        <w:rPr>
          <w:spacing w:val="80"/>
        </w:rPr>
        <w:t xml:space="preserve"> </w:t>
      </w:r>
      <w:r>
        <w:rPr/>
        <w:t>на обогащение опыта коллективного взаимодействия</w:t>
      </w:r>
      <w:r>
        <w:rPr>
          <w:spacing w:val="40"/>
        </w:rPr>
        <w:t xml:space="preserve"> </w:t>
      </w:r>
      <w:r>
        <w:rPr/>
        <w:t>ребенка в различных видах деятельности. Это, без сомнений, дает колоссальный воспитательный эффект в целом.</w:t>
      </w:r>
    </w:p>
    <w:p>
      <w:pPr>
        <w:pStyle w:val="Style13"/>
        <w:bidi w:val="0"/>
        <w:spacing w:before="86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"/>
        <w:bidi w:val="0"/>
        <w:spacing w:before="1" w:after="0"/>
        <w:ind w:left="0" w:right="379" w:hanging="0"/>
        <w:rPr>
          <w:b/>
          <w:b/>
          <w:sz w:val="23"/>
        </w:rPr>
      </w:pPr>
      <w:bookmarkStart w:id="21" w:name="Модуль_«Самоуправление»"/>
      <w:bookmarkEnd w:id="21"/>
      <w:r>
        <w:rPr>
          <w:color w:val="006CC0"/>
          <w:spacing w:val="-4"/>
        </w:rPr>
        <w:t>Модуль</w:t>
      </w:r>
      <w:r>
        <w:rPr>
          <w:color w:val="006CC0"/>
          <w:spacing w:val="-12"/>
        </w:rPr>
        <w:t xml:space="preserve"> </w:t>
      </w:r>
      <w:r>
        <w:rPr>
          <w:color w:val="006CC0"/>
          <w:spacing w:val="-2"/>
        </w:rPr>
        <w:t>«Самоуправление»</w:t>
      </w:r>
    </w:p>
    <w:p>
      <w:pPr>
        <w:pStyle w:val="Style13"/>
        <w:bidi w:val="0"/>
        <w:ind w:left="626" w:right="1005" w:firstLine="970"/>
        <w:rPr>
          <w:b/>
          <w:b/>
          <w:sz w:val="23"/>
        </w:rPr>
      </w:pPr>
      <w:r>
        <w:rPr/>
        <w:t>Основная цель модуля «Ученическое самоуправление» в МБОУ «Казанская СОШ»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>
      <w:pPr>
        <w:pStyle w:val="Style13"/>
        <w:bidi w:val="0"/>
        <w:ind w:left="626" w:right="1026" w:firstLine="970"/>
        <w:rPr>
          <w:b/>
          <w:b/>
          <w:sz w:val="23"/>
        </w:rPr>
      </w:pPr>
      <w:r>
        <w:rPr/>
        <w:t>Высшим органом школьного самоуправления является Совет школы, состоящий из представителей ученического коллектива, администрации школы и представителей родительской общественности.</w:t>
      </w:r>
    </w:p>
    <w:p>
      <w:pPr>
        <w:pStyle w:val="Style13"/>
        <w:bidi w:val="0"/>
        <w:spacing w:lineRule="auto" w:line="240"/>
        <w:ind w:left="626" w:right="1815" w:hanging="0"/>
        <w:rPr>
          <w:b/>
          <w:b/>
          <w:sz w:val="23"/>
        </w:rPr>
      </w:pPr>
      <w:r>
        <w:rPr/>
        <w:t>Структура ученического самоуправления школы имеет несколько уровней. Школьный уровень, классный уровень и индивидуальный</w:t>
      </w:r>
    </w:p>
    <w:p>
      <w:pPr>
        <w:pStyle w:val="3"/>
        <w:bidi w:val="0"/>
        <w:spacing w:lineRule="exact" w:line="296"/>
        <w:rPr>
          <w:b w:val="false"/>
          <w:b w:val="false"/>
        </w:rPr>
      </w:pPr>
      <w:bookmarkStart w:id="22" w:name="На_уровне_школы%2525252525253A"/>
      <w:bookmarkEnd w:id="22"/>
      <w:r>
        <w:rPr>
          <w:spacing w:val="-6"/>
        </w:rPr>
        <w:t>На</w:t>
      </w:r>
      <w:r>
        <w:rPr>
          <w:spacing w:val="-8"/>
        </w:rPr>
        <w:t xml:space="preserve"> </w:t>
      </w:r>
      <w:r>
        <w:rPr>
          <w:spacing w:val="-6"/>
        </w:rPr>
        <w:t>уровне</w:t>
      </w:r>
      <w:r>
        <w:rPr>
          <w:spacing w:val="-3"/>
        </w:rPr>
        <w:t xml:space="preserve"> </w:t>
      </w:r>
      <w:r>
        <w:rPr>
          <w:spacing w:val="-6"/>
        </w:rPr>
        <w:t>школы</w:t>
      </w:r>
      <w:r>
        <w:rPr>
          <w:b w:val="false"/>
          <w:spacing w:val="-6"/>
        </w:rPr>
        <w:t>:</w:t>
      </w:r>
    </w:p>
    <w:p>
      <w:pPr>
        <w:pStyle w:val="Style13"/>
        <w:bidi w:val="0"/>
        <w:ind w:left="626" w:right="1003" w:firstLine="706"/>
        <w:rPr>
          <w:b/>
          <w:b/>
          <w:sz w:val="23"/>
        </w:rPr>
      </w:pPr>
      <w:r>
        <w:rPr/>
        <w:t>По инициативе ученического самоуправления и активном его участии, организовываются дежурства по школе, уборка территории школы, рейды по сохранности учебных принадлежностей, санитарного состояния кабинетов,</w:t>
      </w:r>
      <w:r>
        <w:rPr>
          <w:spacing w:val="40"/>
        </w:rPr>
        <w:t xml:space="preserve"> </w:t>
      </w:r>
      <w:r>
        <w:rPr/>
        <w:t>внеклассные мероприятия. Предполагается получение обучающимися опыта самостоятельного</w:t>
      </w:r>
      <w:r>
        <w:rPr>
          <w:spacing w:val="40"/>
        </w:rPr>
        <w:t xml:space="preserve"> </w:t>
      </w:r>
      <w:r>
        <w:rPr/>
        <w:t>общественного</w:t>
      </w:r>
      <w:r>
        <w:rPr>
          <w:spacing w:val="40"/>
        </w:rPr>
        <w:t xml:space="preserve"> </w:t>
      </w:r>
      <w:r>
        <w:rPr/>
        <w:t>действия.</w:t>
      </w:r>
      <w:r>
        <w:rPr>
          <w:spacing w:val="40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организации</w:t>
      </w:r>
      <w:r>
        <w:rPr>
          <w:spacing w:val="40"/>
        </w:rPr>
        <w:t xml:space="preserve"> </w:t>
      </w:r>
      <w:r>
        <w:rPr/>
        <w:t>общешкольного</w:t>
      </w:r>
      <w:r>
        <w:rPr>
          <w:spacing w:val="40"/>
        </w:rPr>
        <w:t xml:space="preserve"> </w:t>
      </w:r>
      <w:r>
        <w:rPr/>
        <w:t>уровня самоуправления решаются следующие задачи: планирование, организация и анализ общешкольных мероприятий и культурно-образовательных событий; разработка и внедрение инициатив ученического, педагогического и родительского коллективов; управление социально ориентированной деятельности школы; создание и укрепление общешкольных традиций.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3"/>
        <w:bidi w:val="0"/>
        <w:spacing w:lineRule="exact" w:line="298" w:before="8" w:after="0"/>
        <w:rPr>
          <w:b/>
          <w:b/>
          <w:sz w:val="23"/>
        </w:rPr>
      </w:pPr>
      <w:bookmarkStart w:id="23" w:name="На_уровне_класса"/>
      <w:bookmarkEnd w:id="23"/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уровне класса</w:t>
      </w:r>
    </w:p>
    <w:p>
      <w:pPr>
        <w:pStyle w:val="Style13"/>
        <w:tabs>
          <w:tab w:val="clear" w:pos="420"/>
          <w:tab w:val="left" w:pos="3070" w:leader="none"/>
        </w:tabs>
        <w:bidi w:val="0"/>
        <w:ind w:left="626" w:right="1006" w:firstLine="710"/>
        <w:rPr>
          <w:b/>
          <w:b/>
          <w:sz w:val="23"/>
        </w:rPr>
      </w:pPr>
      <w:r>
        <w:rPr/>
        <w:t>В каждом классе выбран актив класса, который организует дежурство по классу</w:t>
      </w:r>
      <w:r>
        <w:rPr>
          <w:spacing w:val="40"/>
        </w:rPr>
        <w:t xml:space="preserve"> </w:t>
      </w:r>
      <w:r>
        <w:rPr/>
        <w:t xml:space="preserve">и школе, помогает классному руководителю в проведении внеклассных мероприятий, </w:t>
      </w:r>
      <w:r>
        <w:rPr>
          <w:spacing w:val="-2"/>
        </w:rPr>
        <w:t>организации</w:t>
      </w:r>
      <w:r>
        <w:rPr/>
        <w:tab/>
        <w:t>школьных праздников.</w:t>
      </w:r>
    </w:p>
    <w:p>
      <w:pPr>
        <w:pStyle w:val="Style13"/>
        <w:tabs>
          <w:tab w:val="clear" w:pos="420"/>
          <w:tab w:val="left" w:pos="10177" w:leader="none"/>
        </w:tabs>
        <w:bidi w:val="0"/>
        <w:ind w:left="626" w:right="1034" w:firstLine="710"/>
        <w:rPr>
          <w:b/>
          <w:b/>
          <w:sz w:val="23"/>
        </w:rPr>
      </w:pPr>
      <w:r>
        <w:rPr/>
        <w:t>Данный</w:t>
      </w:r>
      <w:r>
        <w:rPr>
          <w:spacing w:val="-4"/>
        </w:rPr>
        <w:t xml:space="preserve"> </w:t>
      </w:r>
      <w:r>
        <w:rPr/>
        <w:t>уровень</w:t>
      </w:r>
      <w:r>
        <w:rPr>
          <w:spacing w:val="-4"/>
        </w:rPr>
        <w:t xml:space="preserve"> </w:t>
      </w:r>
      <w:r>
        <w:rPr/>
        <w:t>самоуправления</w:t>
      </w:r>
      <w:r>
        <w:rPr>
          <w:spacing w:val="36"/>
        </w:rPr>
        <w:t xml:space="preserve"> </w:t>
      </w:r>
      <w:r>
        <w:rPr/>
        <w:t>дает</w:t>
      </w:r>
      <w:r>
        <w:rPr>
          <w:spacing w:val="-4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раскрыть</w:t>
      </w:r>
      <w:r>
        <w:rPr>
          <w:spacing w:val="-4"/>
        </w:rPr>
        <w:t xml:space="preserve"> </w:t>
      </w:r>
      <w:r>
        <w:rPr/>
        <w:t>свои личностные качества, получить опыт реализации различных социальных ролей в процессе разработки плана классных дел, подготовки и организации разнообразных событий класса.</w:t>
      </w:r>
      <w:r>
        <w:rPr>
          <w:spacing w:val="40"/>
        </w:rPr>
        <w:t xml:space="preserve"> </w:t>
      </w:r>
      <w:r>
        <w:rPr/>
        <w:t>Для формирования и развития лидерских качеств, управленческих компетенций, освоения эффективных форм организации классного коллектива проводится</w:t>
      </w:r>
      <w:r>
        <w:rPr>
          <w:spacing w:val="80"/>
        </w:rPr>
        <w:t xml:space="preserve"> </w:t>
      </w:r>
      <w:r>
        <w:rPr/>
        <w:t>учеба</w:t>
      </w:r>
      <w:r>
        <w:rPr>
          <w:spacing w:val="80"/>
        </w:rPr>
        <w:t xml:space="preserve"> </w:t>
      </w:r>
      <w:r>
        <w:rPr/>
        <w:t>актива</w:t>
      </w:r>
      <w:r>
        <w:rPr>
          <w:spacing w:val="80"/>
        </w:rPr>
        <w:t xml:space="preserve"> </w:t>
      </w:r>
      <w:r>
        <w:rPr/>
        <w:t>школы,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которую</w:t>
      </w:r>
      <w:r>
        <w:rPr>
          <w:spacing w:val="80"/>
        </w:rPr>
        <w:t xml:space="preserve"> </w:t>
      </w:r>
      <w:r>
        <w:rPr/>
        <w:t>приглашаются лидеры всех классов. На этом уровне самоуправления решаются следующие задачи: под руководством классного руководителя создается модель самостоятельной</w:t>
      </w:r>
      <w:r>
        <w:rPr>
          <w:spacing w:val="80"/>
          <w:w w:val="150"/>
        </w:rPr>
        <w:t xml:space="preserve"> </w:t>
      </w:r>
      <w:r>
        <w:rPr/>
        <w:t>деятельности</w:t>
      </w:r>
    </w:p>
    <w:p>
      <w:pPr>
        <w:pStyle w:val="Style13"/>
        <w:tabs>
          <w:tab w:val="clear" w:pos="420"/>
          <w:tab w:val="left" w:pos="10177" w:leader="none"/>
        </w:tabs>
        <w:bidi w:val="0"/>
        <w:ind w:left="626" w:right="1034" w:firstLine="710"/>
        <w:rPr>
          <w:b/>
          <w:b/>
          <w:sz w:val="23"/>
        </w:rPr>
      </w:pPr>
      <w:r>
        <w:rPr>
          <w:spacing w:val="-6"/>
        </w:rPr>
        <w:t xml:space="preserve">по </w:t>
      </w:r>
      <w:r>
        <w:rPr/>
        <w:t>реализации инициатив обучающихся; создаются условия для выявления и реализации творческого потенциала обучающихся; воспитывается личная и коллективная ответственность за выполнение порученных дел.</w:t>
      </w:r>
    </w:p>
    <w:p>
      <w:pPr>
        <w:pStyle w:val="Style13"/>
        <w:bidi w:val="0"/>
        <w:ind w:left="626" w:right="1007" w:firstLine="706"/>
        <w:rPr>
          <w:b/>
          <w:b/>
          <w:sz w:val="23"/>
        </w:rPr>
      </w:pPr>
      <w:r>
        <w:rPr/>
        <w:t>При организации классного уровня самоуправления решаются следующие</w:t>
      </w:r>
      <w:r>
        <w:rPr>
          <w:spacing w:val="40"/>
        </w:rPr>
        <w:t xml:space="preserve"> </w:t>
      </w:r>
      <w:r>
        <w:rPr/>
        <w:t>задачи: планирование и анализ общеклассных дел, конкурсов, соревнований,</w:t>
      </w:r>
      <w:r>
        <w:rPr>
          <w:spacing w:val="40"/>
        </w:rPr>
        <w:t xml:space="preserve"> </w:t>
      </w:r>
      <w:r>
        <w:rPr/>
        <w:t xml:space="preserve">акций; организация дежурства по классу и школе; активизация обучающихся класса для занятости в свободное время; представление кандидатур обучающихся для </w:t>
      </w:r>
      <w:r>
        <w:rPr>
          <w:spacing w:val="-2"/>
        </w:rPr>
        <w:t>награждения;</w:t>
      </w:r>
    </w:p>
    <w:p>
      <w:pPr>
        <w:pStyle w:val="Style13"/>
        <w:bidi w:val="0"/>
        <w:spacing w:before="66" w:after="0"/>
        <w:rPr>
          <w:b/>
          <w:b/>
          <w:sz w:val="23"/>
        </w:rPr>
      </w:pPr>
      <w:r>
        <w:rPr/>
        <w:t>отчетность</w:t>
      </w:r>
      <w:r>
        <w:rPr>
          <w:spacing w:val="-17"/>
        </w:rPr>
        <w:t xml:space="preserve"> </w:t>
      </w:r>
      <w:r>
        <w:rPr/>
        <w:t>о</w:t>
      </w:r>
      <w:r>
        <w:rPr>
          <w:spacing w:val="-17"/>
        </w:rPr>
        <w:t xml:space="preserve"> </w:t>
      </w:r>
      <w:r>
        <w:rPr/>
        <w:t>работе</w:t>
      </w:r>
      <w:r>
        <w:rPr>
          <w:spacing w:val="-16"/>
        </w:rPr>
        <w:t xml:space="preserve"> </w:t>
      </w:r>
      <w:r>
        <w:rPr/>
        <w:t>классного</w:t>
      </w:r>
      <w:r>
        <w:rPr>
          <w:spacing w:val="-16"/>
        </w:rPr>
        <w:t xml:space="preserve"> </w:t>
      </w:r>
      <w:r>
        <w:rPr/>
        <w:t>коллектива</w:t>
      </w:r>
      <w:r>
        <w:rPr>
          <w:spacing w:val="-16"/>
        </w:rPr>
        <w:t xml:space="preserve"> </w:t>
      </w:r>
      <w:r>
        <w:rPr/>
        <w:t>на</w:t>
      </w:r>
      <w:r>
        <w:rPr>
          <w:spacing w:val="-17"/>
        </w:rPr>
        <w:t xml:space="preserve"> </w:t>
      </w:r>
      <w:r>
        <w:rPr/>
        <w:t>сборе</w:t>
      </w:r>
      <w:r>
        <w:rPr>
          <w:spacing w:val="-16"/>
        </w:rPr>
        <w:t xml:space="preserve"> </w:t>
      </w:r>
      <w:r>
        <w:rPr/>
        <w:t>обучающихся</w:t>
      </w:r>
      <w:r>
        <w:rPr>
          <w:spacing w:val="-16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Совете</w:t>
      </w:r>
      <w:r>
        <w:rPr>
          <w:spacing w:val="-16"/>
        </w:rPr>
        <w:t xml:space="preserve"> </w:t>
      </w:r>
      <w:r>
        <w:rPr>
          <w:spacing w:val="-2"/>
        </w:rPr>
        <w:t>школы.</w:t>
      </w:r>
    </w:p>
    <w:p>
      <w:pPr>
        <w:pStyle w:val="3"/>
        <w:bidi w:val="0"/>
        <w:spacing w:lineRule="exact" w:line="296" w:before="13" w:after="0"/>
        <w:rPr>
          <w:b/>
          <w:b/>
          <w:sz w:val="23"/>
        </w:rPr>
      </w:pPr>
      <w:bookmarkStart w:id="24" w:name="На_индивидуальном_уровне"/>
      <w:bookmarkEnd w:id="24"/>
      <w:r>
        <w:rPr>
          <w:spacing w:val="-6"/>
        </w:rPr>
        <w:t>На</w:t>
      </w:r>
      <w:r>
        <w:rPr>
          <w:spacing w:val="-2"/>
        </w:rPr>
        <w:t xml:space="preserve"> </w:t>
      </w:r>
      <w:r>
        <w:rPr>
          <w:spacing w:val="-6"/>
        </w:rPr>
        <w:t>индивидуальном</w:t>
      </w:r>
      <w:r>
        <w:rPr>
          <w:spacing w:val="4"/>
        </w:rPr>
        <w:t xml:space="preserve"> </w:t>
      </w:r>
      <w:r>
        <w:rPr>
          <w:spacing w:val="-6"/>
        </w:rPr>
        <w:t>уровне</w:t>
      </w:r>
    </w:p>
    <w:p>
      <w:pPr>
        <w:pStyle w:val="Style13"/>
        <w:bidi w:val="0"/>
        <w:ind w:left="626" w:right="1006" w:firstLine="706"/>
        <w:rPr>
          <w:b/>
          <w:b/>
          <w:sz w:val="23"/>
        </w:rPr>
      </w:pPr>
      <w:r>
        <w:rPr/>
        <w:t>На данном уровне обучающиеся лично вовлекаются в планирование, организацию, проведение и анализ различного рода деятельности. Выполняются следующие функций обучающихся: участие в планировании</w:t>
      </w:r>
      <w:r>
        <w:rPr>
          <w:b/>
          <w:i/>
        </w:rPr>
        <w:t xml:space="preserve">, </w:t>
      </w:r>
      <w:r>
        <w:rPr/>
        <w:t>организации и анализе проведенных общешкольных, внешкольных, классных дел; участие в работе профильных отрядов и органов самоуправления класса и школы; участие в дежурстве по классу и школе, в трудовых акциях, посадке деревьев и саженцев, разбивке цветников; участие в работе Совета школы по организации соревнований, конкурсов, олимпиад, конференций и т.д.;</w:t>
      </w:r>
    </w:p>
    <w:p>
      <w:pPr>
        <w:pStyle w:val="Style13"/>
        <w:bidi w:val="0"/>
        <w:ind w:left="626" w:right="1006" w:firstLine="706"/>
        <w:rPr>
          <w:b/>
          <w:b/>
          <w:sz w:val="23"/>
        </w:rPr>
      </w:pPr>
      <w:r>
        <w:rPr/>
        <w:t>Содержание деятельности органов школьного ученического самоуправления разного уровня находит отражение в плане внеурочной деятельности. Например, к ежегодным мероприятиям, реализуемым обучающимися на разных уровнях самоуправления, относятся: организация вечера встречи выпускников «когда ушли со школьного двора….», театральных представлений «Новогодний калейдоскоп», День учителя, поддержание порядка и чистоты в учебных классах и школе, создание ландшафтного дизайна на пришкольной территории, проведение спартакиад, интеллектуально-спортивных конкурсов, фестивалей, праздников, творческих конкурсов и встреч, выставок, проведение социальных акций «Делай добро», «ЭКО- мир» и др.</w:t>
      </w:r>
    </w:p>
    <w:p>
      <w:pPr>
        <w:pStyle w:val="1"/>
        <w:bidi w:val="0"/>
        <w:spacing w:before="4" w:after="0"/>
        <w:ind w:left="0" w:right="383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"/>
        <w:bidi w:val="0"/>
        <w:spacing w:before="4" w:after="0"/>
        <w:ind w:left="0" w:right="383" w:hanging="0"/>
        <w:rPr>
          <w:b/>
          <w:b/>
          <w:sz w:val="23"/>
        </w:rPr>
      </w:pPr>
      <w:bookmarkStart w:id="25" w:name="Модуль_«Общественные_объединения»"/>
      <w:bookmarkEnd w:id="25"/>
      <w:r>
        <w:rPr>
          <w:color w:val="006DC0"/>
          <w:spacing w:val="-4"/>
        </w:rPr>
        <w:t>Модуль «Общественные</w:t>
      </w:r>
      <w:r>
        <w:rPr>
          <w:color w:val="006DC0"/>
        </w:rPr>
        <w:t xml:space="preserve"> </w:t>
      </w:r>
      <w:r>
        <w:rPr>
          <w:color w:val="006DC0"/>
          <w:spacing w:val="-4"/>
        </w:rPr>
        <w:t>объединения»</w:t>
      </w:r>
    </w:p>
    <w:p>
      <w:pPr>
        <w:pStyle w:val="Style13"/>
        <w:tabs>
          <w:tab w:val="clear" w:pos="420"/>
          <w:tab w:val="left" w:pos="2559" w:leader="none"/>
          <w:tab w:val="left" w:pos="3145" w:leader="none"/>
          <w:tab w:val="left" w:pos="3649" w:leader="none"/>
          <w:tab w:val="left" w:pos="4364" w:leader="none"/>
          <w:tab w:val="left" w:pos="4891" w:leader="none"/>
          <w:tab w:val="left" w:pos="5376" w:leader="none"/>
          <w:tab w:val="left" w:pos="6484" w:leader="none"/>
          <w:tab w:val="left" w:pos="7032" w:leader="none"/>
          <w:tab w:val="left" w:pos="8350" w:leader="none"/>
          <w:tab w:val="left" w:pos="9056" w:leader="none"/>
          <w:tab w:val="left" w:pos="10043" w:leader="none"/>
          <w:tab w:val="left" w:pos="10427" w:leader="none"/>
          <w:tab w:val="left" w:pos="10500" w:leader="none"/>
        </w:tabs>
        <w:bidi w:val="0"/>
        <w:ind w:left="626" w:right="699" w:firstLine="701"/>
        <w:jc w:val="left"/>
        <w:rPr>
          <w:b/>
          <w:b/>
          <w:sz w:val="23"/>
        </w:rPr>
      </w:pPr>
      <w:r>
        <w:rPr>
          <w:spacing w:val="-2"/>
        </w:rPr>
        <w:t>Действующие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4"/>
        </w:rPr>
        <w:t>базе</w:t>
      </w:r>
      <w:r>
        <w:rPr/>
        <w:tab/>
      </w:r>
      <w:r>
        <w:rPr>
          <w:spacing w:val="-2"/>
        </w:rPr>
        <w:t>школы</w:t>
      </w:r>
      <w:r>
        <w:rPr/>
        <w:tab/>
      </w:r>
      <w:r>
        <w:rPr>
          <w:spacing w:val="-2"/>
        </w:rPr>
        <w:t>детские</w:t>
      </w:r>
      <w:r>
        <w:rPr/>
        <w:tab/>
      </w:r>
      <w:r>
        <w:rPr>
          <w:spacing w:val="-2"/>
        </w:rPr>
        <w:t>общественные</w:t>
      </w:r>
      <w:r>
        <w:rPr/>
        <w:tab/>
      </w:r>
      <w:r>
        <w:rPr>
          <w:spacing w:val="-2"/>
        </w:rPr>
        <w:t>объединения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4"/>
        </w:rPr>
        <w:t xml:space="preserve">это </w:t>
      </w:r>
      <w:r>
        <w:rPr>
          <w:spacing w:val="-2"/>
        </w:rPr>
        <w:t>добровольное,</w:t>
      </w:r>
      <w:r>
        <w:rPr/>
        <w:tab/>
      </w:r>
      <w:r>
        <w:rPr>
          <w:spacing w:val="-2"/>
        </w:rPr>
        <w:t>самоуправляемое,</w:t>
      </w:r>
      <w:r>
        <w:rPr/>
        <w:tab/>
      </w:r>
      <w:r>
        <w:rPr>
          <w:spacing w:val="-2"/>
        </w:rPr>
        <w:t>некоммерческое</w:t>
      </w:r>
      <w:r>
        <w:rPr/>
        <w:tab/>
      </w:r>
      <w:r>
        <w:rPr>
          <w:spacing w:val="-2"/>
        </w:rPr>
        <w:t>формирование,</w:t>
      </w:r>
      <w:r>
        <w:rPr/>
        <w:tab/>
      </w:r>
      <w:r>
        <w:rPr>
          <w:spacing w:val="-2"/>
        </w:rPr>
        <w:t>созданное</w:t>
      </w:r>
      <w:r>
        <w:rPr/>
        <w:tab/>
        <w:tab/>
      </w:r>
      <w:r>
        <w:rPr>
          <w:spacing w:val="-5"/>
        </w:rPr>
        <w:t>по</w:t>
      </w:r>
    </w:p>
    <w:p>
      <w:pPr>
        <w:pStyle w:val="Style13"/>
        <w:pageBreakBefore w:val="false"/>
        <w:bidi w:val="0"/>
        <w:spacing w:before="76" w:after="0"/>
        <w:ind w:left="626" w:right="707" w:hanging="0"/>
        <w:rPr>
          <w:b/>
          <w:b/>
          <w:sz w:val="23"/>
        </w:rPr>
      </w:pPr>
      <w:r>
        <w:rPr/>
        <w:t>инициативе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взрослых,</w:t>
      </w:r>
      <w:r>
        <w:rPr>
          <w:spacing w:val="-4"/>
        </w:rPr>
        <w:t xml:space="preserve"> </w:t>
      </w:r>
      <w:r>
        <w:rPr/>
        <w:t>объединившихся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общности</w:t>
      </w:r>
      <w:r>
        <w:rPr>
          <w:spacing w:val="-17"/>
        </w:rPr>
        <w:t xml:space="preserve"> </w:t>
      </w:r>
      <w:r>
        <w:rPr/>
        <w:t>интересов</w:t>
      </w:r>
      <w:r>
        <w:rPr>
          <w:spacing w:val="-6"/>
        </w:rPr>
        <w:t xml:space="preserve"> </w:t>
      </w:r>
      <w:r>
        <w:rPr/>
        <w:t xml:space="preserve">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(ст.5). Воспитание в детском общественном объединении осуществляется </w:t>
      </w:r>
      <w:r>
        <w:rPr>
          <w:spacing w:val="-2"/>
        </w:rPr>
        <w:t>через:</w:t>
      </w:r>
    </w:p>
    <w:p>
      <w:pPr>
        <w:pStyle w:val="ListParagraph"/>
        <w:numPr>
          <w:ilvl w:val="0"/>
          <w:numId w:val="34"/>
        </w:numPr>
        <w:tabs>
          <w:tab w:val="clear" w:pos="420"/>
          <w:tab w:val="left" w:pos="1510" w:leader="none"/>
        </w:tabs>
        <w:bidi w:val="0"/>
        <w:spacing w:lineRule="auto" w:line="240" w:before="3" w:after="0"/>
        <w:ind w:left="626" w:right="711" w:hanging="0"/>
        <w:jc w:val="both"/>
        <w:rPr>
          <w:sz w:val="26"/>
        </w:rPr>
      </w:pPr>
      <w:r>
        <w:rPr>
          <w:sz w:val="26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>
      <w:pPr>
        <w:pStyle w:val="ListParagraph"/>
        <w:numPr>
          <w:ilvl w:val="0"/>
          <w:numId w:val="34"/>
        </w:numPr>
        <w:tabs>
          <w:tab w:val="clear" w:pos="420"/>
          <w:tab w:val="left" w:pos="1510" w:leader="none"/>
        </w:tabs>
        <w:bidi w:val="0"/>
        <w:spacing w:lineRule="exact" w:line="322" w:before="0" w:after="0"/>
        <w:ind w:left="1510" w:right="0" w:hanging="884"/>
        <w:jc w:val="both"/>
        <w:rPr>
          <w:sz w:val="26"/>
        </w:rPr>
      </w:pPr>
      <w:r>
        <w:rPr>
          <w:spacing w:val="-2"/>
          <w:sz w:val="26"/>
        </w:rPr>
        <w:t>организацию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общественно полезных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дел,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дающих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обучающимся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возможность</w:t>
      </w:r>
    </w:p>
    <w:p>
      <w:pPr>
        <w:pStyle w:val="ListParagraph"/>
        <w:numPr>
          <w:ilvl w:val="0"/>
          <w:numId w:val="34"/>
        </w:numPr>
        <w:tabs>
          <w:tab w:val="clear" w:pos="420"/>
          <w:tab w:val="left" w:pos="1510" w:leader="none"/>
        </w:tabs>
        <w:bidi w:val="0"/>
        <w:spacing w:lineRule="auto" w:line="252" w:before="0" w:after="0"/>
        <w:ind w:left="626" w:right="704" w:hanging="0"/>
        <w:jc w:val="both"/>
        <w:rPr>
          <w:sz w:val="26"/>
        </w:rPr>
      </w:pPr>
      <w:r>
        <w:rPr>
          <w:sz w:val="26"/>
        </w:rPr>
        <w:t>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</w:t>
      </w:r>
      <w:r>
        <w:rPr>
          <w:spacing w:val="-1"/>
          <w:sz w:val="26"/>
        </w:rPr>
        <w:t xml:space="preserve"> </w:t>
      </w:r>
      <w:r>
        <w:rPr>
          <w:sz w:val="26"/>
        </w:rPr>
        <w:t>забота, уважение, умение сопереживать, умение общаться, слушать и слышать других. Такими делами могут являться: посильная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помощь, оказываемая обучающимися пожилым людям; совместная работа с учреждениями социальной сферы (проведение культурно- 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к школе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саду,</w:t>
      </w:r>
      <w:r>
        <w:rPr>
          <w:spacing w:val="-1"/>
          <w:sz w:val="26"/>
        </w:rPr>
        <w:t xml:space="preserve"> </w:t>
      </w:r>
      <w:r>
        <w:rPr>
          <w:sz w:val="26"/>
        </w:rPr>
        <w:t>уход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деревьями и кустарниками, благоустройство клумб) и др.;</w:t>
      </w:r>
    </w:p>
    <w:p>
      <w:pPr>
        <w:pStyle w:val="ListParagraph"/>
        <w:numPr>
          <w:ilvl w:val="0"/>
          <w:numId w:val="34"/>
        </w:numPr>
        <w:tabs>
          <w:tab w:val="clear" w:pos="420"/>
          <w:tab w:val="left" w:pos="1510" w:leader="none"/>
        </w:tabs>
        <w:bidi w:val="0"/>
        <w:spacing w:lineRule="auto" w:line="252" w:before="0" w:after="0"/>
        <w:ind w:left="626" w:right="707" w:hanging="0"/>
        <w:jc w:val="both"/>
        <w:rPr>
          <w:sz w:val="26"/>
        </w:rPr>
      </w:pPr>
      <w:r>
        <w:rPr>
          <w:sz w:val="26"/>
        </w:rPr>
        <w:t>рекламные мероприятия в начальной школе, реализующие идею популяризации деятельности детского общественного объединения, привлечения в него новых</w:t>
      </w:r>
      <w:r>
        <w:rPr>
          <w:spacing w:val="40"/>
          <w:sz w:val="26"/>
        </w:rPr>
        <w:t xml:space="preserve"> </w:t>
      </w:r>
      <w:r>
        <w:rPr>
          <w:sz w:val="26"/>
        </w:rPr>
        <w:t>участников (проводятся в форме игр, квестов, театрализаций и т. п.);</w:t>
      </w:r>
    </w:p>
    <w:p>
      <w:pPr>
        <w:pStyle w:val="Style13"/>
        <w:bidi w:val="0"/>
        <w:spacing w:lineRule="exact" w:line="279"/>
        <w:rPr>
          <w:b/>
          <w:b/>
          <w:sz w:val="23"/>
        </w:rPr>
      </w:pPr>
      <w:r>
        <w:rPr/>
        <w:t>Действующее</w:t>
      </w:r>
      <w:r>
        <w:rPr>
          <w:spacing w:val="36"/>
        </w:rPr>
        <w:t xml:space="preserve"> </w:t>
      </w:r>
      <w:r>
        <w:rPr/>
        <w:t>на</w:t>
      </w:r>
      <w:r>
        <w:rPr>
          <w:spacing w:val="36"/>
        </w:rPr>
        <w:t xml:space="preserve"> </w:t>
      </w:r>
      <w:r>
        <w:rPr/>
        <w:t>базе</w:t>
      </w:r>
      <w:r>
        <w:rPr>
          <w:spacing w:val="36"/>
        </w:rPr>
        <w:t xml:space="preserve"> </w:t>
      </w:r>
      <w:r>
        <w:rPr/>
        <w:t>школы</w:t>
      </w:r>
      <w:r>
        <w:rPr>
          <w:spacing w:val="35"/>
        </w:rPr>
        <w:t xml:space="preserve"> </w:t>
      </w:r>
      <w:r>
        <w:rPr/>
        <w:t>детского</w:t>
      </w:r>
      <w:r>
        <w:rPr>
          <w:spacing w:val="35"/>
        </w:rPr>
        <w:t xml:space="preserve"> </w:t>
      </w:r>
      <w:r>
        <w:rPr/>
        <w:t>общественного</w:t>
      </w:r>
      <w:r>
        <w:rPr>
          <w:spacing w:val="35"/>
        </w:rPr>
        <w:t xml:space="preserve"> </w:t>
      </w:r>
      <w:r>
        <w:rPr/>
        <w:t>объединения</w:t>
      </w:r>
      <w:r>
        <w:rPr>
          <w:spacing w:val="45"/>
        </w:rPr>
        <w:t xml:space="preserve"> </w:t>
      </w:r>
      <w:r>
        <w:rPr/>
        <w:t>-</w:t>
      </w:r>
      <w:r>
        <w:rPr>
          <w:spacing w:val="36"/>
        </w:rPr>
        <w:t xml:space="preserve"> </w:t>
      </w:r>
      <w:r>
        <w:rPr/>
        <w:t>это</w:t>
      </w:r>
      <w:r>
        <w:rPr>
          <w:spacing w:val="36"/>
        </w:rPr>
        <w:t xml:space="preserve"> </w:t>
      </w:r>
      <w:r>
        <w:rPr>
          <w:spacing w:val="-2"/>
        </w:rPr>
        <w:t>добровольное,</w:t>
      </w:r>
    </w:p>
    <w:p>
      <w:pPr>
        <w:pStyle w:val="Style13"/>
        <w:bidi w:val="0"/>
        <w:ind w:left="626" w:right="713" w:hanging="0"/>
        <w:rPr>
          <w:b/>
          <w:b/>
          <w:sz w:val="23"/>
        </w:rPr>
      </w:pPr>
      <w:r>
        <w:rPr/>
        <w:t>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</w:t>
      </w:r>
    </w:p>
    <w:p>
      <w:pPr>
        <w:pStyle w:val="Style13"/>
        <w:bidi w:val="0"/>
        <w:ind w:left="626" w:right="706" w:hanging="0"/>
        <w:rPr>
          <w:b/>
          <w:b/>
          <w:sz w:val="23"/>
        </w:rPr>
      </w:pPr>
      <w:r>
        <w:rPr/>
        <w:t>правовой основой является ФЗ от 19.05.1995 № 82-ФЗ (ред. от 20.12.2017) «Об общественных объединениях (ст. 5).</w:t>
      </w:r>
    </w:p>
    <w:p>
      <w:pPr>
        <w:pStyle w:val="Style13"/>
        <w:bidi w:val="0"/>
        <w:ind w:left="626" w:right="704" w:firstLine="566"/>
        <w:rPr>
          <w:b/>
          <w:b/>
          <w:sz w:val="23"/>
        </w:rPr>
      </w:pPr>
      <w:r>
        <w:rPr/>
        <w:t>Первичное отделение Общероссийской общественно-государственной детско- юношеской организации - Российское движение детей и молодёжи 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"О российском движении детей и молодежи" от 14.07.2022 N 261- ФЗ. Ориентирована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социальной активности,</w:t>
      </w:r>
      <w:r>
        <w:rPr>
          <w:spacing w:val="-2"/>
        </w:rPr>
        <w:t xml:space="preserve"> </w:t>
      </w:r>
      <w:r>
        <w:rPr/>
        <w:t>культуры,</w:t>
      </w:r>
      <w:r>
        <w:rPr>
          <w:spacing w:val="-2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личности у детей подросткового возраста на основе их группового взаимодействия. Деятельность школьного отделения «Движение</w:t>
      </w:r>
      <w:r>
        <w:rPr>
          <w:spacing w:val="40"/>
        </w:rPr>
        <w:t xml:space="preserve"> </w:t>
      </w:r>
      <w:r>
        <w:rPr/>
        <w:t>первых»</w:t>
      </w:r>
      <w:r>
        <w:rPr>
          <w:spacing w:val="80"/>
        </w:rPr>
        <w:t xml:space="preserve"> </w:t>
      </w:r>
      <w:r>
        <w:rPr/>
        <w:t>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может стать любой школьник старше 8</w:t>
      </w:r>
      <w:r>
        <w:rPr>
          <w:spacing w:val="40"/>
        </w:rPr>
        <w:t xml:space="preserve"> </w:t>
      </w:r>
      <w:r>
        <w:rPr/>
        <w:t>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>
      <w:pPr>
        <w:pStyle w:val="Style13"/>
        <w:bidi w:val="0"/>
        <w:spacing w:before="13" w:after="0"/>
        <w:ind w:left="626" w:right="706" w:hanging="0"/>
        <w:rPr>
          <w:b/>
          <w:b/>
          <w:sz w:val="23"/>
        </w:rPr>
      </w:pPr>
      <w:r>
        <w:rPr/>
        <w:t>Одно</w:t>
      </w:r>
      <w:r>
        <w:rPr>
          <w:spacing w:val="65"/>
          <w:w w:val="150"/>
        </w:rPr>
        <w:t xml:space="preserve">  </w:t>
      </w:r>
      <w:r>
        <w:rPr/>
        <w:t>из</w:t>
      </w:r>
      <w:r>
        <w:rPr>
          <w:spacing w:val="80"/>
        </w:rPr>
        <w:t xml:space="preserve">  </w:t>
      </w:r>
      <w:r>
        <w:rPr/>
        <w:t>направлений</w:t>
      </w:r>
      <w:r>
        <w:rPr>
          <w:spacing w:val="80"/>
        </w:rPr>
        <w:t xml:space="preserve">   </w:t>
      </w:r>
      <w:r>
        <w:rPr/>
        <w:t>«Движение</w:t>
      </w:r>
      <w:r>
        <w:rPr>
          <w:spacing w:val="63"/>
          <w:w w:val="150"/>
        </w:rPr>
        <w:t xml:space="preserve">  </w:t>
      </w:r>
      <w:r>
        <w:rPr/>
        <w:t>первых»</w:t>
      </w:r>
      <w:r>
        <w:rPr>
          <w:spacing w:val="80"/>
        </w:rPr>
        <w:t xml:space="preserve">  </w:t>
      </w:r>
      <w:r>
        <w:rPr/>
        <w:t>-</w:t>
      </w:r>
      <w:r>
        <w:rPr>
          <w:spacing w:val="76"/>
          <w:w w:val="150"/>
        </w:rPr>
        <w:t xml:space="preserve">   </w:t>
      </w:r>
      <w:r>
        <w:rPr/>
        <w:t>программа «</w:t>
      </w:r>
      <w:r>
        <w:rPr>
          <w:b/>
        </w:rPr>
        <w:t>Орлята</w:t>
      </w:r>
      <w:r>
        <w:rPr>
          <w:b/>
          <w:spacing w:val="8"/>
        </w:rPr>
        <w:t xml:space="preserve"> </w:t>
      </w:r>
      <w:r>
        <w:rPr>
          <w:b/>
        </w:rPr>
        <w:t>России</w:t>
      </w:r>
      <w:r>
        <w:rPr/>
        <w:t>» – уникальный проект, направленный на развитие социальной активности школьников младших классов в рамкам патриотического воспитания граждан РФ. Участниками программы «</w:t>
      </w:r>
      <w:r>
        <w:rPr>
          <w:b/>
        </w:rPr>
        <w:t>Орлята России</w:t>
      </w:r>
      <w:r>
        <w:rPr/>
        <w:t>» становятся не только дети, но и педагоги, родители, ученики-наставники из старших классов. В содружестве и сотворчестве ребята и взрослые</w:t>
      </w:r>
    </w:p>
    <w:p>
      <w:pPr>
        <w:pStyle w:val="Style13"/>
        <w:pageBreakBefore w:val="false"/>
        <w:tabs>
          <w:tab w:val="clear" w:pos="420"/>
          <w:tab w:val="left" w:pos="1874" w:leader="none"/>
          <w:tab w:val="left" w:pos="3980" w:leader="none"/>
          <w:tab w:val="left" w:pos="4891" w:leader="none"/>
          <w:tab w:val="left" w:pos="6373" w:leader="none"/>
          <w:tab w:val="left" w:pos="7524" w:leader="none"/>
          <w:tab w:val="left" w:pos="8637" w:leader="none"/>
          <w:tab w:val="left" w:pos="10210" w:leader="none"/>
        </w:tabs>
        <w:bidi w:val="0"/>
        <w:spacing w:before="61" w:after="0"/>
        <w:ind w:left="626" w:right="720" w:hanging="0"/>
        <w:jc w:val="left"/>
        <w:rPr>
          <w:b/>
          <w:b/>
          <w:sz w:val="23"/>
        </w:rPr>
      </w:pPr>
      <w:r>
        <w:rPr>
          <w:spacing w:val="-2"/>
        </w:rPr>
        <w:t>проходят</w:t>
      </w:r>
      <w:r>
        <w:rPr/>
        <w:tab/>
      </w:r>
      <w:r>
        <w:rPr>
          <w:spacing w:val="-2"/>
        </w:rPr>
        <w:t>образовательные</w:t>
      </w:r>
      <w:r>
        <w:rPr/>
        <w:tab/>
      </w:r>
      <w:r>
        <w:rPr>
          <w:spacing w:val="-2"/>
        </w:rPr>
        <w:t>треки,</w:t>
      </w:r>
      <w:r>
        <w:rPr/>
        <w:tab/>
      </w:r>
      <w:r>
        <w:rPr>
          <w:spacing w:val="-2"/>
        </w:rPr>
        <w:t>выполняют</w:t>
      </w:r>
      <w:r>
        <w:rPr/>
        <w:tab/>
      </w:r>
      <w:r>
        <w:rPr>
          <w:spacing w:val="-2"/>
        </w:rPr>
        <w:t>задания,</w:t>
      </w:r>
      <w:r>
        <w:rPr/>
        <w:tab/>
      </w:r>
      <w:r>
        <w:rPr>
          <w:spacing w:val="-2"/>
        </w:rPr>
        <w:t>получая</w:t>
      </w:r>
      <w:r>
        <w:rPr/>
        <w:tab/>
      </w:r>
      <w:r>
        <w:rPr>
          <w:spacing w:val="-2"/>
        </w:rPr>
        <w:t>уникальный</w:t>
      </w:r>
      <w:r>
        <w:rPr/>
        <w:tab/>
      </w:r>
      <w:r>
        <w:rPr>
          <w:spacing w:val="-4"/>
        </w:rPr>
        <w:t xml:space="preserve">опыт </w:t>
      </w:r>
      <w:r>
        <w:rPr/>
        <w:t>командной работы, где «один за всех и все за одного».</w:t>
      </w:r>
    </w:p>
    <w:p>
      <w:pPr>
        <w:pStyle w:val="Style13"/>
        <w:bidi w:val="0"/>
        <w:spacing w:lineRule="exact" w:line="296" w:before="30" w:after="0"/>
        <w:jc w:val="left"/>
        <w:rPr>
          <w:b/>
          <w:b/>
          <w:sz w:val="23"/>
        </w:rPr>
      </w:pPr>
      <w:r>
        <w:rPr/>
        <w:t>Обучающиеся</w:t>
      </w:r>
      <w:r>
        <w:rPr>
          <w:spacing w:val="19"/>
        </w:rPr>
        <w:t xml:space="preserve"> </w:t>
      </w:r>
      <w:r>
        <w:rPr/>
        <w:t>принимают</w:t>
      </w:r>
      <w:r>
        <w:rPr>
          <w:spacing w:val="23"/>
        </w:rPr>
        <w:t xml:space="preserve"> </w:t>
      </w:r>
      <w:r>
        <w:rPr/>
        <w:t>участие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мероприятиях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Всероссийских</w:t>
      </w:r>
      <w:r>
        <w:rPr>
          <w:spacing w:val="15"/>
        </w:rPr>
        <w:t xml:space="preserve"> </w:t>
      </w:r>
      <w:r>
        <w:rPr>
          <w:spacing w:val="-2"/>
        </w:rPr>
        <w:t>акциях</w:t>
      </w:r>
    </w:p>
    <w:p>
      <w:pPr>
        <w:pStyle w:val="Normal"/>
        <w:bidi w:val="0"/>
        <w:spacing w:lineRule="auto" w:line="240" w:before="0" w:after="0"/>
        <w:ind w:left="626" w:right="0" w:hanging="0"/>
        <w:jc w:val="left"/>
        <w:rPr>
          <w:i/>
          <w:i/>
          <w:sz w:val="26"/>
        </w:rPr>
      </w:pPr>
      <w:r>
        <w:rPr>
          <w:sz w:val="26"/>
        </w:rPr>
        <w:t>«Дней</w:t>
      </w:r>
      <w:r>
        <w:rPr>
          <w:spacing w:val="40"/>
          <w:sz w:val="26"/>
        </w:rPr>
        <w:t xml:space="preserve"> </w:t>
      </w:r>
      <w:r>
        <w:rPr>
          <w:sz w:val="26"/>
        </w:rPr>
        <w:t>единых</w:t>
      </w:r>
      <w:r>
        <w:rPr>
          <w:spacing w:val="40"/>
          <w:sz w:val="26"/>
        </w:rPr>
        <w:t xml:space="preserve"> </w:t>
      </w:r>
      <w:r>
        <w:rPr>
          <w:sz w:val="26"/>
        </w:rPr>
        <w:t>действий»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таких</w:t>
      </w:r>
      <w:r>
        <w:rPr>
          <w:spacing w:val="40"/>
          <w:sz w:val="26"/>
        </w:rPr>
        <w:t xml:space="preserve"> </w:t>
      </w:r>
      <w:r>
        <w:rPr>
          <w:sz w:val="26"/>
        </w:rPr>
        <w:t>как:</w:t>
      </w:r>
      <w:r>
        <w:rPr>
          <w:spacing w:val="40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знаний,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туризма,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учителя,</w:t>
      </w:r>
      <w:r>
        <w:rPr>
          <w:i/>
          <w:spacing w:val="80"/>
          <w:sz w:val="26"/>
        </w:rPr>
        <w:t xml:space="preserve"> </w:t>
      </w:r>
      <w:r>
        <w:rPr>
          <w:i/>
          <w:sz w:val="26"/>
        </w:rPr>
        <w:t>День народного</w:t>
      </w:r>
      <w:r>
        <w:rPr>
          <w:i/>
          <w:spacing w:val="73"/>
          <w:sz w:val="26"/>
        </w:rPr>
        <w:t xml:space="preserve"> </w:t>
      </w:r>
      <w:r>
        <w:rPr>
          <w:i/>
          <w:sz w:val="26"/>
        </w:rPr>
        <w:t>единства,</w:t>
      </w:r>
      <w:r>
        <w:rPr>
          <w:i/>
          <w:spacing w:val="77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77"/>
          <w:sz w:val="26"/>
        </w:rPr>
        <w:t xml:space="preserve"> </w:t>
      </w:r>
      <w:r>
        <w:rPr>
          <w:i/>
          <w:sz w:val="26"/>
        </w:rPr>
        <w:t>матери,</w:t>
      </w:r>
      <w:r>
        <w:rPr>
          <w:i/>
          <w:spacing w:val="73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героев</w:t>
      </w:r>
      <w:r>
        <w:rPr>
          <w:i/>
          <w:spacing w:val="78"/>
          <w:sz w:val="26"/>
        </w:rPr>
        <w:t xml:space="preserve"> </w:t>
      </w:r>
      <w:r>
        <w:rPr>
          <w:i/>
          <w:sz w:val="26"/>
        </w:rPr>
        <w:t>Отечества,</w:t>
      </w:r>
      <w:r>
        <w:rPr>
          <w:i/>
          <w:spacing w:val="76"/>
          <w:sz w:val="26"/>
        </w:rPr>
        <w:t xml:space="preserve"> </w:t>
      </w:r>
      <w:r>
        <w:rPr>
          <w:i/>
          <w:sz w:val="26"/>
        </w:rPr>
        <w:t>День</w:t>
      </w:r>
      <w:r>
        <w:rPr>
          <w:i/>
          <w:spacing w:val="71"/>
          <w:sz w:val="26"/>
        </w:rPr>
        <w:t xml:space="preserve"> </w:t>
      </w:r>
      <w:r>
        <w:rPr>
          <w:i/>
          <w:sz w:val="26"/>
        </w:rPr>
        <w:t>Конституции</w:t>
      </w:r>
      <w:r>
        <w:rPr>
          <w:i/>
          <w:spacing w:val="70"/>
          <w:sz w:val="26"/>
        </w:rPr>
        <w:t xml:space="preserve"> </w:t>
      </w:r>
      <w:r>
        <w:rPr>
          <w:i/>
          <w:spacing w:val="-5"/>
          <w:sz w:val="26"/>
        </w:rPr>
        <w:t>РФ,</w:t>
      </w:r>
    </w:p>
    <w:p>
      <w:pPr>
        <w:pStyle w:val="Normal"/>
        <w:tabs>
          <w:tab w:val="clear" w:pos="420"/>
          <w:tab w:val="left" w:pos="2739" w:leader="none"/>
          <w:tab w:val="left" w:pos="5188" w:leader="none"/>
        </w:tabs>
        <w:bidi w:val="0"/>
        <w:spacing w:lineRule="exact" w:line="296" w:before="0" w:after="0"/>
        <w:ind w:left="626" w:right="0" w:hanging="0"/>
        <w:jc w:val="left"/>
        <w:rPr>
          <w:i/>
          <w:i/>
          <w:sz w:val="26"/>
        </w:rPr>
      </w:pPr>
      <w:r>
        <w:rPr>
          <w:i/>
          <w:spacing w:val="-2"/>
          <w:sz w:val="26"/>
        </w:rPr>
        <w:t>Международный</w:t>
      </w:r>
      <w:r>
        <w:rPr>
          <w:i/>
          <w:sz w:val="26"/>
        </w:rPr>
        <w:tab/>
        <w:t>день</w:t>
      </w:r>
      <w:r>
        <w:rPr>
          <w:i/>
          <w:spacing w:val="78"/>
          <w:w w:val="150"/>
          <w:sz w:val="26"/>
        </w:rPr>
        <w:t xml:space="preserve"> </w:t>
      </w:r>
      <w:r>
        <w:rPr>
          <w:i/>
          <w:spacing w:val="-2"/>
          <w:sz w:val="26"/>
        </w:rPr>
        <w:t>книгодарения,</w:t>
      </w:r>
      <w:r>
        <w:rPr>
          <w:i/>
          <w:sz w:val="26"/>
        </w:rPr>
        <w:tab/>
        <w:t>День</w:t>
      </w:r>
      <w:r>
        <w:rPr>
          <w:i/>
          <w:spacing w:val="69"/>
          <w:w w:val="150"/>
          <w:sz w:val="26"/>
        </w:rPr>
        <w:t xml:space="preserve"> </w:t>
      </w:r>
      <w:r>
        <w:rPr>
          <w:i/>
          <w:sz w:val="26"/>
        </w:rPr>
        <w:t>защитника</w:t>
      </w:r>
      <w:r>
        <w:rPr>
          <w:i/>
          <w:spacing w:val="72"/>
          <w:w w:val="150"/>
          <w:sz w:val="26"/>
        </w:rPr>
        <w:t xml:space="preserve"> </w:t>
      </w:r>
      <w:r>
        <w:rPr>
          <w:i/>
          <w:sz w:val="26"/>
        </w:rPr>
        <w:t>Отечества,</w:t>
      </w:r>
      <w:r>
        <w:rPr>
          <w:i/>
          <w:spacing w:val="69"/>
          <w:w w:val="150"/>
          <w:sz w:val="26"/>
        </w:rPr>
        <w:t xml:space="preserve"> </w:t>
      </w:r>
      <w:r>
        <w:rPr>
          <w:i/>
          <w:spacing w:val="-4"/>
          <w:sz w:val="26"/>
        </w:rPr>
        <w:t>День</w:t>
      </w:r>
    </w:p>
    <w:p>
      <w:pPr>
        <w:pStyle w:val="Normal"/>
        <w:bidi w:val="0"/>
        <w:spacing w:before="64" w:after="0"/>
        <w:ind w:left="626" w:right="651" w:hanging="0"/>
        <w:jc w:val="left"/>
        <w:rPr>
          <w:i/>
          <w:i/>
          <w:sz w:val="26"/>
        </w:rPr>
      </w:pPr>
      <w:r>
        <w:rPr>
          <w:i/>
          <w:sz w:val="26"/>
        </w:rPr>
        <w:t>космонавтики, Международный женский день, День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счастья, День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смеха, День Победы, День защиты детей.</w:t>
      </w:r>
    </w:p>
    <w:p>
      <w:pPr>
        <w:pStyle w:val="1"/>
        <w:bidi w:val="0"/>
        <w:spacing w:lineRule="auto" w:line="240" w:before="3" w:after="0"/>
        <w:ind w:left="0" w:right="389" w:hanging="0"/>
        <w:rPr>
          <w:b/>
          <w:b/>
          <w:sz w:val="23"/>
        </w:rPr>
      </w:pPr>
      <w:bookmarkStart w:id="26" w:name="Модуль_«Профориентация»"/>
      <w:bookmarkEnd w:id="26"/>
      <w:r>
        <w:rPr>
          <w:color w:val="006CC0"/>
          <w:spacing w:val="-6"/>
        </w:rPr>
        <w:t>Модуль</w:t>
      </w:r>
      <w:r>
        <w:rPr>
          <w:color w:val="006CC0"/>
          <w:spacing w:val="-10"/>
        </w:rPr>
        <w:t xml:space="preserve"> </w:t>
      </w:r>
      <w:r>
        <w:rPr>
          <w:color w:val="006CC0"/>
          <w:spacing w:val="-2"/>
        </w:rPr>
        <w:t>«Профориентация»</w:t>
      </w:r>
    </w:p>
    <w:p>
      <w:pPr>
        <w:pStyle w:val="Style13"/>
        <w:tabs>
          <w:tab w:val="clear" w:pos="420"/>
          <w:tab w:val="left" w:pos="1413" w:leader="none"/>
          <w:tab w:val="left" w:pos="1750" w:leader="none"/>
          <w:tab w:val="left" w:pos="2191" w:leader="none"/>
          <w:tab w:val="left" w:pos="2224" w:leader="none"/>
          <w:tab w:val="left" w:pos="2637" w:leader="none"/>
          <w:tab w:val="left" w:pos="3341" w:leader="none"/>
          <w:tab w:val="left" w:pos="3821" w:leader="none"/>
          <w:tab w:val="left" w:pos="3880" w:leader="none"/>
          <w:tab w:val="left" w:pos="4799" w:leader="none"/>
          <w:tab w:val="left" w:pos="4944" w:leader="none"/>
          <w:tab w:val="left" w:pos="5410" w:leader="none"/>
          <w:tab w:val="left" w:pos="5481" w:leader="none"/>
          <w:tab w:val="left" w:pos="5846" w:leader="none"/>
          <w:tab w:val="left" w:pos="6206" w:leader="none"/>
          <w:tab w:val="left" w:pos="6969" w:leader="none"/>
          <w:tab w:val="left" w:pos="7236" w:leader="none"/>
          <w:tab w:val="left" w:pos="7588" w:leader="none"/>
          <w:tab w:val="left" w:pos="7735" w:leader="none"/>
          <w:tab w:val="left" w:pos="8099" w:leader="none"/>
          <w:tab w:val="left" w:pos="8715" w:leader="none"/>
          <w:tab w:val="left" w:pos="9176" w:leader="none"/>
          <w:tab w:val="left" w:pos="9651" w:leader="none"/>
        </w:tabs>
        <w:bidi w:val="0"/>
        <w:spacing w:lineRule="auto" w:line="235" w:before="3" w:after="0"/>
        <w:ind w:left="569" w:right="844" w:hanging="0"/>
        <w:jc w:val="left"/>
        <w:rPr>
          <w:i/>
          <w:i/>
        </w:rPr>
      </w:pPr>
      <w:r>
        <w:rPr/>
        <w:t>Совместная</w:t>
      </w:r>
      <w:r>
        <w:rPr>
          <w:spacing w:val="-2"/>
        </w:rPr>
        <w:t xml:space="preserve"> </w:t>
      </w:r>
      <w:r>
        <w:rPr/>
        <w:t>деятельность педагогов</w:t>
      </w:r>
      <w:r>
        <w:rPr>
          <w:spacing w:val="-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школьников по</w:t>
      </w:r>
      <w:r>
        <w:rPr>
          <w:spacing w:val="-9"/>
        </w:rPr>
        <w:t xml:space="preserve"> </w:t>
      </w:r>
      <w:r>
        <w:rPr/>
        <w:t>направлению «Профориентация» в МБОУ «Казанская СОШ»</w:t>
      </w:r>
      <w:r>
        <w:rPr>
          <w:spacing w:val="80"/>
        </w:rPr>
        <w:t xml:space="preserve"> </w:t>
      </w:r>
      <w:r>
        <w:rPr/>
        <w:t>включает</w:t>
      </w:r>
      <w:r>
        <w:rPr>
          <w:spacing w:val="80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/>
        <w:t>себя</w:t>
      </w:r>
      <w:r>
        <w:rPr>
          <w:spacing w:val="80"/>
        </w:rPr>
        <w:t xml:space="preserve"> </w:t>
      </w:r>
      <w:r>
        <w:rPr/>
        <w:t>профессиональное</w:t>
      </w:r>
      <w:r>
        <w:rPr>
          <w:spacing w:val="80"/>
        </w:rPr>
        <w:t xml:space="preserve"> </w:t>
      </w:r>
      <w:r>
        <w:rPr/>
        <w:t>просвещение</w:t>
      </w:r>
      <w:r>
        <w:rPr>
          <w:spacing w:val="80"/>
        </w:rPr>
        <w:t xml:space="preserve"> </w:t>
      </w:r>
      <w:r>
        <w:rPr/>
        <w:t xml:space="preserve">школьников; </w:t>
      </w:r>
      <w:r>
        <w:rPr>
          <w:spacing w:val="-2"/>
        </w:rPr>
        <w:t>диагностику</w:t>
      </w:r>
      <w:r>
        <w:rPr/>
        <w:tab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консультирование</w:t>
      </w:r>
      <w:r>
        <w:rPr/>
        <w:tab/>
        <w:tab/>
      </w:r>
      <w:r>
        <w:rPr>
          <w:spacing w:val="-6"/>
        </w:rPr>
        <w:t>по</w:t>
      </w:r>
      <w:r>
        <w:rPr/>
        <w:tab/>
        <w:tab/>
      </w:r>
      <w:r>
        <w:rPr>
          <w:spacing w:val="-2"/>
        </w:rPr>
        <w:t>проблемам</w:t>
      </w:r>
      <w:r>
        <w:rPr/>
        <w:tab/>
      </w:r>
      <w:r>
        <w:rPr>
          <w:spacing w:val="-2"/>
        </w:rPr>
        <w:t>профориентации,</w:t>
      </w:r>
      <w:r>
        <w:rPr/>
        <w:tab/>
      </w:r>
      <w:r>
        <w:rPr>
          <w:spacing w:val="-2"/>
        </w:rPr>
        <w:t xml:space="preserve">организацию </w:t>
      </w:r>
      <w:r>
        <w:rPr/>
        <w:t>профессиональных</w:t>
      </w:r>
      <w:r>
        <w:rPr>
          <w:spacing w:val="80"/>
        </w:rPr>
        <w:t xml:space="preserve"> </w:t>
      </w:r>
      <w:r>
        <w:rPr/>
        <w:t>проб</w:t>
      </w:r>
      <w:r>
        <w:rPr>
          <w:spacing w:val="80"/>
        </w:rPr>
        <w:t xml:space="preserve"> </w:t>
      </w:r>
      <w:r>
        <w:rPr/>
        <w:t>школьников.</w:t>
      </w:r>
      <w:r>
        <w:rPr>
          <w:spacing w:val="80"/>
        </w:rPr>
        <w:t xml:space="preserve"> </w:t>
      </w:r>
      <w:r>
        <w:rPr/>
        <w:t>Задача</w:t>
        <w:tab/>
        <w:tab/>
        <w:t>совместной</w:t>
      </w:r>
      <w:r>
        <w:rPr>
          <w:spacing w:val="80"/>
        </w:rPr>
        <w:t xml:space="preserve"> </w:t>
      </w:r>
      <w:r>
        <w:rPr/>
        <w:t>деятельности</w:t>
      </w:r>
      <w:r>
        <w:rPr>
          <w:spacing w:val="80"/>
        </w:rPr>
        <w:t xml:space="preserve"> </w:t>
      </w:r>
      <w:r>
        <w:rPr/>
        <w:t>педагога</w:t>
      </w:r>
      <w:r>
        <w:rPr>
          <w:spacing w:val="80"/>
        </w:rPr>
        <w:t xml:space="preserve"> </w:t>
      </w:r>
      <w:r>
        <w:rPr/>
        <w:t xml:space="preserve">и </w:t>
      </w:r>
      <w:r>
        <w:rPr>
          <w:spacing w:val="-2"/>
        </w:rPr>
        <w:t>ребенка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подготовить</w:t>
      </w:r>
      <w:r>
        <w:rPr/>
        <w:tab/>
        <w:tab/>
      </w:r>
      <w:r>
        <w:rPr>
          <w:spacing w:val="-2"/>
        </w:rPr>
        <w:t>школьника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осознанному</w:t>
      </w:r>
      <w:r>
        <w:rPr/>
        <w:tab/>
      </w:r>
      <w:r>
        <w:rPr>
          <w:spacing w:val="-2"/>
        </w:rPr>
        <w:t>выбору</w:t>
      </w:r>
      <w:r>
        <w:rPr/>
        <w:tab/>
      </w:r>
      <w:r>
        <w:rPr>
          <w:spacing w:val="-2"/>
        </w:rPr>
        <w:t>своей</w:t>
      </w:r>
      <w:r>
        <w:rPr/>
        <w:tab/>
      </w:r>
      <w:r>
        <w:rPr>
          <w:spacing w:val="-2"/>
        </w:rPr>
        <w:t xml:space="preserve">будущей </w:t>
      </w:r>
      <w:r>
        <w:rPr/>
        <w:t>профессиональной</w:t>
      </w:r>
      <w:r>
        <w:rPr>
          <w:spacing w:val="40"/>
        </w:rPr>
        <w:t xml:space="preserve"> </w:t>
      </w:r>
      <w:r>
        <w:rPr/>
        <w:t>деятельности.</w:t>
      </w:r>
      <w:r>
        <w:rPr>
          <w:spacing w:val="40"/>
        </w:rPr>
        <w:t xml:space="preserve"> </w:t>
      </w:r>
      <w:r>
        <w:rPr/>
        <w:t>Создавая</w:t>
      </w:r>
      <w:r>
        <w:rPr>
          <w:spacing w:val="40"/>
        </w:rPr>
        <w:t xml:space="preserve"> </w:t>
      </w:r>
      <w:r>
        <w:rPr/>
        <w:t>профориентационно</w:t>
      </w:r>
      <w:r>
        <w:rPr>
          <w:spacing w:val="40"/>
        </w:rPr>
        <w:t xml:space="preserve"> </w:t>
      </w:r>
      <w:r>
        <w:rPr/>
        <w:t>значимые</w:t>
      </w:r>
      <w:r>
        <w:rPr>
          <w:spacing w:val="40"/>
        </w:rPr>
        <w:t xml:space="preserve"> </w:t>
      </w:r>
      <w:r>
        <w:rPr/>
        <w:t>проблемные ситуации,</w:t>
      </w:r>
      <w:r>
        <w:rPr>
          <w:spacing w:val="40"/>
        </w:rPr>
        <w:t xml:space="preserve"> </w:t>
      </w:r>
      <w:r>
        <w:rPr/>
        <w:t>формирующие</w:t>
      </w:r>
      <w:r>
        <w:rPr>
          <w:spacing w:val="40"/>
        </w:rPr>
        <w:t xml:space="preserve"> </w:t>
      </w:r>
      <w:r>
        <w:rPr/>
        <w:t>готовность</w:t>
      </w:r>
      <w:r>
        <w:rPr>
          <w:spacing w:val="40"/>
        </w:rPr>
        <w:t xml:space="preserve"> </w:t>
      </w:r>
      <w:r>
        <w:rPr/>
        <w:t>школьника</w:t>
      </w:r>
      <w:r>
        <w:rPr>
          <w:spacing w:val="40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выбору,</w:t>
      </w:r>
      <w:r>
        <w:rPr>
          <w:spacing w:val="40"/>
        </w:rPr>
        <w:t xml:space="preserve"> </w:t>
      </w:r>
      <w:r>
        <w:rPr/>
        <w:t>педагог</w:t>
      </w:r>
      <w:r>
        <w:rPr>
          <w:spacing w:val="40"/>
        </w:rPr>
        <w:t xml:space="preserve"> </w:t>
      </w:r>
      <w:r>
        <w:rPr/>
        <w:t>актуализирует</w:t>
      </w:r>
      <w:r>
        <w:rPr>
          <w:spacing w:val="40"/>
        </w:rPr>
        <w:t xml:space="preserve"> </w:t>
      </w:r>
      <w:r>
        <w:rPr/>
        <w:t>его профессиональное</w:t>
      </w:r>
      <w:r>
        <w:rPr>
          <w:spacing w:val="35"/>
        </w:rPr>
        <w:t xml:space="preserve"> </w:t>
      </w:r>
      <w:r>
        <w:rPr/>
        <w:t>самоопределение,</w:t>
      </w:r>
      <w:r>
        <w:rPr>
          <w:spacing w:val="37"/>
        </w:rPr>
        <w:t xml:space="preserve"> </w:t>
      </w:r>
      <w:r>
        <w:rPr/>
        <w:t>позитивный</w:t>
      </w:r>
      <w:r>
        <w:rPr>
          <w:spacing w:val="34"/>
        </w:rPr>
        <w:t xml:space="preserve"> </w:t>
      </w:r>
      <w:r>
        <w:rPr/>
        <w:t>взгляд</w:t>
      </w:r>
      <w:r>
        <w:rPr>
          <w:spacing w:val="32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труд</w:t>
      </w:r>
      <w:r>
        <w:rPr>
          <w:spacing w:val="31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 xml:space="preserve">постиндустриальном </w:t>
      </w:r>
      <w:r>
        <w:rPr>
          <w:spacing w:val="-2"/>
        </w:rPr>
        <w:t>мире,</w:t>
      </w:r>
      <w:r>
        <w:rPr/>
        <w:tab/>
      </w:r>
      <w:r>
        <w:rPr>
          <w:spacing w:val="-2"/>
        </w:rPr>
        <w:t>охватывающий</w:t>
      </w:r>
      <w:r>
        <w:rPr/>
        <w:tab/>
      </w:r>
      <w:r>
        <w:rPr>
          <w:spacing w:val="-6"/>
        </w:rPr>
        <w:t>не</w:t>
      </w:r>
      <w:r>
        <w:rPr/>
        <w:tab/>
      </w:r>
      <w:r>
        <w:rPr>
          <w:spacing w:val="-2"/>
        </w:rPr>
        <w:t>только</w:t>
      </w:r>
      <w:r>
        <w:rPr/>
        <w:tab/>
      </w:r>
      <w:r>
        <w:rPr>
          <w:spacing w:val="-2"/>
        </w:rPr>
        <w:t>профессиональную,</w:t>
      </w:r>
      <w:r>
        <w:rPr/>
        <w:tab/>
      </w:r>
      <w:r>
        <w:rPr>
          <w:spacing w:val="-6"/>
        </w:rPr>
        <w:t>но</w:t>
      </w:r>
      <w:r>
        <w:rPr/>
        <w:tab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 xml:space="preserve">внепрофессиональную </w:t>
      </w:r>
      <w:r>
        <w:rPr/>
        <w:t>составляющие</w:t>
      </w:r>
      <w:r>
        <w:rPr>
          <w:spacing w:val="80"/>
        </w:rPr>
        <w:t xml:space="preserve"> </w:t>
      </w:r>
      <w:r>
        <w:rPr/>
        <w:t>такой</w:t>
      </w:r>
      <w:r>
        <w:rPr>
          <w:spacing w:val="80"/>
        </w:rPr>
        <w:t xml:space="preserve"> </w:t>
      </w:r>
      <w:r>
        <w:rPr/>
        <w:t>деятельности,</w:t>
      </w:r>
      <w:r>
        <w:rPr>
          <w:spacing w:val="80"/>
        </w:rPr>
        <w:t xml:space="preserve"> </w:t>
      </w:r>
      <w:r>
        <w:rPr/>
        <w:t>включающей</w:t>
      </w:r>
      <w:r>
        <w:rPr>
          <w:spacing w:val="80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/>
        <w:t>себя</w:t>
      </w:r>
      <w:r>
        <w:rPr>
          <w:spacing w:val="80"/>
        </w:rPr>
        <w:t xml:space="preserve"> </w:t>
      </w:r>
      <w:r>
        <w:rPr/>
        <w:t>построение</w:t>
      </w:r>
      <w:r>
        <w:rPr>
          <w:spacing w:val="80"/>
        </w:rPr>
        <w:t xml:space="preserve"> </w:t>
      </w:r>
      <w:r>
        <w:rPr/>
        <w:t>персонального</w:t>
      </w:r>
      <w:r>
        <w:rPr>
          <w:spacing w:val="40"/>
        </w:rPr>
        <w:t xml:space="preserve"> </w:t>
      </w:r>
      <w:r>
        <w:rPr/>
        <w:t>образовательно-профессионального маршрута. Эта работа осуществляется через</w:t>
      </w:r>
      <w:r>
        <w:rPr>
          <w:i/>
        </w:rPr>
        <w:t>:</w:t>
      </w:r>
    </w:p>
    <w:p>
      <w:pPr>
        <w:pStyle w:val="Style13"/>
        <w:tabs>
          <w:tab w:val="clear" w:pos="420"/>
          <w:tab w:val="left" w:pos="2134" w:leader="none"/>
          <w:tab w:val="left" w:pos="3940" w:leader="none"/>
          <w:tab w:val="left" w:pos="4962" w:leader="none"/>
          <w:tab w:val="left" w:pos="6542" w:leader="none"/>
          <w:tab w:val="left" w:pos="8299" w:leader="none"/>
          <w:tab w:val="left" w:pos="9250" w:leader="none"/>
        </w:tabs>
        <w:bidi w:val="0"/>
        <w:spacing w:lineRule="exact" w:line="298" w:before="7" w:after="0"/>
        <w:ind w:left="569" w:right="0" w:hanging="0"/>
        <w:jc w:val="left"/>
        <w:rPr>
          <w:b/>
          <w:b/>
          <w:sz w:val="23"/>
        </w:rPr>
      </w:pPr>
      <w:r>
        <w:rPr/>
        <w:t>-</w:t>
      </w:r>
      <w:r>
        <w:rPr>
          <w:spacing w:val="32"/>
        </w:rPr>
        <w:t xml:space="preserve">  </w:t>
      </w:r>
      <w:r>
        <w:rPr>
          <w:spacing w:val="-2"/>
        </w:rPr>
        <w:t>освоение</w:t>
      </w:r>
      <w:r>
        <w:rPr/>
        <w:tab/>
      </w:r>
      <w:r>
        <w:rPr>
          <w:spacing w:val="-2"/>
        </w:rPr>
        <w:t>школьниками</w:t>
      </w:r>
      <w:r>
        <w:rPr/>
        <w:tab/>
      </w:r>
      <w:r>
        <w:rPr>
          <w:spacing w:val="-2"/>
        </w:rPr>
        <w:t>курсов</w:t>
      </w:r>
      <w:r>
        <w:rPr/>
        <w:tab/>
      </w:r>
      <w:r>
        <w:rPr>
          <w:spacing w:val="-2"/>
        </w:rPr>
        <w:t>внеурочной</w:t>
      </w:r>
      <w:r>
        <w:rPr/>
        <w:tab/>
      </w:r>
      <w:r>
        <w:rPr>
          <w:spacing w:val="-2"/>
        </w:rPr>
        <w:t>деятельности</w:t>
      </w:r>
      <w:r>
        <w:rPr/>
        <w:tab/>
      </w:r>
      <w:r>
        <w:rPr>
          <w:spacing w:val="-2"/>
        </w:rPr>
        <w:t>(«Мир</w:t>
      </w:r>
      <w:r>
        <w:rPr/>
        <w:tab/>
      </w:r>
      <w:r>
        <w:rPr>
          <w:spacing w:val="-2"/>
        </w:rPr>
        <w:t>профессий»,</w:t>
      </w:r>
    </w:p>
    <w:p>
      <w:pPr>
        <w:pStyle w:val="Style13"/>
        <w:tabs>
          <w:tab w:val="clear" w:pos="420"/>
          <w:tab w:val="left" w:pos="1716" w:leader="none"/>
          <w:tab w:val="left" w:pos="2941" w:leader="none"/>
          <w:tab w:val="left" w:pos="4348" w:leader="none"/>
          <w:tab w:val="left" w:pos="5610" w:leader="none"/>
          <w:tab w:val="left" w:pos="6484" w:leader="none"/>
          <w:tab w:val="left" w:pos="6729" w:leader="none"/>
          <w:tab w:val="left" w:pos="7089" w:leader="none"/>
          <w:tab w:val="left" w:pos="7560" w:leader="none"/>
          <w:tab w:val="left" w:pos="8770" w:leader="none"/>
          <w:tab w:val="left" w:pos="9047" w:leader="none"/>
        </w:tabs>
        <w:bidi w:val="0"/>
        <w:ind w:left="569" w:right="848" w:hanging="0"/>
        <w:jc w:val="left"/>
        <w:rPr>
          <w:b/>
          <w:b/>
          <w:sz w:val="23"/>
        </w:rPr>
      </w:pPr>
      <w:r>
        <w:rPr>
          <w:spacing w:val="-2"/>
        </w:rPr>
        <w:t>«Умка»,</w:t>
      </w:r>
      <w:r>
        <w:rPr/>
        <w:tab/>
        <w:t>ЮИД,</w:t>
      </w:r>
      <w:r>
        <w:rPr>
          <w:spacing w:val="80"/>
        </w:rPr>
        <w:t xml:space="preserve"> </w:t>
      </w:r>
      <w:r>
        <w:rPr/>
        <w:t>«Электронные</w:t>
      </w:r>
      <w:r>
        <w:rPr>
          <w:spacing w:val="80"/>
        </w:rPr>
        <w:t xml:space="preserve"> </w:t>
      </w:r>
      <w:r>
        <w:rPr/>
        <w:t>страницы»,</w:t>
      </w:r>
      <w:r>
        <w:rPr>
          <w:spacing w:val="80"/>
        </w:rPr>
        <w:t xml:space="preserve"> </w:t>
      </w:r>
      <w:r>
        <w:rPr/>
        <w:t>«Шаг</w:t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профессию»,</w:t>
      </w:r>
      <w:r>
        <w:rPr/>
        <w:tab/>
      </w:r>
      <w:r>
        <w:rPr>
          <w:spacing w:val="-2"/>
        </w:rPr>
        <w:t>дополнительных общеразвивающих</w:t>
      </w:r>
      <w:r>
        <w:rPr/>
        <w:tab/>
      </w:r>
      <w:r>
        <w:rPr>
          <w:spacing w:val="-2"/>
        </w:rPr>
        <w:t>программ</w:t>
      </w:r>
      <w:r>
        <w:rPr/>
        <w:tab/>
      </w:r>
      <w:r>
        <w:rPr>
          <w:spacing w:val="-2"/>
        </w:rPr>
        <w:t>«Школа-</w:t>
      </w:r>
      <w:r>
        <w:rPr/>
        <w:tab/>
      </w:r>
      <w:r>
        <w:rPr>
          <w:spacing w:val="-2"/>
        </w:rPr>
        <w:t>театр</w:t>
      </w:r>
      <w:r>
        <w:rPr/>
        <w:tab/>
      </w:r>
      <w:r>
        <w:rPr>
          <w:spacing w:val="-2"/>
        </w:rPr>
        <w:t>моды»,</w:t>
      </w:r>
      <w:r>
        <w:rPr/>
        <w:tab/>
      </w:r>
      <w:r>
        <w:rPr>
          <w:spacing w:val="-2"/>
        </w:rPr>
        <w:t>«Цифровая</w:t>
      </w:r>
      <w:r>
        <w:rPr/>
        <w:tab/>
      </w:r>
      <w:r>
        <w:rPr>
          <w:spacing w:val="-2"/>
        </w:rPr>
        <w:t>лаборатория»,</w:t>
      </w:r>
    </w:p>
    <w:p>
      <w:pPr>
        <w:pStyle w:val="Style13"/>
        <w:tabs>
          <w:tab w:val="clear" w:pos="420"/>
          <w:tab w:val="left" w:pos="1806" w:leader="none"/>
          <w:tab w:val="left" w:pos="2945" w:leader="none"/>
          <w:tab w:val="left" w:pos="4626" w:leader="none"/>
          <w:tab w:val="left" w:pos="6254" w:leader="none"/>
          <w:tab w:val="left" w:pos="7483" w:leader="none"/>
          <w:tab w:val="left" w:pos="9044" w:leader="none"/>
        </w:tabs>
        <w:bidi w:val="0"/>
        <w:spacing w:lineRule="exact" w:line="296"/>
        <w:ind w:left="569" w:right="0" w:hanging="0"/>
        <w:jc w:val="left"/>
        <w:rPr>
          <w:b/>
          <w:b/>
          <w:sz w:val="23"/>
        </w:rPr>
      </w:pPr>
      <w:r>
        <w:rPr/>
        <w:tab/>
      </w:r>
      <w:r>
        <w:rPr>
          <w:spacing w:val="-2"/>
        </w:rPr>
        <w:t>«Волейбол»,</w:t>
      </w:r>
      <w:r>
        <w:rPr/>
        <w:tab/>
      </w:r>
      <w:r>
        <w:rPr>
          <w:spacing w:val="-2"/>
        </w:rPr>
        <w:t>«Основы</w:t>
      </w:r>
      <w:r>
        <w:rPr/>
        <w:tab/>
      </w:r>
      <w:r>
        <w:rPr>
          <w:spacing w:val="-2"/>
        </w:rPr>
        <w:t>финансовой</w:t>
      </w:r>
      <w:r>
        <w:rPr/>
        <w:tab/>
      </w:r>
      <w:r>
        <w:rPr>
          <w:spacing w:val="-2"/>
        </w:rPr>
        <w:t>грамотности»,</w:t>
      </w:r>
    </w:p>
    <w:p>
      <w:pPr>
        <w:pStyle w:val="Style13"/>
        <w:bidi w:val="0"/>
        <w:spacing w:lineRule="exact" w:line="298"/>
        <w:ind w:left="569" w:right="0" w:hanging="0"/>
        <w:jc w:val="left"/>
        <w:rPr>
          <w:b/>
          <w:b/>
          <w:sz w:val="23"/>
        </w:rPr>
      </w:pPr>
      <w:r>
        <w:rPr>
          <w:spacing w:val="-2"/>
        </w:rPr>
        <w:t>«Театральная</w:t>
      </w:r>
      <w:r>
        <w:rPr>
          <w:spacing w:val="-3"/>
        </w:rPr>
        <w:t xml:space="preserve"> </w:t>
      </w:r>
      <w:r>
        <w:rPr>
          <w:spacing w:val="-2"/>
        </w:rPr>
        <w:t>студия»;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788" w:leader="none"/>
        </w:tabs>
        <w:bidi w:val="0"/>
        <w:spacing w:lineRule="auto" w:line="240" w:before="2" w:after="0"/>
        <w:ind w:left="626" w:right="1027" w:hanging="0"/>
        <w:jc w:val="left"/>
        <w:rPr>
          <w:sz w:val="26"/>
        </w:rPr>
      </w:pPr>
      <w:r>
        <w:rPr>
          <w:sz w:val="26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880" w:leader="none"/>
        </w:tabs>
        <w:bidi w:val="0"/>
        <w:spacing w:lineRule="auto" w:line="240" w:before="2" w:after="0"/>
        <w:ind w:left="626" w:right="1025" w:hanging="0"/>
        <w:jc w:val="both"/>
        <w:rPr>
          <w:sz w:val="26"/>
        </w:rPr>
      </w:pPr>
      <w:r>
        <w:rPr>
          <w:sz w:val="26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</w:t>
      </w:r>
      <w:r>
        <w:rPr>
          <w:spacing w:val="-2"/>
          <w:sz w:val="26"/>
        </w:rPr>
        <w:t>деятельности;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798" w:leader="none"/>
        </w:tabs>
        <w:bidi w:val="0"/>
        <w:spacing w:lineRule="auto" w:line="240" w:before="4" w:after="0"/>
        <w:ind w:left="626" w:right="1006" w:hanging="0"/>
        <w:jc w:val="both"/>
        <w:rPr>
          <w:sz w:val="26"/>
        </w:rPr>
      </w:pPr>
      <w:r>
        <w:rPr>
          <w:sz w:val="26"/>
        </w:rPr>
        <w:t>профориентационные практики: профессиональные пробы, где школьники узнают на практике, в</w:t>
      </w:r>
      <w:r>
        <w:rPr>
          <w:spacing w:val="-3"/>
          <w:sz w:val="26"/>
        </w:rPr>
        <w:t xml:space="preserve"> </w:t>
      </w:r>
      <w:r>
        <w:rPr>
          <w:sz w:val="26"/>
        </w:rPr>
        <w:t>чем</w:t>
      </w:r>
      <w:r>
        <w:rPr>
          <w:spacing w:val="-6"/>
          <w:sz w:val="26"/>
        </w:rPr>
        <w:t xml:space="preserve"> </w:t>
      </w:r>
      <w:r>
        <w:rPr>
          <w:sz w:val="26"/>
        </w:rPr>
        <w:t>заключается деятельность специалиста по</w:t>
      </w:r>
      <w:r>
        <w:rPr>
          <w:spacing w:val="-5"/>
          <w:sz w:val="26"/>
        </w:rPr>
        <w:t xml:space="preserve"> </w:t>
      </w:r>
      <w:r>
        <w:rPr>
          <w:sz w:val="26"/>
        </w:rPr>
        <w:t>выбранной профессии;</w:t>
      </w:r>
      <w:r>
        <w:rPr>
          <w:spacing w:val="-4"/>
          <w:sz w:val="26"/>
        </w:rPr>
        <w:t xml:space="preserve"> </w:t>
      </w:r>
      <w:r>
        <w:rPr>
          <w:sz w:val="26"/>
        </w:rPr>
        <w:t>уроки с привлечением работодателя, в ходе которого учащиеся попробуют себя в данной профессиональной роли; мастер-классы с участием профессионалов;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788" w:leader="none"/>
        </w:tabs>
        <w:bidi w:val="0"/>
        <w:spacing w:lineRule="auto" w:line="288" w:before="4" w:after="0"/>
        <w:ind w:left="626" w:right="973" w:hanging="0"/>
        <w:jc w:val="both"/>
        <w:rPr>
          <w:sz w:val="26"/>
        </w:rPr>
      </w:pPr>
      <w:r>
        <w:rPr>
          <w:sz w:val="26"/>
        </w:rPr>
        <w:t>посещение профориентационных выставок, ярмарок профессий, профориентационных лагерей, дней открытых дверей в средних специальных учебных заведениях и вузах;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779" w:leader="none"/>
        </w:tabs>
        <w:bidi w:val="0"/>
        <w:spacing w:lineRule="exact" w:line="248" w:before="0" w:after="0"/>
        <w:ind w:left="779" w:right="0" w:hanging="153"/>
        <w:jc w:val="both"/>
        <w:rPr>
          <w:sz w:val="26"/>
        </w:rPr>
      </w:pPr>
      <w:r>
        <w:rPr>
          <w:sz w:val="26"/>
        </w:rPr>
        <w:t>экскурсии</w:t>
      </w:r>
      <w:r>
        <w:rPr>
          <w:spacing w:val="22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предприятия</w:t>
      </w:r>
      <w:r>
        <w:rPr>
          <w:spacing w:val="23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23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22"/>
          <w:sz w:val="26"/>
        </w:rPr>
        <w:t xml:space="preserve"> </w:t>
      </w:r>
      <w:r>
        <w:rPr>
          <w:sz w:val="26"/>
        </w:rPr>
        <w:t>школьникам</w:t>
      </w:r>
      <w:r>
        <w:rPr>
          <w:spacing w:val="23"/>
          <w:sz w:val="26"/>
        </w:rPr>
        <w:t xml:space="preserve"> </w:t>
      </w:r>
      <w:r>
        <w:rPr>
          <w:sz w:val="26"/>
        </w:rPr>
        <w:t>начальные</w:t>
      </w:r>
      <w:r>
        <w:rPr>
          <w:spacing w:val="2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5"/>
          <w:sz w:val="26"/>
        </w:rPr>
        <w:t xml:space="preserve"> </w:t>
      </w:r>
      <w:r>
        <w:rPr>
          <w:spacing w:val="-10"/>
          <w:sz w:val="26"/>
        </w:rPr>
        <w:t>о</w:t>
      </w:r>
    </w:p>
    <w:p>
      <w:pPr>
        <w:pStyle w:val="Style13"/>
        <w:bidi w:val="0"/>
        <w:spacing w:lineRule="exact" w:line="291"/>
        <w:rPr>
          <w:b/>
          <w:b/>
          <w:sz w:val="23"/>
        </w:rPr>
      </w:pPr>
      <w:r>
        <w:rPr>
          <w:spacing w:val="-2"/>
        </w:rPr>
        <w:t>существующих профессиях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условиях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2"/>
        </w:rPr>
        <w:t>людей,</w:t>
      </w:r>
      <w:r>
        <w:rPr>
          <w:spacing w:val="-1"/>
        </w:rPr>
        <w:t xml:space="preserve"> </w:t>
      </w:r>
      <w:r>
        <w:rPr>
          <w:spacing w:val="-2"/>
        </w:rPr>
        <w:t>представляющих</w:t>
      </w:r>
      <w:r>
        <w:rPr>
          <w:spacing w:val="4"/>
        </w:rPr>
        <w:t xml:space="preserve"> </w:t>
      </w:r>
      <w:r>
        <w:rPr>
          <w:spacing w:val="-2"/>
        </w:rPr>
        <w:t>эти</w:t>
      </w:r>
      <w:r>
        <w:rPr>
          <w:spacing w:val="-13"/>
        </w:rPr>
        <w:t xml:space="preserve"> </w:t>
      </w:r>
      <w:r>
        <w:rPr>
          <w:spacing w:val="-2"/>
        </w:rPr>
        <w:t>профессии;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851" w:leader="none"/>
        </w:tabs>
        <w:bidi w:val="0"/>
        <w:spacing w:lineRule="auto" w:line="240" w:before="0" w:after="0"/>
        <w:ind w:left="626" w:right="1009" w:hanging="0"/>
        <w:jc w:val="both"/>
        <w:rPr>
          <w:sz w:val="26"/>
        </w:rPr>
      </w:pPr>
      <w:r>
        <w:rPr>
          <w:sz w:val="26"/>
        </w:rPr>
        <w:t>родительские собрания-конференции («Выбор профессии – важное дело в жизни человека», «Роль семьи в правильной профориентации учащихся», «Человек и профессия», «Востребованные профессии 21 века»);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860" w:leader="none"/>
        </w:tabs>
        <w:bidi w:val="0"/>
        <w:spacing w:lineRule="auto" w:line="240" w:before="0" w:after="0"/>
        <w:ind w:left="626" w:right="1020" w:hanging="0"/>
        <w:jc w:val="both"/>
        <w:rPr>
          <w:sz w:val="26"/>
        </w:rPr>
      </w:pPr>
      <w:r>
        <w:rPr>
          <w:sz w:val="26"/>
        </w:rPr>
        <w:t>создание организационных условий и проведение деловых игр, предполагающих игровую</w:t>
      </w:r>
      <w:r>
        <w:rPr>
          <w:spacing w:val="40"/>
          <w:sz w:val="26"/>
        </w:rPr>
        <w:t xml:space="preserve"> </w:t>
      </w:r>
      <w:r>
        <w:rPr>
          <w:sz w:val="26"/>
        </w:rPr>
        <w:t>имитацию</w:t>
      </w:r>
      <w:r>
        <w:rPr>
          <w:spacing w:val="40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испытаний:</w:t>
      </w:r>
      <w:r>
        <w:rPr>
          <w:spacing w:val="40"/>
          <w:sz w:val="26"/>
        </w:rPr>
        <w:t xml:space="preserve"> </w:t>
      </w:r>
      <w:r>
        <w:rPr>
          <w:sz w:val="26"/>
        </w:rPr>
        <w:t>«Авиаторы,</w:t>
      </w:r>
      <w:r>
        <w:rPr>
          <w:spacing w:val="40"/>
          <w:sz w:val="26"/>
        </w:rPr>
        <w:t xml:space="preserve"> </w:t>
      </w:r>
      <w:r>
        <w:rPr>
          <w:sz w:val="26"/>
        </w:rPr>
        <w:t>«Журналисты»,</w:t>
      </w:r>
    </w:p>
    <w:p>
      <w:pPr>
        <w:pStyle w:val="Style13"/>
        <w:bidi w:val="0"/>
        <w:spacing w:lineRule="exact" w:line="296" w:before="5" w:after="0"/>
        <w:rPr>
          <w:b/>
          <w:b/>
          <w:sz w:val="23"/>
        </w:rPr>
      </w:pPr>
      <w:r>
        <w:rPr>
          <w:spacing w:val="-4"/>
        </w:rPr>
        <w:t>«Модельеры»,</w:t>
      </w:r>
      <w:r>
        <w:rPr>
          <w:spacing w:val="-7"/>
        </w:rPr>
        <w:t xml:space="preserve"> </w:t>
      </w:r>
      <w:r>
        <w:rPr>
          <w:spacing w:val="-4"/>
        </w:rPr>
        <w:t>«Визажисты»,</w:t>
      </w:r>
      <w:r>
        <w:rPr/>
        <w:t xml:space="preserve"> </w:t>
      </w:r>
      <w:r>
        <w:rPr>
          <w:spacing w:val="-4"/>
        </w:rPr>
        <w:t>«Банкиры»,</w:t>
      </w:r>
      <w:r>
        <w:rPr>
          <w:spacing w:val="-7"/>
        </w:rPr>
        <w:t xml:space="preserve"> </w:t>
      </w:r>
      <w:r>
        <w:rPr>
          <w:spacing w:val="-4"/>
        </w:rPr>
        <w:t>«Управляющие»;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774" w:leader="none"/>
        </w:tabs>
        <w:bidi w:val="0"/>
        <w:spacing w:lineRule="exact" w:line="293" w:before="0" w:after="0"/>
        <w:ind w:left="774" w:right="0" w:hanging="148"/>
        <w:jc w:val="both"/>
        <w:rPr>
          <w:sz w:val="26"/>
        </w:rPr>
      </w:pPr>
      <w:r>
        <w:rPr>
          <w:spacing w:val="-2"/>
          <w:sz w:val="26"/>
        </w:rPr>
        <w:t>встречи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носителями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профессий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(очные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7"/>
          <w:sz w:val="26"/>
        </w:rPr>
        <w:t xml:space="preserve"> </w:t>
      </w:r>
      <w:r>
        <w:rPr>
          <w:spacing w:val="-2"/>
          <w:sz w:val="26"/>
        </w:rPr>
        <w:t>онлайн);</w:t>
      </w:r>
    </w:p>
    <w:p>
      <w:pPr>
        <w:pStyle w:val="ListParagraph"/>
        <w:numPr>
          <w:ilvl w:val="0"/>
          <w:numId w:val="35"/>
        </w:numPr>
        <w:tabs>
          <w:tab w:val="clear" w:pos="420"/>
          <w:tab w:val="left" w:pos="918" w:leader="none"/>
        </w:tabs>
        <w:bidi w:val="0"/>
        <w:spacing w:lineRule="exact" w:line="296" w:before="0" w:after="0"/>
        <w:ind w:left="918" w:right="0" w:hanging="292"/>
        <w:jc w:val="both"/>
        <w:rPr>
          <w:sz w:val="26"/>
        </w:rPr>
      </w:pPr>
      <w:r>
        <w:rPr>
          <w:sz w:val="26"/>
        </w:rPr>
        <w:t>совместное</w:t>
      </w:r>
      <w:r>
        <w:rPr>
          <w:spacing w:val="31"/>
          <w:sz w:val="26"/>
        </w:rPr>
        <w:t xml:space="preserve">  </w:t>
      </w:r>
      <w:r>
        <w:rPr>
          <w:sz w:val="26"/>
        </w:rPr>
        <w:t>с</w:t>
      </w:r>
      <w:r>
        <w:rPr>
          <w:spacing w:val="31"/>
          <w:sz w:val="26"/>
        </w:rPr>
        <w:t xml:space="preserve">  </w:t>
      </w:r>
      <w:r>
        <w:rPr>
          <w:sz w:val="26"/>
        </w:rPr>
        <w:t>педагогами</w:t>
      </w:r>
      <w:r>
        <w:rPr>
          <w:spacing w:val="31"/>
          <w:sz w:val="26"/>
        </w:rPr>
        <w:t xml:space="preserve">  </w:t>
      </w:r>
      <w:r>
        <w:rPr>
          <w:sz w:val="26"/>
        </w:rPr>
        <w:t>изучение</w:t>
      </w:r>
      <w:r>
        <w:rPr>
          <w:spacing w:val="32"/>
          <w:sz w:val="26"/>
        </w:rPr>
        <w:t xml:space="preserve">  </w:t>
      </w:r>
      <w:r>
        <w:rPr>
          <w:sz w:val="26"/>
        </w:rPr>
        <w:t>интернет</w:t>
      </w:r>
      <w:r>
        <w:rPr>
          <w:spacing w:val="32"/>
          <w:sz w:val="26"/>
        </w:rPr>
        <w:t xml:space="preserve">  </w:t>
      </w:r>
      <w:r>
        <w:rPr>
          <w:sz w:val="26"/>
        </w:rPr>
        <w:t>ресурсов,</w:t>
      </w:r>
      <w:r>
        <w:rPr>
          <w:spacing w:val="30"/>
          <w:sz w:val="26"/>
        </w:rPr>
        <w:t xml:space="preserve">  </w:t>
      </w:r>
      <w:r>
        <w:rPr>
          <w:sz w:val="26"/>
        </w:rPr>
        <w:t>посвященных</w:t>
      </w:r>
      <w:r>
        <w:rPr>
          <w:spacing w:val="33"/>
          <w:sz w:val="26"/>
        </w:rPr>
        <w:t xml:space="preserve">  </w:t>
      </w:r>
      <w:r>
        <w:rPr>
          <w:spacing w:val="-2"/>
          <w:sz w:val="26"/>
        </w:rPr>
        <w:t>выбору</w:t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3"/>
        <w:pageBreakBefore w:val="false"/>
        <w:bidi w:val="0"/>
        <w:spacing w:before="76" w:after="0"/>
        <w:ind w:left="626" w:right="1168" w:hanging="0"/>
        <w:rPr>
          <w:sz w:val="26"/>
        </w:rPr>
      </w:pPr>
      <w:r>
        <w:rPr>
          <w:spacing w:val="-4"/>
        </w:rPr>
        <w:t>профессий(</w:t>
      </w:r>
      <w:r>
        <w:rPr>
          <w:spacing w:val="-4"/>
          <w:u w:val="single"/>
        </w:rPr>
        <w:t>http://metodkabinet.ru/,http://мойориентир.рф/https://proektoria.online/news/proj</w:t>
      </w:r>
      <w:r>
        <w:rPr>
          <w:spacing w:val="-4"/>
        </w:rPr>
        <w:t xml:space="preserve"> </w:t>
      </w:r>
      <w:r>
        <w:rPr>
          <w:u w:val="single"/>
        </w:rPr>
        <w:t>ectnews/prodolzhenie_cikla_vserossijskih_otkrytyh_urokov/</w:t>
      </w:r>
      <w:r>
        <w:rPr/>
        <w:t>и др.),</w:t>
      </w:r>
    </w:p>
    <w:p>
      <w:pPr>
        <w:pStyle w:val="Style13"/>
        <w:bidi w:val="0"/>
        <w:spacing w:lineRule="auto" w:line="240"/>
        <w:ind w:left="626" w:right="987" w:hanging="0"/>
        <w:rPr>
          <w:sz w:val="26"/>
        </w:rPr>
      </w:pPr>
      <w:r>
        <w:rPr/>
        <w:t>Прохождение</w:t>
      </w:r>
      <w:r>
        <w:rPr>
          <w:spacing w:val="-4"/>
        </w:rPr>
        <w:t xml:space="preserve"> </w:t>
      </w:r>
      <w:r>
        <w:rPr/>
        <w:t>профориентационного</w:t>
      </w:r>
      <w:r>
        <w:rPr>
          <w:spacing w:val="30"/>
        </w:rPr>
        <w:t xml:space="preserve"> </w:t>
      </w:r>
      <w:r>
        <w:rPr/>
        <w:t>онлайн-тестирования</w:t>
      </w:r>
      <w:r>
        <w:rPr>
          <w:spacing w:val="-8"/>
        </w:rPr>
        <w:t xml:space="preserve"> </w:t>
      </w:r>
      <w:r>
        <w:rPr/>
        <w:t>(</w:t>
      </w:r>
      <w:r>
        <w:rPr>
          <w:u w:val="single"/>
        </w:rPr>
        <w:t>https://proforientator.ru/tests/</w:t>
      </w:r>
      <w:r>
        <w:rPr/>
        <w:t xml:space="preserve">; </w:t>
      </w:r>
      <w:r>
        <w:rPr>
          <w:u w:val="single"/>
        </w:rPr>
        <w:t>https://postupi.online/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др.),</w:t>
      </w:r>
      <w:r>
        <w:rPr>
          <w:spacing w:val="40"/>
        </w:rPr>
        <w:t xml:space="preserve"> </w:t>
      </w:r>
      <w:r>
        <w:rPr/>
        <w:t>онлайн</w:t>
      </w:r>
      <w:r>
        <w:rPr>
          <w:spacing w:val="40"/>
        </w:rPr>
        <w:t xml:space="preserve"> </w:t>
      </w:r>
      <w:r>
        <w:rPr/>
        <w:t xml:space="preserve">курсов по интересующим профессиям и направлениям образования, веб-квеста «Построй свою траекторию поступления в вуз </w:t>
      </w:r>
      <w:r>
        <w:rPr>
          <w:spacing w:val="-2"/>
        </w:rPr>
        <w:t>(</w:t>
      </w:r>
      <w:r>
        <w:rPr>
          <w:spacing w:val="-2"/>
          <w:u w:val="single"/>
        </w:rPr>
        <w:t>https://postupi.online/service/service-vo/quest/</w:t>
      </w:r>
      <w:r>
        <w:rPr>
          <w:spacing w:val="-2"/>
        </w:rPr>
        <w:t>);</w:t>
      </w:r>
    </w:p>
    <w:p>
      <w:pPr>
        <w:pStyle w:val="Style13"/>
        <w:bidi w:val="0"/>
        <w:ind w:left="626" w:right="989" w:hanging="0"/>
        <w:rPr>
          <w:sz w:val="26"/>
        </w:rPr>
      </w:pPr>
      <w:r>
        <w:rPr/>
        <w:t>-участие в работе всероссийских профориентационных проектов «ПроеКТОриЯ» (</w:t>
      </w:r>
      <w:r>
        <w:rPr>
          <w:u w:val="single"/>
        </w:rPr>
        <w:t>https://proektoria.online/</w:t>
      </w:r>
      <w:r>
        <w:rPr/>
        <w:t>), «Навигатум» (</w:t>
      </w:r>
      <w:r>
        <w:rPr>
          <w:u w:val="single"/>
        </w:rPr>
        <w:t>https://navigatum.ru/</w:t>
      </w:r>
      <w:r>
        <w:rPr/>
        <w:t>), созданных в сети интернет: просмотр лекций, решение учебно-тренировочных задач, участие в мастер- классах, посещение открытых уроков;</w:t>
      </w:r>
    </w:p>
    <w:p>
      <w:pPr>
        <w:pStyle w:val="Style13"/>
        <w:bidi w:val="0"/>
        <w:spacing w:before="71" w:after="0"/>
        <w:ind w:left="626" w:right="1011" w:hanging="0"/>
        <w:rPr>
          <w:sz w:val="26"/>
        </w:rPr>
      </w:pPr>
      <w:r>
        <w:rPr/>
        <w:t>-индивидуальные</w:t>
      </w:r>
      <w:r>
        <w:rPr>
          <w:spacing w:val="-3"/>
        </w:rPr>
        <w:t xml:space="preserve"> </w:t>
      </w:r>
      <w:r>
        <w:rPr/>
        <w:t>консультации</w:t>
      </w:r>
      <w:r>
        <w:rPr>
          <w:spacing w:val="-4"/>
        </w:rPr>
        <w:t xml:space="preserve"> </w:t>
      </w:r>
      <w:r>
        <w:rPr/>
        <w:t>психолога для</w:t>
      </w:r>
      <w:r>
        <w:rPr>
          <w:spacing w:val="-3"/>
        </w:rPr>
        <w:t xml:space="preserve"> </w:t>
      </w:r>
      <w:r>
        <w:rPr/>
        <w:t>школьников и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>
      <w:pPr>
        <w:pStyle w:val="Style13"/>
        <w:bidi w:val="0"/>
        <w:spacing w:lineRule="exact" w:line="296" w:before="6" w:after="0"/>
        <w:rPr>
          <w:sz w:val="26"/>
        </w:rPr>
      </w:pPr>
      <w:r>
        <w:rPr>
          <w:spacing w:val="-4"/>
        </w:rPr>
        <w:t>-участие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2"/>
        </w:rPr>
        <w:t xml:space="preserve"> </w:t>
      </w:r>
      <w:r>
        <w:rPr>
          <w:spacing w:val="-4"/>
        </w:rPr>
        <w:t>проектной</w:t>
      </w:r>
      <w:r>
        <w:rPr>
          <w:spacing w:val="7"/>
        </w:rPr>
        <w:t xml:space="preserve"> </w:t>
      </w:r>
      <w:r>
        <w:rPr>
          <w:spacing w:val="-4"/>
        </w:rPr>
        <w:t>деятельности,</w:t>
      </w:r>
      <w:r>
        <w:rPr>
          <w:spacing w:val="9"/>
        </w:rPr>
        <w:t xml:space="preserve"> </w:t>
      </w:r>
      <w:r>
        <w:rPr>
          <w:spacing w:val="-4"/>
        </w:rPr>
        <w:t>участия</w:t>
      </w:r>
      <w:r>
        <w:rPr>
          <w:spacing w:val="-20"/>
        </w:rPr>
        <w:t xml:space="preserve"> </w:t>
      </w:r>
      <w:r>
        <w:rPr>
          <w:spacing w:val="-4"/>
        </w:rPr>
        <w:t>в</w:t>
      </w:r>
      <w:r>
        <w:rPr>
          <w:spacing w:val="-2"/>
        </w:rPr>
        <w:t xml:space="preserve"> </w:t>
      </w:r>
      <w:r>
        <w:rPr>
          <w:spacing w:val="-4"/>
        </w:rPr>
        <w:t>научно-практических</w:t>
      </w:r>
      <w:r>
        <w:rPr>
          <w:spacing w:val="-5"/>
        </w:rPr>
        <w:t xml:space="preserve"> </w:t>
      </w:r>
      <w:r>
        <w:rPr>
          <w:spacing w:val="-4"/>
        </w:rPr>
        <w:t>конференциях;</w:t>
      </w:r>
    </w:p>
    <w:p>
      <w:pPr>
        <w:pStyle w:val="Style13"/>
        <w:bidi w:val="0"/>
        <w:spacing w:lineRule="auto" w:line="240"/>
        <w:ind w:left="626" w:right="1030" w:hanging="0"/>
        <w:rPr>
          <w:sz w:val="26"/>
        </w:rPr>
      </w:pPr>
      <w:r>
        <w:rPr/>
        <w:t>-составление учащимися профессиограмм будущей профессии (работа с Матрицей выбора профессии (Г.В. Резапкина));</w:t>
      </w:r>
    </w:p>
    <w:p>
      <w:pPr>
        <w:pStyle w:val="Style13"/>
        <w:bidi w:val="0"/>
        <w:ind w:left="626" w:right="1011" w:hanging="0"/>
        <w:rPr>
          <w:sz w:val="26"/>
        </w:rPr>
      </w:pPr>
      <w:r>
        <w:rPr/>
        <w:t>-проведение профессиональных проб по пяти профессиональным сферам – «Человек – Человек», «Человек – Техника», «Человек</w:t>
      </w:r>
      <w:r>
        <w:rPr>
          <w:spacing w:val="-1"/>
        </w:rPr>
        <w:t xml:space="preserve"> </w:t>
      </w:r>
      <w:r>
        <w:rPr/>
        <w:t>– Природа», «Человек –</w:t>
      </w:r>
      <w:r>
        <w:rPr>
          <w:spacing w:val="-1"/>
        </w:rPr>
        <w:t xml:space="preserve"> </w:t>
      </w:r>
      <w:r>
        <w:rPr/>
        <w:t>Знаковая система»,</w:t>
      </w:r>
    </w:p>
    <w:p>
      <w:pPr>
        <w:pStyle w:val="Style13"/>
        <w:bidi w:val="0"/>
        <w:spacing w:lineRule="exact" w:line="296" w:before="5" w:after="0"/>
        <w:rPr>
          <w:sz w:val="26"/>
        </w:rPr>
      </w:pPr>
      <w:r>
        <w:rPr>
          <w:spacing w:val="-4"/>
        </w:rPr>
        <w:t>«Человек</w:t>
      </w:r>
      <w:r>
        <w:rPr>
          <w:spacing w:val="-6"/>
        </w:rPr>
        <w:t xml:space="preserve"> </w:t>
      </w:r>
      <w:r>
        <w:rPr>
          <w:spacing w:val="-4"/>
        </w:rPr>
        <w:t>–</w:t>
      </w:r>
      <w:r>
        <w:rPr>
          <w:spacing w:val="-5"/>
        </w:rPr>
        <w:t xml:space="preserve"> </w:t>
      </w:r>
      <w:r>
        <w:rPr>
          <w:spacing w:val="-4"/>
        </w:rPr>
        <w:t>Художественный</w:t>
      </w:r>
      <w:r>
        <w:rPr>
          <w:spacing w:val="3"/>
        </w:rPr>
        <w:t xml:space="preserve"> </w:t>
      </w:r>
      <w:r>
        <w:rPr>
          <w:spacing w:val="-4"/>
        </w:rPr>
        <w:t>образ»;</w:t>
      </w:r>
    </w:p>
    <w:p>
      <w:pPr>
        <w:pStyle w:val="Style13"/>
        <w:bidi w:val="0"/>
        <w:ind w:left="626" w:right="1025" w:hanging="0"/>
        <w:rPr>
          <w:sz w:val="26"/>
        </w:rPr>
      </w:pPr>
      <w:r>
        <w:rPr/>
        <w:t>-рейтинговая система самоопределения и самоорганизации учащихся в сфере образования, воспитания и определения будущей профессии;</w:t>
      </w:r>
    </w:p>
    <w:p>
      <w:pPr>
        <w:pStyle w:val="Style13"/>
        <w:bidi w:val="0"/>
        <w:ind w:left="626" w:right="1020" w:hanging="0"/>
        <w:rPr>
          <w:sz w:val="26"/>
        </w:rPr>
      </w:pPr>
      <w:r>
        <w:rPr/>
        <w:t>-участие учащихся 1-9 классов в российском тестировании функциональной грамотности по модели PISA, по результатам которого каждый участник получает индивидуальные рекомендации.</w:t>
      </w:r>
    </w:p>
    <w:p>
      <w:pPr>
        <w:pStyle w:val="Style13"/>
        <w:bidi w:val="0"/>
        <w:ind w:left="1274" w:right="0" w:hanging="0"/>
        <w:rPr>
          <w:sz w:val="26"/>
        </w:rPr>
      </w:pPr>
      <w:r>
        <w:rPr/>
        <w:t>Выбор</w:t>
      </w:r>
      <w:r>
        <w:rPr>
          <w:spacing w:val="-12"/>
        </w:rPr>
        <w:t xml:space="preserve"> </w:t>
      </w:r>
      <w:r>
        <w:rPr/>
        <w:t>индивидуальной</w:t>
      </w:r>
      <w:r>
        <w:rPr>
          <w:spacing w:val="44"/>
        </w:rPr>
        <w:t xml:space="preserve"> </w:t>
      </w:r>
      <w:r>
        <w:rPr/>
        <w:t>образовательно-профессиональной</w:t>
      </w:r>
      <w:r>
        <w:rPr>
          <w:spacing w:val="41"/>
        </w:rPr>
        <w:t xml:space="preserve"> </w:t>
      </w:r>
      <w:r>
        <w:rPr/>
        <w:t>траектории</w:t>
      </w:r>
      <w:r>
        <w:rPr>
          <w:spacing w:val="43"/>
        </w:rPr>
        <w:t xml:space="preserve"> </w:t>
      </w:r>
      <w:r>
        <w:rPr>
          <w:spacing w:val="-10"/>
        </w:rPr>
        <w:t>–</w:t>
      </w:r>
    </w:p>
    <w:p>
      <w:pPr>
        <w:pStyle w:val="Style13"/>
        <w:bidi w:val="0"/>
        <w:spacing w:before="61" w:after="0"/>
        <w:ind w:left="626" w:right="1055" w:hanging="0"/>
        <w:rPr>
          <w:sz w:val="26"/>
        </w:rPr>
      </w:pPr>
      <w:r>
        <w:rPr/>
        <w:t>это важнейшая задача, стоящая перед старшеклассниками и выпускниками школ, и от того, насколько качественно, осознанно и своевременно она решается, зависит</w:t>
      </w:r>
      <w:r>
        <w:rPr>
          <w:spacing w:val="80"/>
        </w:rPr>
        <w:t xml:space="preserve"> </w:t>
      </w:r>
      <w:r>
        <w:rPr/>
        <w:t>качество последующей социальной и профессиональной жизни человека. При этом необходимо,</w:t>
      </w:r>
      <w:r>
        <w:rPr>
          <w:spacing w:val="40"/>
        </w:rPr>
        <w:t xml:space="preserve"> </w:t>
      </w:r>
      <w:r>
        <w:rPr/>
        <w:t>чтобы доступ к информационным ресурсам по профессиональному самоопределению имели не только жители крупных городов России, но и</w:t>
      </w:r>
      <w:r>
        <w:rPr>
          <w:spacing w:val="80"/>
        </w:rPr>
        <w:t xml:space="preserve"> </w:t>
      </w:r>
      <w:r>
        <w:rPr/>
        <w:t xml:space="preserve">обучающиеся из отдаленных и труднодоступных территорий, вне зависимости от их социального статуса и жизненного контекста. Вследствие этого обеспечение профориентационной помощи во внедрении с 01.09.2023г проекта </w:t>
      </w:r>
      <w:r>
        <w:rPr>
          <w:b/>
        </w:rPr>
        <w:t xml:space="preserve">Профориентационный минимум </w:t>
      </w:r>
      <w:r>
        <w:rPr/>
        <w:t>для 6 -11 классов</w:t>
      </w:r>
      <w:r>
        <w:rPr>
          <w:b/>
        </w:rPr>
        <w:t xml:space="preserve">, </w:t>
      </w:r>
      <w:r>
        <w:rPr/>
        <w:t>главной целью которого является выстраивания системы профессиональной ориентации обучающихся, которая реализуется в образовательной, воспитательной и иных видах деятельности.</w:t>
      </w:r>
    </w:p>
    <w:p>
      <w:pPr>
        <w:pStyle w:val="Style13"/>
        <w:bidi w:val="0"/>
        <w:spacing w:before="125" w:after="0"/>
        <w:ind w:left="626" w:right="1047" w:firstLine="633"/>
        <w:rPr>
          <w:sz w:val="26"/>
        </w:rPr>
      </w:pPr>
      <w:r>
        <w:rPr/>
        <w:t>Профориентационный минимум в МБОУ «Казанская СОШ» реализуется на основном уровне, рекомендованная учебная нагрузка – не менее 40 часов и реализуется в следующих форматах:</w:t>
      </w:r>
    </w:p>
    <w:p>
      <w:pPr>
        <w:pStyle w:val="Style13"/>
        <w:bidi w:val="0"/>
        <w:spacing w:before="131" w:after="0"/>
        <w:ind w:left="626" w:right="1054" w:hanging="0"/>
        <w:rPr>
          <w:rFonts w:ascii="Calibri" w:hAnsi="Calibri"/>
        </w:rPr>
      </w:pPr>
      <w:r>
        <w:rPr>
          <w:b/>
          <w:i/>
        </w:rPr>
        <w:t xml:space="preserve">Урочная деятельность. </w:t>
      </w:r>
      <w:r>
        <w:rPr/>
        <w:t xml:space="preserve">Она </w:t>
      </w:r>
      <w:r>
        <w:rPr>
          <w:i/>
        </w:rPr>
        <w:t>включает</w:t>
      </w:r>
      <w:r>
        <w:rPr>
          <w:rFonts w:ascii="Calibri" w:hAnsi="Calibri"/>
        </w:rPr>
        <w:t xml:space="preserve">: </w:t>
      </w:r>
      <w:r>
        <w:rPr/>
        <w:t xml:space="preserve">профориентационое содержание уроков по предметам общеобразовательного цикла </w:t>
      </w:r>
      <w:r>
        <w:rPr>
          <w:rFonts w:ascii="Calibri" w:hAnsi="Calibri"/>
        </w:rPr>
        <w:t>(</w:t>
      </w:r>
      <w:r>
        <w:rPr/>
        <w:t>физика</w:t>
      </w:r>
      <w:r>
        <w:rPr>
          <w:rFonts w:ascii="Calibri" w:hAnsi="Calibri"/>
        </w:rPr>
        <w:t xml:space="preserve">, </w:t>
      </w:r>
      <w:r>
        <w:rPr/>
        <w:t>химия</w:t>
      </w:r>
      <w:r>
        <w:rPr>
          <w:rFonts w:ascii="Calibri" w:hAnsi="Calibri"/>
        </w:rPr>
        <w:t xml:space="preserve">, </w:t>
      </w:r>
      <w:r>
        <w:rPr/>
        <w:t>математика и т</w:t>
      </w:r>
      <w:r>
        <w:rPr>
          <w:rFonts w:ascii="Calibri" w:hAnsi="Calibri"/>
        </w:rPr>
        <w:t>.</w:t>
      </w:r>
      <w:r>
        <w:rPr/>
        <w:t>д</w:t>
      </w:r>
      <w:r>
        <w:rPr>
          <w:rFonts w:ascii="Calibri" w:hAnsi="Calibri"/>
        </w:rPr>
        <w:t xml:space="preserve">.), </w:t>
      </w:r>
      <w:r>
        <w:rPr/>
        <w:t>где рассматривается значимость учебного предмета в профессиональной деятельности</w:t>
      </w:r>
      <w:r>
        <w:rPr>
          <w:rFonts w:ascii="Calibri" w:hAnsi="Calibri"/>
        </w:rPr>
        <w:t xml:space="preserve">. </w:t>
      </w:r>
      <w:r>
        <w:rPr/>
        <w:t>Не предполагает проведение дополнительных уроков</w:t>
      </w:r>
      <w:r>
        <w:rPr>
          <w:rFonts w:ascii="Calibri" w:hAnsi="Calibri"/>
        </w:rPr>
        <w:t xml:space="preserve">, </w:t>
      </w:r>
      <w:r>
        <w:rPr/>
        <w:t>проводится в рамках учебного плана</w:t>
      </w:r>
      <w:r>
        <w:rPr>
          <w:rFonts w:ascii="Calibri" w:hAnsi="Calibri"/>
        </w:rPr>
        <w:t xml:space="preserve">. </w:t>
      </w:r>
      <w:r>
        <w:rPr/>
        <w:t xml:space="preserve">Урочная деятельность предполагает проведение профориентационно значимых уроков в рамках учебного предмета «Технология» </w:t>
      </w:r>
      <w:r>
        <w:rPr>
          <w:rFonts w:ascii="Calibri" w:hAnsi="Calibri"/>
        </w:rPr>
        <w:t>(</w:t>
      </w:r>
      <w:r>
        <w:rPr/>
        <w:t>в части изучения отраслей экономики и создания материальных проектов</w:t>
      </w:r>
      <w:r>
        <w:rPr>
          <w:rFonts w:ascii="Calibri" w:hAnsi="Calibri"/>
        </w:rPr>
        <w:t>).</w:t>
      </w:r>
    </w:p>
    <w:p>
      <w:pPr>
        <w:pStyle w:val="Normal"/>
        <w:bidi w:val="0"/>
        <w:spacing w:lineRule="exact" w:line="295" w:before="0" w:after="0"/>
        <w:ind w:left="626" w:right="0" w:hanging="0"/>
        <w:jc w:val="both"/>
        <w:rPr>
          <w:sz w:val="26"/>
        </w:rPr>
      </w:pPr>
      <w:r>
        <w:rPr>
          <w:b/>
          <w:i/>
          <w:sz w:val="26"/>
        </w:rPr>
        <w:t>Внеурочная</w:t>
      </w:r>
      <w:r>
        <w:rPr>
          <w:b/>
          <w:i/>
          <w:spacing w:val="71"/>
          <w:w w:val="150"/>
          <w:sz w:val="26"/>
        </w:rPr>
        <w:t xml:space="preserve">  </w:t>
      </w:r>
      <w:r>
        <w:rPr>
          <w:b/>
          <w:i/>
          <w:sz w:val="26"/>
        </w:rPr>
        <w:t>деятельность.</w:t>
      </w:r>
      <w:r>
        <w:rPr>
          <w:b/>
          <w:i/>
          <w:spacing w:val="75"/>
          <w:w w:val="150"/>
          <w:sz w:val="26"/>
        </w:rPr>
        <w:t xml:space="preserve">  </w:t>
      </w:r>
      <w:r>
        <w:rPr>
          <w:sz w:val="26"/>
        </w:rPr>
        <w:t>Она</w:t>
      </w:r>
      <w:r>
        <w:rPr>
          <w:spacing w:val="72"/>
          <w:w w:val="150"/>
          <w:sz w:val="26"/>
        </w:rPr>
        <w:t xml:space="preserve">  </w:t>
      </w:r>
      <w:r>
        <w:rPr>
          <w:i/>
          <w:sz w:val="26"/>
        </w:rPr>
        <w:t>включает</w:t>
      </w:r>
      <w:r>
        <w:rPr>
          <w:sz w:val="26"/>
        </w:rPr>
        <w:t>:</w:t>
      </w:r>
      <w:r>
        <w:rPr>
          <w:spacing w:val="71"/>
          <w:w w:val="150"/>
          <w:sz w:val="26"/>
        </w:rPr>
        <w:t xml:space="preserve">  </w:t>
      </w:r>
      <w:r>
        <w:rPr>
          <w:sz w:val="26"/>
        </w:rPr>
        <w:t>профориентационную</w:t>
      </w:r>
      <w:r>
        <w:rPr>
          <w:spacing w:val="70"/>
          <w:w w:val="150"/>
          <w:sz w:val="26"/>
        </w:rPr>
        <w:t xml:space="preserve">  </w:t>
      </w:r>
      <w:r>
        <w:rPr>
          <w:spacing w:val="-2"/>
          <w:sz w:val="26"/>
        </w:rPr>
        <w:t>онлайн-</w:t>
      </w:r>
    </w:p>
    <w:p>
      <w:pPr>
        <w:pStyle w:val="Style13"/>
        <w:pageBreakBefore w:val="false"/>
        <w:bidi w:val="0"/>
        <w:spacing w:before="76" w:after="0"/>
        <w:ind w:left="626" w:right="1059" w:hanging="0"/>
        <w:rPr>
          <w:sz w:val="26"/>
        </w:rPr>
      </w:pPr>
      <w:r>
        <w:rPr/>
        <w:t>диагностику (диагностику склонностей, диагностику готовности к профессиональному самоопределению); профориентационные уроки; внеурочную деятельность «Россия- новые горизонты»</w:t>
      </w:r>
      <w:r>
        <w:rPr>
          <w:rFonts w:ascii="Calibri" w:hAnsi="Calibri"/>
        </w:rPr>
        <w:t xml:space="preserve">; </w:t>
      </w:r>
      <w:r>
        <w:rPr/>
        <w:t>проектную деятельность; профориентационные программы; классные часы (в т.ч. с демонстрацией выпусков открытых онлайн-уроков «Шоу профессий»); беседы, дискуссии, мастер-классы, коммуникативные и деловые игры; консультации педагога и психолога; моделирующие профессиональные пробы в онлайн-формате и др.</w:t>
      </w:r>
    </w:p>
    <w:p>
      <w:pPr>
        <w:pStyle w:val="Normal"/>
        <w:tabs>
          <w:tab w:val="clear" w:pos="420"/>
          <w:tab w:val="left" w:pos="2166" w:leader="none"/>
          <w:tab w:val="left" w:pos="3946" w:leader="none"/>
          <w:tab w:val="left" w:pos="5721" w:leader="none"/>
          <w:tab w:val="left" w:pos="7080" w:leader="none"/>
          <w:tab w:val="left" w:pos="8845" w:leader="none"/>
          <w:tab w:val="left" w:pos="10150" w:leader="none"/>
        </w:tabs>
        <w:bidi w:val="0"/>
        <w:spacing w:lineRule="auto" w:line="264" w:before="6" w:after="0"/>
        <w:ind w:left="626" w:right="1062" w:hanging="0"/>
        <w:jc w:val="left"/>
        <w:rPr>
          <w:sz w:val="26"/>
        </w:rPr>
      </w:pPr>
      <w:r>
        <w:rPr>
          <w:b/>
          <w:i/>
          <w:sz w:val="26"/>
        </w:rPr>
        <w:t>Взаимодействие</w:t>
      </w:r>
      <w:r>
        <w:rPr>
          <w:b/>
          <w:i/>
          <w:spacing w:val="80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80"/>
          <w:sz w:val="26"/>
        </w:rPr>
        <w:t xml:space="preserve"> </w:t>
      </w:r>
      <w:r>
        <w:rPr>
          <w:b/>
          <w:i/>
          <w:sz w:val="26"/>
        </w:rPr>
        <w:t>родителями/законными</w:t>
      </w:r>
      <w:r>
        <w:rPr>
          <w:b/>
          <w:i/>
          <w:spacing w:val="80"/>
          <w:sz w:val="26"/>
        </w:rPr>
        <w:t xml:space="preserve"> </w:t>
      </w:r>
      <w:r>
        <w:rPr>
          <w:b/>
          <w:i/>
          <w:sz w:val="26"/>
        </w:rPr>
        <w:t>представителями.</w:t>
      </w:r>
      <w:r>
        <w:rPr>
          <w:b/>
          <w:i/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80"/>
          <w:sz w:val="26"/>
        </w:rPr>
        <w:t xml:space="preserve"> </w:t>
      </w:r>
      <w:r>
        <w:rPr>
          <w:sz w:val="26"/>
        </w:rPr>
        <w:t>такого 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проводится информационное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родителей обучающихся</w:t>
      </w:r>
      <w:r>
        <w:rPr>
          <w:rFonts w:ascii="Calibri" w:hAnsi="Calibri"/>
          <w:sz w:val="26"/>
        </w:rPr>
        <w:t xml:space="preserve">, </w:t>
      </w:r>
      <w:r>
        <w:rPr>
          <w:spacing w:val="-2"/>
          <w:sz w:val="26"/>
        </w:rPr>
        <w:t>проведение</w:t>
      </w:r>
      <w:r>
        <w:rPr>
          <w:sz w:val="26"/>
        </w:rPr>
        <w:tab/>
      </w:r>
      <w:r>
        <w:rPr>
          <w:spacing w:val="-2"/>
          <w:sz w:val="26"/>
        </w:rPr>
        <w:t>тематических</w:t>
      </w:r>
      <w:r>
        <w:rPr>
          <w:sz w:val="26"/>
        </w:rPr>
        <w:tab/>
      </w:r>
      <w:r>
        <w:rPr>
          <w:spacing w:val="-2"/>
          <w:sz w:val="26"/>
        </w:rPr>
        <w:t>родительских</w:t>
      </w:r>
      <w:r>
        <w:rPr>
          <w:sz w:val="26"/>
        </w:rPr>
        <w:tab/>
      </w:r>
      <w:r>
        <w:rPr>
          <w:spacing w:val="-2"/>
          <w:sz w:val="26"/>
        </w:rPr>
        <w:t>собраний</w:t>
      </w:r>
      <w:r>
        <w:rPr>
          <w:rFonts w:ascii="Calibri" w:hAnsi="Calibri"/>
          <w:spacing w:val="-2"/>
          <w:sz w:val="26"/>
        </w:rPr>
        <w:t>,</w:t>
      </w:r>
      <w:r>
        <w:rPr>
          <w:rFonts w:ascii="Calibri" w:hAnsi="Calibri"/>
          <w:sz w:val="26"/>
        </w:rPr>
        <w:tab/>
      </w:r>
      <w:r>
        <w:rPr>
          <w:spacing w:val="-2"/>
          <w:sz w:val="26"/>
        </w:rPr>
        <w:t>тематические</w:t>
      </w:r>
      <w:r>
        <w:rPr>
          <w:sz w:val="26"/>
        </w:rPr>
        <w:tab/>
      </w:r>
      <w:r>
        <w:rPr>
          <w:spacing w:val="-2"/>
          <w:sz w:val="26"/>
        </w:rPr>
        <w:t>рассылки</w:t>
      </w:r>
      <w:r>
        <w:rPr>
          <w:sz w:val="26"/>
        </w:rPr>
        <w:tab/>
      </w:r>
      <w:r>
        <w:rPr>
          <w:spacing w:val="-5"/>
          <w:sz w:val="26"/>
        </w:rPr>
        <w:t>по</w:t>
      </w:r>
    </w:p>
    <w:p>
      <w:pPr>
        <w:pStyle w:val="Style13"/>
        <w:bidi w:val="0"/>
        <w:spacing w:lineRule="exact" w:line="284"/>
        <w:jc w:val="left"/>
        <w:rPr>
          <w:sz w:val="26"/>
        </w:rPr>
      </w:pPr>
      <w:r>
        <w:rPr/>
        <w:t>электронной</w:t>
      </w:r>
      <w:r>
        <w:rPr>
          <w:spacing w:val="28"/>
        </w:rPr>
        <w:t xml:space="preserve"> </w:t>
      </w:r>
      <w:r>
        <w:rPr/>
        <w:t>почте</w:t>
      </w:r>
      <w:r>
        <w:rPr>
          <w:spacing w:val="27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помощью</w:t>
      </w:r>
      <w:r>
        <w:rPr>
          <w:spacing w:val="27"/>
        </w:rPr>
        <w:t xml:space="preserve"> </w:t>
      </w:r>
      <w:r>
        <w:rPr/>
        <w:t>мессенджеров</w:t>
      </w:r>
      <w:r>
        <w:rPr>
          <w:rFonts w:ascii="Calibri" w:hAnsi="Calibri"/>
        </w:rPr>
        <w:t>,</w:t>
      </w:r>
      <w:r>
        <w:rPr>
          <w:rFonts w:ascii="Calibri" w:hAnsi="Calibri"/>
          <w:spacing w:val="22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т</w:t>
      </w:r>
      <w:r>
        <w:rPr>
          <w:rFonts w:ascii="Calibri" w:hAnsi="Calibri"/>
        </w:rPr>
        <w:t>.</w:t>
      </w:r>
      <w:r>
        <w:rPr/>
        <w:t>ч</w:t>
      </w:r>
      <w:r>
        <w:rPr>
          <w:rFonts w:ascii="Calibri" w:hAnsi="Calibri"/>
        </w:rPr>
        <w:t>.</w:t>
      </w:r>
      <w:r>
        <w:rPr>
          <w:rFonts w:ascii="Calibri" w:hAnsi="Calibri"/>
          <w:spacing w:val="26"/>
        </w:rPr>
        <w:t xml:space="preserve"> </w:t>
      </w:r>
      <w:r>
        <w:rPr/>
        <w:t>о</w:t>
      </w:r>
      <w:r>
        <w:rPr>
          <w:spacing w:val="28"/>
        </w:rPr>
        <w:t xml:space="preserve"> </w:t>
      </w:r>
      <w:r>
        <w:rPr/>
        <w:t>процессе</w:t>
      </w:r>
      <w:r>
        <w:rPr>
          <w:spacing w:val="28"/>
        </w:rPr>
        <w:t xml:space="preserve"> </w:t>
      </w:r>
      <w:r>
        <w:rPr>
          <w:spacing w:val="-2"/>
        </w:rPr>
        <w:t>профессионального</w:t>
      </w:r>
    </w:p>
    <w:p>
      <w:pPr>
        <w:pStyle w:val="Style13"/>
        <w:bidi w:val="0"/>
        <w:spacing w:lineRule="auto" w:line="240"/>
        <w:ind w:left="626" w:right="651" w:hanging="0"/>
        <w:jc w:val="left"/>
        <w:rPr>
          <w:rFonts w:ascii="Calibri" w:hAnsi="Calibri"/>
        </w:rPr>
      </w:pPr>
      <w:r>
        <w:rPr/>
        <w:t>самоопределения</w:t>
      </w:r>
      <w:r>
        <w:rPr>
          <w:spacing w:val="80"/>
        </w:rPr>
        <w:t xml:space="preserve"> </w:t>
      </w:r>
      <w:r>
        <w:rPr/>
        <w:t>ребенка</w:t>
      </w:r>
      <w:r>
        <w:rPr>
          <w:rFonts w:ascii="Calibri" w:hAnsi="Calibri"/>
        </w:rPr>
        <w:t>,</w:t>
      </w:r>
      <w:r>
        <w:rPr>
          <w:rFonts w:ascii="Calibri" w:hAnsi="Calibri"/>
          <w:spacing w:val="74"/>
        </w:rPr>
        <w:t xml:space="preserve"> </w:t>
      </w:r>
      <w:r>
        <w:rPr/>
        <w:t>тематические</w:t>
      </w:r>
      <w:r>
        <w:rPr>
          <w:spacing w:val="80"/>
        </w:rPr>
        <w:t xml:space="preserve"> </w:t>
      </w:r>
      <w:r>
        <w:rPr/>
        <w:t>курсы</w:t>
      </w:r>
      <w:r>
        <w:rPr>
          <w:spacing w:val="80"/>
        </w:rPr>
        <w:t xml:space="preserve"> </w:t>
      </w:r>
      <w:r>
        <w:rPr>
          <w:rFonts w:ascii="Calibri" w:hAnsi="Calibri"/>
        </w:rPr>
        <w:t>(</w:t>
      </w:r>
      <w:r>
        <w:rPr/>
        <w:t>в</w:t>
      </w:r>
      <w:r>
        <w:rPr>
          <w:spacing w:val="80"/>
        </w:rPr>
        <w:t xml:space="preserve"> </w:t>
      </w:r>
      <w:r>
        <w:rPr/>
        <w:t>т</w:t>
      </w:r>
      <w:r>
        <w:rPr>
          <w:rFonts w:ascii="Calibri" w:hAnsi="Calibri"/>
        </w:rPr>
        <w:t>.</w:t>
      </w:r>
      <w:r>
        <w:rPr/>
        <w:t>ч</w:t>
      </w:r>
      <w:r>
        <w:rPr>
          <w:rFonts w:ascii="Calibri" w:hAnsi="Calibri"/>
        </w:rPr>
        <w:t>.</w:t>
      </w:r>
      <w:r>
        <w:rPr>
          <w:rFonts w:ascii="Calibri" w:hAnsi="Calibri"/>
          <w:spacing w:val="78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/>
        <w:t>формате</w:t>
      </w:r>
      <w:r>
        <w:rPr>
          <w:spacing w:val="79"/>
        </w:rPr>
        <w:t xml:space="preserve"> </w:t>
      </w:r>
      <w:r>
        <w:rPr/>
        <w:t>онлайн</w:t>
      </w:r>
      <w:r>
        <w:rPr>
          <w:rFonts w:ascii="Calibri" w:hAnsi="Calibri"/>
        </w:rPr>
        <w:t>)</w:t>
      </w:r>
      <w:r>
        <w:rPr>
          <w:rFonts w:ascii="Calibri" w:hAnsi="Calibri"/>
          <w:spacing w:val="79"/>
        </w:rPr>
        <w:t xml:space="preserve"> </w:t>
      </w:r>
      <w:r>
        <w:rPr/>
        <w:t>а</w:t>
      </w:r>
      <w:r>
        <w:rPr>
          <w:spacing w:val="79"/>
        </w:rPr>
        <w:t xml:space="preserve"> </w:t>
      </w:r>
      <w:r>
        <w:rPr/>
        <w:t>также участие родительского сообщества во встречах с представителями разных профессий</w:t>
      </w:r>
      <w:r>
        <w:rPr>
          <w:rFonts w:ascii="Calibri" w:hAnsi="Calibri"/>
        </w:rPr>
        <w:t>.</w:t>
      </w:r>
    </w:p>
    <w:p>
      <w:pPr>
        <w:pStyle w:val="Style13"/>
        <w:bidi w:val="0"/>
        <w:spacing w:before="41" w:after="0"/>
        <w:ind w:left="0" w:right="0" w:hanging="0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1"/>
        <w:bidi w:val="0"/>
        <w:ind w:left="0" w:right="372" w:hanging="0"/>
        <w:rPr>
          <w:sz w:val="26"/>
        </w:rPr>
      </w:pPr>
      <w:bookmarkStart w:id="27" w:name="Модуль_«Общешкольные_дела»"/>
      <w:bookmarkEnd w:id="27"/>
      <w:r>
        <w:rPr>
          <w:color w:val="006CC0"/>
          <w:spacing w:val="-4"/>
        </w:rPr>
        <w:t>Модуль</w:t>
      </w:r>
      <w:r>
        <w:rPr>
          <w:color w:val="006CC0"/>
          <w:spacing w:val="-12"/>
        </w:rPr>
        <w:t xml:space="preserve"> </w:t>
      </w:r>
      <w:r>
        <w:rPr>
          <w:color w:val="006CC0"/>
          <w:spacing w:val="-4"/>
        </w:rPr>
        <w:t>«Общешкольные</w:t>
      </w:r>
      <w:r>
        <w:rPr>
          <w:color w:val="006CC0"/>
          <w:spacing w:val="-3"/>
        </w:rPr>
        <w:t xml:space="preserve"> </w:t>
      </w:r>
      <w:r>
        <w:rPr>
          <w:color w:val="006CC0"/>
          <w:spacing w:val="-4"/>
        </w:rPr>
        <w:t>дела»</w:t>
      </w:r>
    </w:p>
    <w:p>
      <w:pPr>
        <w:pStyle w:val="Style13"/>
        <w:bidi w:val="0"/>
        <w:ind w:left="626" w:right="1021" w:firstLine="706"/>
        <w:rPr>
          <w:sz w:val="26"/>
        </w:rPr>
      </w:pPr>
      <w:r>
        <w:rPr/>
        <w:t>Одной из главных особенностей воспитательной системы МБОУ «Казанская СОШ» является то, что весь годовой цикл жизнедеятельности концентрируется вокруг ключевых общешкольных дел. Эти дела носят комплексный характер, охватывая как учебную, так и внеучебную сферы. В них принимают участие в той ли иной форме все учащиеся с 1-го по 11-й класс, все учителя школы, многие родители и выпускники школы. Конечно, степень занятости учителей в подготовке и проведении дел определяется и их специальностью, и должностью, и выполняемой общественной нагрузкой, и</w:t>
      </w:r>
      <w:r>
        <w:rPr>
          <w:spacing w:val="40"/>
        </w:rPr>
        <w:t xml:space="preserve"> </w:t>
      </w:r>
      <w:r>
        <w:rPr/>
        <w:t>личностной позицией каждого.</w:t>
      </w:r>
    </w:p>
    <w:p>
      <w:pPr>
        <w:pStyle w:val="Style13"/>
        <w:bidi w:val="0"/>
        <w:spacing w:before="2" w:after="0"/>
        <w:ind w:left="626" w:right="1014" w:firstLine="706"/>
        <w:rPr>
          <w:sz w:val="26"/>
        </w:rPr>
      </w:pPr>
      <w:r>
        <w:rPr/>
        <w:t>Ключевые общешкольные дела утверждаются</w:t>
      </w:r>
      <w:r>
        <w:rPr>
          <w:spacing w:val="40"/>
        </w:rPr>
        <w:t xml:space="preserve"> </w:t>
      </w:r>
      <w:r>
        <w:rPr/>
        <w:t>педагогическим</w:t>
      </w:r>
      <w:r>
        <w:rPr>
          <w:spacing w:val="40"/>
        </w:rPr>
        <w:t xml:space="preserve"> </w:t>
      </w:r>
      <w:r>
        <w:rPr/>
        <w:t>советом</w:t>
      </w:r>
      <w:r>
        <w:rPr>
          <w:spacing w:val="40"/>
        </w:rPr>
        <w:t xml:space="preserve"> </w:t>
      </w:r>
      <w:r>
        <w:rPr/>
        <w:t>и советом обучающихся, в</w:t>
      </w:r>
      <w:r>
        <w:rPr>
          <w:spacing w:val="-2"/>
        </w:rPr>
        <w:t xml:space="preserve"> </w:t>
      </w:r>
      <w:r>
        <w:rPr/>
        <w:t>которые входят ученический и педагогический активы</w:t>
      </w:r>
      <w:r>
        <w:rPr>
          <w:spacing w:val="-1"/>
        </w:rPr>
        <w:t xml:space="preserve"> </w:t>
      </w:r>
      <w:r>
        <w:rPr/>
        <w:t>школы. Все дела проходят этап коллективного планирования и разработки, в которых принимают участие педагоги и дети. По итогам каждого дела проводятся</w:t>
      </w:r>
      <w:r>
        <w:rPr>
          <w:spacing w:val="40"/>
        </w:rPr>
        <w:t xml:space="preserve"> </w:t>
      </w:r>
      <w:r>
        <w:rPr/>
        <w:t>аналитические разговоры на разных уровнях.</w:t>
      </w:r>
    </w:p>
    <w:p>
      <w:pPr>
        <w:pStyle w:val="Style13"/>
        <w:bidi w:val="0"/>
        <w:ind w:left="626" w:right="1012" w:firstLine="706"/>
        <w:rPr>
          <w:sz w:val="26"/>
        </w:rPr>
      </w:pPr>
      <w:r>
        <w:rPr/>
        <w:t>Основные коллективные дела в нашей школе традиционны и повторяются из</w:t>
      </w:r>
      <w:r>
        <w:rPr>
          <w:spacing w:val="40"/>
        </w:rPr>
        <w:t xml:space="preserve"> </w:t>
      </w:r>
      <w:r>
        <w:rPr/>
        <w:t>года в год. Однако каждый год меняется содержание и форма их проведения.</w:t>
      </w:r>
      <w:r>
        <w:rPr>
          <w:spacing w:val="40"/>
        </w:rPr>
        <w:t xml:space="preserve"> </w:t>
      </w:r>
      <w:r>
        <w:rPr/>
        <w:t>В рамках четкой системы общешкольных дел каждый класс и педагог имеют большую свободу выбора. Эти дела стимулируют творчество, инициативу, дают возможность для самовыражения и класса, и ученика, и учителя. Они отражают наши педагогические принципы и ценности. Мы стараемся проводить ключевые дела на высоком идейном, эмоциональном и организационном уровне. Общешкольные дела становятся традициями, которые бережно</w:t>
      </w:r>
      <w:r>
        <w:rPr>
          <w:spacing w:val="40"/>
        </w:rPr>
        <w:t xml:space="preserve"> </w:t>
      </w:r>
      <w:r>
        <w:rPr/>
        <w:t>передаются из поколения в поколение.</w:t>
      </w:r>
    </w:p>
    <w:p>
      <w:pPr>
        <w:pStyle w:val="Style13"/>
        <w:bidi w:val="0"/>
        <w:spacing w:before="10" w:after="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1019" w:type="dxa"/>
        <w:jc w:val="left"/>
        <w:tblInd w:w="90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055"/>
        <w:gridCol w:w="2008"/>
        <w:gridCol w:w="6956"/>
      </w:tblGrid>
      <w:tr>
        <w:trPr>
          <w:trHeight w:val="551" w:hRule="atLeast"/>
        </w:trPr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4"/>
              <w:ind w:left="585" w:right="929" w:hanging="44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ключевых </w:t>
            </w:r>
            <w:r>
              <w:rPr>
                <w:b/>
                <w:sz w:val="24"/>
              </w:rPr>
              <w:t>общешкольных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3"/>
              <w:ind w:left="2223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>
        <w:trPr>
          <w:trHeight w:val="273" w:hRule="atLeast"/>
        </w:trPr>
        <w:tc>
          <w:tcPr>
            <w:tcW w:w="1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605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уровне</w:t>
            </w:r>
          </w:p>
        </w:tc>
      </w:tr>
      <w:tr>
        <w:trPr>
          <w:trHeight w:val="262" w:hRule="atLeast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bidi w:val="0"/>
              <w:spacing w:lineRule="exact" w:line="242"/>
              <w:ind w:left="0" w:right="146" w:hanging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</w:p>
        </w:tc>
        <w:tc>
          <w:tcPr>
            <w:tcW w:w="20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42"/>
              <w:ind w:left="142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42"/>
              <w:ind w:left="11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учащихся,</w:t>
            </w:r>
          </w:p>
        </w:tc>
      </w:tr>
      <w:tr>
        <w:trPr>
          <w:trHeight w:val="271" w:hRule="atLeast"/>
        </w:trPr>
        <w:tc>
          <w:tcPr>
            <w:tcW w:w="406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1"/>
              <w:ind w:left="11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«Озеленение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пришкольной</w:t>
            </w:r>
          </w:p>
        </w:tc>
        <w:tc>
          <w:tcPr>
            <w:tcW w:w="69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526" w:leader="none"/>
                <w:tab w:val="left" w:pos="2943" w:leader="none"/>
                <w:tab w:val="left" w:pos="5070" w:leader="none"/>
              </w:tabs>
              <w:bidi w:val="0"/>
              <w:spacing w:lineRule="exact" w:line="251"/>
              <w:ind w:left="11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широкой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благоустроить,</w:t>
            </w:r>
          </w:p>
        </w:tc>
      </w:tr>
      <w:tr>
        <w:trPr>
          <w:trHeight w:val="276" w:hRule="atLeast"/>
        </w:trPr>
        <w:tc>
          <w:tcPr>
            <w:tcW w:w="2055" w:type="dxa"/>
            <w:tcBorders>
              <w:left w:val="single" w:sz="4" w:space="0" w:color="000000"/>
            </w:tcBorders>
          </w:tcPr>
          <w:p>
            <w:pPr>
              <w:pStyle w:val="TableParagraph"/>
              <w:bidi w:val="0"/>
              <w:spacing w:lineRule="exact" w:line="256"/>
              <w:ind w:left="0" w:right="130" w:hanging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территории»</w:t>
            </w:r>
          </w:p>
        </w:tc>
        <w:tc>
          <w:tcPr>
            <w:tcW w:w="2008" w:type="dxa"/>
            <w:tcBorders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781" w:leader="none"/>
                <w:tab w:val="left" w:pos="3092" w:leader="none"/>
                <w:tab w:val="left" w:pos="4686" w:leader="none"/>
              </w:tabs>
              <w:bidi w:val="0"/>
              <w:spacing w:lineRule="exact" w:line="256"/>
              <w:ind w:left="35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эстетически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оформить</w:t>
            </w:r>
            <w:r>
              <w:rPr>
                <w:sz w:val="24"/>
              </w:rPr>
              <w:tab/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озеленить</w:t>
            </w:r>
            <w:r>
              <w:rPr>
                <w:sz w:val="24"/>
              </w:rPr>
              <w:tab/>
              <w:t>территорию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школы,</w:t>
            </w:r>
          </w:p>
        </w:tc>
      </w:tr>
      <w:tr>
        <w:trPr>
          <w:trHeight w:val="285" w:hRule="atLeast"/>
        </w:trPr>
        <w:tc>
          <w:tcPr>
            <w:tcW w:w="2055" w:type="dxa"/>
            <w:tcBorders>
              <w:lef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08" w:type="dxa"/>
            <w:tcBorders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816" w:leader="none"/>
              </w:tabs>
              <w:bidi w:val="0"/>
              <w:spacing w:lineRule="exact" w:line="266"/>
              <w:ind w:left="110" w:right="0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дать</w:t>
            </w:r>
            <w:r>
              <w:rPr>
                <w:sz w:val="24"/>
              </w:rPr>
              <w:tab/>
              <w:t>единую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общем</w:t>
            </w:r>
          </w:p>
        </w:tc>
      </w:tr>
      <w:tr>
        <w:trPr>
          <w:trHeight w:val="301" w:hRule="atLeast"/>
        </w:trPr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0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6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" w:after="0"/>
              <w:ind w:left="11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желаниям</w:t>
            </w:r>
          </w:p>
        </w:tc>
      </w:tr>
      <w:tr>
        <w:trPr>
          <w:trHeight w:val="253" w:hRule="atLeast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bidi w:val="0"/>
              <w:spacing w:lineRule="exact" w:line="233"/>
              <w:ind w:left="0" w:right="174" w:hanging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</w:p>
        </w:tc>
        <w:tc>
          <w:tcPr>
            <w:tcW w:w="20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930" w:leader="none"/>
                <w:tab w:val="left" w:pos="3630" w:leader="none"/>
              </w:tabs>
              <w:bidi w:val="0"/>
              <w:spacing w:lineRule="exact" w:line="241"/>
              <w:ind w:left="11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ответственного</w:t>
            </w:r>
          </w:p>
          <w:p>
            <w:pPr>
              <w:pStyle w:val="TableParagraph"/>
              <w:tabs>
                <w:tab w:val="clear" w:pos="420"/>
                <w:tab w:val="left" w:pos="552" w:leader="none"/>
                <w:tab w:val="left" w:pos="2079" w:leader="none"/>
                <w:tab w:val="left" w:pos="3058" w:leader="none"/>
                <w:tab w:val="left" w:pos="3524" w:leader="none"/>
                <w:tab w:val="left" w:pos="4254" w:leader="none"/>
                <w:tab w:val="left" w:pos="5344" w:leader="none"/>
                <w:tab w:val="left" w:pos="5824" w:leader="none"/>
                <w:tab w:val="left" w:pos="6324" w:leader="none"/>
              </w:tabs>
              <w:bidi w:val="0"/>
              <w:spacing w:lineRule="auto" w:line="228" w:before="3" w:after="0"/>
              <w:ind w:left="110" w:right="264" w:hanging="0"/>
              <w:jc w:val="left"/>
              <w:rPr>
                <w:sz w:val="24"/>
              </w:rPr>
            </w:pPr>
            <w:r>
              <w:rPr>
                <w:sz w:val="24"/>
              </w:rPr>
              <w:t>потребления,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  <w:tab/>
            </w:r>
            <w:r>
              <w:rPr>
                <w:spacing w:val="-2"/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позиции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  <w:tr>
        <w:trPr>
          <w:trHeight w:val="395" w:hRule="atLeast"/>
        </w:trPr>
        <w:tc>
          <w:tcPr>
            <w:tcW w:w="2055" w:type="dxa"/>
            <w:tcBorders>
              <w:left w:val="single" w:sz="4" w:space="0" w:color="000000"/>
            </w:tcBorders>
          </w:tcPr>
          <w:p>
            <w:pPr>
              <w:pStyle w:val="TableParagraph"/>
              <w:bidi w:val="0"/>
              <w:spacing w:before="3" w:after="0"/>
              <w:ind w:left="11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марафон</w:t>
            </w:r>
          </w:p>
        </w:tc>
        <w:tc>
          <w:tcPr>
            <w:tcW w:w="2008" w:type="dxa"/>
            <w:tcBorders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4"/>
              <w:ind w:left="142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«Переработка»</w:t>
            </w:r>
          </w:p>
        </w:tc>
        <w:tc>
          <w:tcPr>
            <w:tcW w:w="695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02" w:hRule="atLeast"/>
        </w:trPr>
        <w:tc>
          <w:tcPr>
            <w:tcW w:w="406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6" w:after="0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«Сдай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макулатуру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спаси</w:t>
            </w:r>
          </w:p>
        </w:tc>
        <w:tc>
          <w:tcPr>
            <w:tcW w:w="695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1012" w:type="dxa"/>
        <w:jc w:val="left"/>
        <w:tblInd w:w="75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813"/>
        <w:gridCol w:w="1815"/>
        <w:gridCol w:w="450"/>
        <w:gridCol w:w="6934"/>
      </w:tblGrid>
      <w:tr>
        <w:trPr>
          <w:trHeight w:val="2011" w:hRule="atLeast"/>
        </w:trPr>
        <w:tc>
          <w:tcPr>
            <w:tcW w:w="4078" w:type="dxa"/>
            <w:gridSpan w:val="3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8"/>
              <w:ind w:left="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дерево!»</w:t>
            </w:r>
          </w:p>
        </w:tc>
        <w:tc>
          <w:tcPr>
            <w:tcW w:w="6934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5761" w:leader="none"/>
              </w:tabs>
              <w:bidi w:val="0"/>
              <w:spacing w:lineRule="exact" w:line="265"/>
              <w:ind w:left="1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последующих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Эко-марафон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>
            <w:pPr>
              <w:pStyle w:val="TableParagraph"/>
              <w:bidi w:val="0"/>
              <w:spacing w:lineRule="auto" w:line="228" w:before="3" w:after="0"/>
              <w:ind w:left="104" w:right="144" w:hanging="0"/>
              <w:jc w:val="left"/>
              <w:rPr>
                <w:sz w:val="24"/>
              </w:rPr>
            </w:pPr>
            <w:r>
              <w:rPr>
                <w:sz w:val="24"/>
              </w:rPr>
              <w:t>соревновательном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классы школы награждаются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призами. Собранная макулатура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сдаётся на переработку</w:t>
            </w:r>
          </w:p>
        </w:tc>
      </w:tr>
      <w:tr>
        <w:trPr>
          <w:trHeight w:val="269" w:hRule="atLeast"/>
        </w:trPr>
        <w:tc>
          <w:tcPr>
            <w:tcW w:w="4078" w:type="dxa"/>
            <w:gridSpan w:val="3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315" w:leader="none"/>
                <w:tab w:val="left" w:pos="1685" w:leader="none"/>
                <w:tab w:val="left" w:pos="2943" w:leader="none"/>
              </w:tabs>
              <w:bidi w:val="0"/>
              <w:spacing w:lineRule="exact" w:line="249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этапе</w:t>
            </w:r>
          </w:p>
        </w:tc>
        <w:tc>
          <w:tcPr>
            <w:tcW w:w="693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5934" w:leader="none"/>
              </w:tabs>
              <w:bidi w:val="0"/>
              <w:spacing w:lineRule="exact" w:line="249"/>
              <w:ind w:left="2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игра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проводится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России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уже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много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лет.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Военно-</w:t>
            </w:r>
          </w:p>
        </w:tc>
      </w:tr>
      <w:tr>
        <w:trPr>
          <w:trHeight w:val="273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2573" w:leader="none"/>
              </w:tabs>
              <w:bidi w:val="0"/>
              <w:spacing w:lineRule="exact" w:line="254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военной-</w:t>
            </w:r>
          </w:p>
        </w:tc>
        <w:tc>
          <w:tcPr>
            <w:tcW w:w="69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2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просветительно-</w:t>
            </w:r>
          </w:p>
        </w:tc>
      </w:tr>
      <w:tr>
        <w:trPr>
          <w:trHeight w:val="280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1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«Зарница»</w:t>
            </w:r>
          </w:p>
        </w:tc>
        <w:tc>
          <w:tcPr>
            <w:tcW w:w="69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2500" w:leader="none"/>
                <w:tab w:val="left" w:pos="4253" w:leader="none"/>
                <w:tab w:val="left" w:pos="5016" w:leader="none"/>
              </w:tabs>
              <w:bidi w:val="0"/>
              <w:spacing w:lineRule="exact" w:line="260" w:before="1" w:after="0"/>
              <w:ind w:left="224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патриотическому</w:t>
            </w:r>
          </w:p>
        </w:tc>
      </w:tr>
      <w:tr>
        <w:trPr>
          <w:trHeight w:val="275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4652" w:leader="none"/>
              </w:tabs>
              <w:bidi w:val="0"/>
              <w:spacing w:lineRule="exact" w:line="256"/>
              <w:ind w:left="224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  <w:t>культуре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основам</w:t>
            </w:r>
          </w:p>
        </w:tc>
      </w:tr>
      <w:tr>
        <w:trPr>
          <w:trHeight w:val="834" w:hRule="atLeast"/>
        </w:trPr>
        <w:tc>
          <w:tcPr>
            <w:tcW w:w="407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2"/>
              <w:ind w:left="224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подростков</w:t>
            </w:r>
          </w:p>
        </w:tc>
      </w:tr>
      <w:tr>
        <w:trPr>
          <w:trHeight w:val="362" w:hRule="atLeast"/>
        </w:trPr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44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6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463" w:leader="none"/>
                <w:tab w:val="left" w:pos="1804" w:leader="none"/>
                <w:tab w:val="left" w:pos="2183" w:leader="none"/>
                <w:tab w:val="left" w:pos="2947" w:leader="none"/>
                <w:tab w:val="left" w:pos="3154" w:leader="none"/>
                <w:tab w:val="left" w:pos="3298" w:leader="none"/>
                <w:tab w:val="left" w:pos="3629" w:leader="none"/>
                <w:tab w:val="left" w:pos="3898" w:leader="none"/>
                <w:tab w:val="left" w:pos="4311" w:leader="none"/>
                <w:tab w:val="left" w:pos="5252" w:leader="none"/>
                <w:tab w:val="left" w:pos="5579" w:leader="none"/>
                <w:tab w:val="left" w:pos="5631" w:leader="none"/>
              </w:tabs>
              <w:bidi w:val="0"/>
              <w:spacing w:lineRule="auto" w:line="218"/>
              <w:ind w:left="282" w:right="144" w:hanging="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ответственному</w:t>
            </w:r>
            <w:r>
              <w:rPr>
                <w:sz w:val="24"/>
              </w:rPr>
              <w:tab/>
              <w:tab/>
              <w:tab/>
              <w:t xml:space="preserve">участию в </w:t>
            </w:r>
            <w:r>
              <w:rPr>
                <w:spacing w:val="-2"/>
                <w:sz w:val="24"/>
              </w:rPr>
              <w:t>политической</w:t>
            </w:r>
            <w:r>
              <w:rPr>
                <w:sz w:val="24"/>
              </w:rPr>
              <w:tab/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  <w:tab/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компетентных, </w:t>
            </w:r>
            <w:r>
              <w:rPr>
                <w:sz w:val="24"/>
              </w:rPr>
              <w:t>информированных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признающих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фундаментальные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демократии,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правовому </w:t>
            </w:r>
            <w:r>
              <w:rPr>
                <w:sz w:val="24"/>
              </w:rPr>
              <w:t>просвещению будущих избирателей</w:t>
            </w:r>
          </w:p>
        </w:tc>
      </w:tr>
      <w:tr>
        <w:trPr>
          <w:trHeight w:val="503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8" w:after="0"/>
              <w:ind w:left="4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старшеклассников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69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1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09" w:after="0"/>
              <w:ind w:left="4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избирательному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праву</w:t>
            </w:r>
          </w:p>
        </w:tc>
        <w:tc>
          <w:tcPr>
            <w:tcW w:w="69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3" w:hRule="atLeast"/>
        </w:trPr>
        <w:tc>
          <w:tcPr>
            <w:tcW w:w="40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411" w:leader="none"/>
                <w:tab w:val="left" w:pos="1944" w:leader="none"/>
              </w:tabs>
              <w:bidi w:val="0"/>
              <w:spacing w:before="106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будущие</w:t>
            </w:r>
          </w:p>
        </w:tc>
        <w:tc>
          <w:tcPr>
            <w:tcW w:w="69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06" w:hRule="atLeast"/>
        </w:trPr>
        <w:tc>
          <w:tcPr>
            <w:tcW w:w="407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before="111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избиратели!»</w:t>
            </w:r>
          </w:p>
        </w:tc>
        <w:tc>
          <w:tcPr>
            <w:tcW w:w="69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110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70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уровне</w:t>
            </w:r>
          </w:p>
        </w:tc>
      </w:tr>
      <w:tr>
        <w:trPr>
          <w:trHeight w:val="644" w:hRule="atLeast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bidi w:val="0"/>
              <w:spacing w:lineRule="exact" w:line="249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Линейки</w:t>
            </w:r>
          </w:p>
          <w:p>
            <w:pPr>
              <w:pStyle w:val="TableParagraph"/>
              <w:bidi w:val="0"/>
              <w:spacing w:before="3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звонок»,</w:t>
            </w:r>
          </w:p>
        </w:tc>
        <w:tc>
          <w:tcPr>
            <w:tcW w:w="18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45"/>
              <w:ind w:left="0" w:right="200" w:hanging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«Первый</w:t>
            </w:r>
          </w:p>
          <w:p>
            <w:pPr>
              <w:pStyle w:val="TableParagraph"/>
              <w:bidi w:val="0"/>
              <w:spacing w:lineRule="exact" w:line="273"/>
              <w:ind w:left="0" w:right="244" w:hanging="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«Последний</w:t>
            </w:r>
          </w:p>
        </w:tc>
        <w:tc>
          <w:tcPr>
            <w:tcW w:w="738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49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церемония,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  <w:p>
            <w:pPr>
              <w:pStyle w:val="TableParagraph"/>
              <w:bidi w:val="0"/>
              <w:spacing w:before="3" w:after="0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Воспитывается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</w:tc>
      </w:tr>
      <w:tr>
        <w:trPr>
          <w:trHeight w:val="1242" w:hRule="atLeast"/>
        </w:trPr>
        <w:tc>
          <w:tcPr>
            <w:tcW w:w="18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 w:val="0"/>
              <w:spacing w:before="106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38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651" w:leader="none"/>
                <w:tab w:val="left" w:pos="2866" w:leader="none"/>
                <w:tab w:val="left" w:pos="3250" w:leader="none"/>
                <w:tab w:val="left" w:pos="4657" w:leader="none"/>
                <w:tab w:val="left" w:pos="5699" w:leader="none"/>
              </w:tabs>
              <w:bidi w:val="0"/>
              <w:spacing w:lineRule="auto" w:line="240" w:before="106" w:after="0"/>
              <w:ind w:left="225" w:right="294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традициям,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причастности </w:t>
            </w:r>
            <w:r>
              <w:rPr>
                <w:sz w:val="24"/>
              </w:rPr>
              <w:t>подрастающего поколения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Отечества, выражение благодарности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сотрудников </w:t>
            </w:r>
            <w:r>
              <w:rPr>
                <w:spacing w:val="-2"/>
                <w:sz w:val="24"/>
              </w:rPr>
              <w:t>школы</w:t>
            </w:r>
          </w:p>
        </w:tc>
      </w:tr>
      <w:tr>
        <w:trPr>
          <w:trHeight w:val="3586" w:hRule="atLeast"/>
        </w:trPr>
        <w:tc>
          <w:tcPr>
            <w:tcW w:w="3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8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террору»</w:t>
            </w:r>
          </w:p>
        </w:tc>
        <w:tc>
          <w:tcPr>
            <w:tcW w:w="7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школе проходит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акция, формы ее проведения каждый год меняются, это могут быть</w:t>
            </w:r>
          </w:p>
          <w:p>
            <w:pPr>
              <w:pStyle w:val="TableParagraph"/>
              <w:bidi w:val="0"/>
              <w:spacing w:lineRule="auto" w:line="23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 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  <w:p>
            <w:pPr>
              <w:pStyle w:val="TableParagraph"/>
              <w:tabs>
                <w:tab w:val="clear" w:pos="420"/>
                <w:tab w:val="left" w:pos="1810" w:leader="none"/>
                <w:tab w:val="left" w:pos="2722" w:leader="none"/>
                <w:tab w:val="left" w:pos="3846" w:leader="none"/>
                <w:tab w:val="left" w:pos="6996" w:leader="none"/>
              </w:tabs>
              <w:bidi w:val="0"/>
              <w:ind w:left="225" w:right="258" w:firstLine="7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всегда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остается</w:t>
            </w:r>
            <w:r>
              <w:rPr>
                <w:sz w:val="24"/>
              </w:rPr>
              <w:tab/>
              <w:t>неизменна: сформировать</w:t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z w:val="24"/>
              </w:rPr>
              <w:t>обучающихся представление о терроризме как историческом и политическом явлении; акцентировать внимание учащихся на необходимости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бдительности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профилактики совершения террористических</w:t>
              <w:tab/>
              <w:t>актов, содействовать</w:t>
            </w:r>
          </w:p>
          <w:p>
            <w:pPr>
              <w:pStyle w:val="TableParagraph"/>
              <w:bidi w:val="0"/>
              <w:spacing w:lineRule="auto" w:line="23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межнациональной розни и нетерпимости; содействовать формированию чувства милосердия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жертвам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терактов; ознакомить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основными правилами поведения в условиях теракта</w:t>
            </w:r>
          </w:p>
        </w:tc>
      </w:tr>
    </w:tbl>
    <w:p>
      <w:pPr>
        <w:pStyle w:val="Style13"/>
        <w:bidi w:val="0"/>
        <w:spacing w:before="10" w:after="0"/>
        <w:ind w:left="0" w:right="0" w:hanging="0"/>
        <w:jc w:val="left"/>
        <w:rPr>
          <w:sz w:val="6"/>
        </w:rPr>
      </w:pPr>
      <w:r>
        <w:rPr>
          <w:sz w:val="6"/>
        </w:rPr>
      </w:r>
    </w:p>
    <w:p>
      <w:pPr>
        <w:pStyle w:val="Style13"/>
        <w:bidi w:val="0"/>
        <w:spacing w:before="0" w:after="0"/>
        <w:jc w:val="left"/>
        <w:rPr>
          <w:sz w:val="6"/>
        </w:rPr>
      </w:pPr>
      <w:r>
        <w:rPr>
          <w:sz w:val="6"/>
        </w:rPr>
        <mc:AlternateContent>
          <mc:Choice Requires="wpg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192405</wp:posOffset>
                </wp:positionH>
                <wp:positionV relativeFrom="paragraph">
                  <wp:posOffset>14605</wp:posOffset>
                </wp:positionV>
                <wp:extent cx="6746875" cy="894715"/>
                <wp:effectExtent l="0" t="0" r="0" b="0"/>
                <wp:wrapTopAndBottom/>
                <wp:docPr id="2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400" cy="894240"/>
                        </a:xfrm>
                      </wpg:grpSpPr>
                      <wps:wsp>
                        <wps:cNvSpPr/>
                        <wps:spPr>
                          <a:xfrm>
                            <a:off x="1978560" y="0"/>
                            <a:ext cx="4767480" cy="8942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both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Tinos" w:hAnsi="Tinos"/>
                                  <w:color w:val="000000"/>
                                  <w:lang w:eastAsia="zh-CN" w:bidi="hi-IN"/>
                                </w:rPr>
                                <w:t>В этот день проходят спортивные эстафеты, соревнования по различным видам спорта, агитпредставления на тему здоровья, где участвуют обучающиеся, учители и родители. Цель данного мероприятия воспитание поколения, стремящегося к здоровому образу жизни.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1974960" cy="8942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268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eastAsia="zh-CN" w:bidi="hi-IN"/>
                                </w:rPr>
                                <w:t>День здоровья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15.15pt;margin-top:1.15pt;width:531.15pt;height:70.4pt" coordorigin="303,23" coordsize="10623,1408">
                <v:rect id="shape_0" stroked="t" style="position:absolute;left:3419;top:23;width:7507;height:1407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both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4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4"/>
                            <w:rFonts w:cs="" w:cstheme="minorBidi" w:eastAsia="Calibri" w:ascii="Tinos" w:hAnsi="Tinos"/>
                            <w:color w:val="000000"/>
                            <w:lang w:eastAsia="zh-CN" w:bidi="hi-IN"/>
                          </w:rPr>
                          <w:t>В этот день проходят спортивные эстафеты, соревнования по различным видам спорта, агитпредставления на тему здоровья, где участвуют обучающиеся, учители и родители. Цель данного мероприятия воспитание поколения, стремящегося к здоровому образу жизни.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weight="6480" joinstyle="round" endcap="flat"/>
                </v:rect>
                <v:rect id="shape_0" stroked="t" style="position:absolute;left:303;top:23;width:3109;height:1407">
                  <v:textbox>
                    <w:txbxContent>
                      <w:p>
                        <w:pPr>
                          <w:overflowPunct w:val="false"/>
                          <w:spacing w:before="0" w:after="0" w:lineRule="atLeast" w:line="268"/>
                          <w:ind w:hanging="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4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4"/>
                            <w:rFonts w:cs="" w:cstheme="minorBidi" w:eastAsia="Calibri" w:ascii="Calibri" w:hAnsi="Calibri"/>
                            <w:color w:val="000000"/>
                            <w:lang w:eastAsia="zh-CN" w:bidi="hi-IN"/>
                          </w:rPr>
                          <w:t>День здоровья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weight="6480" joinstyle="round" endcap="flat"/>
                </v:rect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598" w:type="dxa"/>
        <w:jc w:val="left"/>
        <w:tblInd w:w="47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43"/>
        <w:gridCol w:w="163"/>
        <w:gridCol w:w="6927"/>
        <w:gridCol w:w="565"/>
      </w:tblGrid>
      <w:tr>
        <w:trPr>
          <w:trHeight w:val="4959" w:hRule="atLeast"/>
        </w:trPr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20" w:right="67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самоуправления </w:t>
            </w:r>
            <w:r>
              <w:rPr>
                <w:sz w:val="24"/>
              </w:rPr>
              <w:t>Школьный праздник</w:t>
            </w:r>
          </w:p>
          <w:p>
            <w:pPr>
              <w:pStyle w:val="TableParagraph"/>
              <w:bidi w:val="0"/>
              <w:spacing w:lineRule="exact" w:line="271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учителя»</w:t>
            </w:r>
          </w:p>
        </w:tc>
        <w:tc>
          <w:tcPr>
            <w:tcW w:w="7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210" w:leader="none"/>
                <w:tab w:val="left" w:pos="1935" w:leader="none"/>
                <w:tab w:val="left" w:pos="2161" w:leader="none"/>
                <w:tab w:val="left" w:pos="2588" w:leader="none"/>
                <w:tab w:val="left" w:pos="5186" w:leader="none"/>
                <w:tab w:val="left" w:pos="5378" w:leader="none"/>
              </w:tabs>
              <w:bidi w:val="0"/>
              <w:ind w:left="231" w:right="443" w:hanging="0"/>
              <w:jc w:val="left"/>
              <w:rPr>
                <w:sz w:val="24"/>
              </w:rPr>
            </w:pPr>
            <w:r>
              <w:rPr>
                <w:sz w:val="24"/>
              </w:rPr>
              <w:t>День самоуправления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 традиционной формой участия учащихся, как 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в оценке и формировании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форм деятельности </w:t>
            </w:r>
            <w:r>
              <w:rPr>
                <w:spacing w:val="-2"/>
                <w:sz w:val="24"/>
              </w:rPr>
              <w:t>школы.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дает</w:t>
            </w:r>
            <w:r>
              <w:rPr>
                <w:sz w:val="24"/>
              </w:rPr>
              <w:tab/>
              <w:t>учащимся возможность</w:t>
              <w:tab/>
              <w:tab/>
            </w:r>
            <w:r>
              <w:rPr>
                <w:spacing w:val="-4"/>
                <w:sz w:val="24"/>
              </w:rPr>
              <w:t xml:space="preserve">самовыражения, </w:t>
            </w:r>
            <w:r>
              <w:rPr>
                <w:spacing w:val="-2"/>
                <w:sz w:val="24"/>
              </w:rPr>
              <w:t>приобретения</w:t>
            </w:r>
            <w:r>
              <w:rPr>
                <w:sz w:val="24"/>
              </w:rPr>
              <w:tab/>
              <w:tab/>
              <w:t>навыков ответственной</w:t>
              <w:tab/>
            </w:r>
            <w:r>
              <w:rPr>
                <w:spacing w:val="-2"/>
                <w:sz w:val="24"/>
              </w:rPr>
              <w:t>общественной</w:t>
            </w:r>
          </w:p>
          <w:p>
            <w:pPr>
              <w:pStyle w:val="TableParagraph"/>
              <w:tabs>
                <w:tab w:val="clear" w:pos="420"/>
                <w:tab w:val="left" w:pos="1542" w:leader="none"/>
                <w:tab w:val="left" w:pos="1897" w:leader="none"/>
                <w:tab w:val="left" w:pos="2161" w:leader="none"/>
                <w:tab w:val="left" w:pos="2214" w:leader="none"/>
                <w:tab w:val="left" w:pos="3136" w:leader="none"/>
                <w:tab w:val="left" w:pos="3611" w:leader="none"/>
                <w:tab w:val="left" w:pos="4173" w:leader="none"/>
                <w:tab w:val="left" w:pos="4672" w:leader="none"/>
                <w:tab w:val="left" w:pos="5186" w:leader="none"/>
                <w:tab w:val="left" w:pos="5666" w:leader="none"/>
                <w:tab w:val="left" w:pos="6382" w:leader="none"/>
              </w:tabs>
              <w:bidi w:val="0"/>
              <w:ind w:left="231" w:right="32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  <w:tab/>
            </w:r>
            <w:r>
              <w:rPr>
                <w:spacing w:val="-2"/>
                <w:sz w:val="24"/>
              </w:rPr>
              <w:t>оценки состояния</w:t>
            </w:r>
            <w:r>
              <w:rPr>
                <w:sz w:val="24"/>
              </w:rPr>
              <w:tab/>
              <w:t>для школе и</w:t>
              <w:tab/>
              <w:tab/>
              <w:t>доведения ее</w:t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сведения </w:t>
            </w:r>
            <w:r>
              <w:rPr>
                <w:spacing w:val="-4"/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же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формой </w:t>
            </w:r>
            <w:r>
              <w:rPr>
                <w:sz w:val="24"/>
              </w:rPr>
              <w:t>творческого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 школы. По</w:t>
            </w:r>
          </w:p>
          <w:p>
            <w:pPr>
              <w:pStyle w:val="TableParagraph"/>
              <w:tabs>
                <w:tab w:val="clear" w:pos="420"/>
                <w:tab w:val="left" w:pos="1210" w:leader="none"/>
                <w:tab w:val="left" w:pos="2588" w:leader="none"/>
                <w:tab w:val="left" w:pos="3457" w:leader="none"/>
                <w:tab w:val="left" w:pos="5263" w:leader="none"/>
              </w:tabs>
              <w:bidi w:val="0"/>
              <w:ind w:left="231" w:right="739" w:hanging="0"/>
              <w:jc w:val="lef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учащиеся старших классов,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10-11 класс.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коллективном </w:t>
            </w:r>
            <w:r>
              <w:rPr>
                <w:spacing w:val="-4"/>
                <w:sz w:val="24"/>
              </w:rPr>
              <w:t>деле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>самоуправления, самоуправления, воспитывает</w:t>
            </w:r>
          </w:p>
          <w:p>
            <w:pPr>
              <w:pStyle w:val="TableParagraph"/>
              <w:bidi w:val="0"/>
              <w:ind w:left="231" w:right="374" w:hanging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самостоятельность, ответственное отношение к порученному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делу, способствует формированию лидерских качеств, дает возможность проявить свои организаторские способности и </w:t>
            </w:r>
            <w:r>
              <w:rPr>
                <w:spacing w:val="-2"/>
                <w:sz w:val="24"/>
              </w:rPr>
              <w:t>коммуникативные</w:t>
            </w:r>
          </w:p>
          <w:p>
            <w:pPr>
              <w:pStyle w:val="TableParagraph"/>
              <w:bidi w:val="0"/>
              <w:spacing w:lineRule="exact" w:line="252"/>
              <w:ind w:left="231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</w:tr>
      <w:tr>
        <w:trPr>
          <w:trHeight w:val="1637" w:hRule="atLeast"/>
        </w:trPr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4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«Чудеса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осени»</w:t>
            </w:r>
          </w:p>
        </w:tc>
        <w:tc>
          <w:tcPr>
            <w:tcW w:w="7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258" w:leader="none"/>
                <w:tab w:val="left" w:pos="1738" w:leader="none"/>
                <w:tab w:val="left" w:pos="2694" w:leader="none"/>
                <w:tab w:val="left" w:pos="2852" w:leader="none"/>
                <w:tab w:val="left" w:pos="3534" w:leader="none"/>
                <w:tab w:val="left" w:pos="4024" w:leader="none"/>
                <w:tab w:val="left" w:pos="4058" w:leader="none"/>
                <w:tab w:val="left" w:pos="6007" w:leader="none"/>
                <w:tab w:val="left" w:pos="6113" w:leader="none"/>
              </w:tabs>
              <w:bidi w:val="0"/>
              <w:ind w:left="231" w:right="32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призвано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совместное творчество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их родителей</w:t>
              <w:tab/>
              <w:tab/>
            </w:r>
            <w:r>
              <w:rPr>
                <w:spacing w:val="-2"/>
                <w:sz w:val="24"/>
              </w:rPr>
              <w:t xml:space="preserve">(законных </w:t>
            </w:r>
            <w:r>
              <w:rPr>
                <w:sz w:val="24"/>
              </w:rPr>
              <w:t>представителей); передачи и накопления опыта эстетического 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миру,</w:t>
              <w:tab/>
              <w:t>формирования экологической культуры,</w:t>
            </w:r>
          </w:p>
          <w:p>
            <w:pPr>
              <w:pStyle w:val="TableParagraph"/>
              <w:bidi w:val="0"/>
              <w:spacing w:lineRule="exact" w:line="268"/>
              <w:ind w:left="231" w:right="443" w:hanging="0"/>
              <w:jc w:val="lef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 способствует выявлению творчески одаренных детей</w:t>
            </w:r>
          </w:p>
        </w:tc>
      </w:tr>
      <w:tr>
        <w:trPr>
          <w:trHeight w:val="2469" w:hRule="atLeast"/>
        </w:trPr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4"/>
              <w:jc w:val="lef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>
            <w:pPr>
              <w:pStyle w:val="TableParagraph"/>
              <w:bidi w:val="0"/>
              <w:spacing w:lineRule="exact" w:line="271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«Выборы»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  <w:p>
            <w:pPr>
              <w:pStyle w:val="TableParagraph"/>
              <w:bidi w:val="0"/>
              <w:ind w:left="220" w:right="896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«Наше мнение», </w:t>
            </w:r>
            <w:r>
              <w:rPr>
                <w:spacing w:val="-2"/>
                <w:sz w:val="24"/>
              </w:rPr>
              <w:t>выборы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президента школьного самоуправления, инаугурация</w:t>
            </w:r>
          </w:p>
          <w:p>
            <w:pPr>
              <w:pStyle w:val="TableParagraph"/>
              <w:bidi w:val="0"/>
              <w:spacing w:lineRule="exact" w:line="268" w:before="4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президента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  <w:p>
            <w:pPr>
              <w:pStyle w:val="TableParagraph"/>
              <w:bidi w:val="0"/>
              <w:spacing w:lineRule="exact" w:line="263"/>
              <w:ind w:left="412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«РДНП»)</w:t>
            </w:r>
          </w:p>
        </w:tc>
        <w:tc>
          <w:tcPr>
            <w:tcW w:w="7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335" w:leader="none"/>
                <w:tab w:val="left" w:pos="1959" w:leader="none"/>
                <w:tab w:val="left" w:pos="2372" w:leader="none"/>
                <w:tab w:val="left" w:pos="2545" w:leader="none"/>
                <w:tab w:val="left" w:pos="3827" w:leader="none"/>
                <w:tab w:val="left" w:pos="4932" w:leader="none"/>
                <w:tab w:val="left" w:pos="5541" w:leader="none"/>
                <w:tab w:val="left" w:pos="6204" w:leader="none"/>
              </w:tabs>
              <w:bidi w:val="0"/>
              <w:ind w:left="231" w:right="336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Проект «Выборы» является одним из наиболее эффективных </w:t>
            </w: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молодежи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культуры </w:t>
            </w:r>
            <w:r>
              <w:rPr>
                <w:sz w:val="24"/>
              </w:rPr>
              <w:t>привлечение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позволяет смоделировать реальную ситуацию принятия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обучить основам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имеющиеся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  <w:t>сущности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демократической</w:t>
              <w:tab/>
            </w:r>
            <w:r>
              <w:rPr>
                <w:spacing w:val="-2"/>
                <w:sz w:val="24"/>
              </w:rPr>
              <w:t xml:space="preserve">избирательной </w:t>
            </w:r>
            <w:r>
              <w:rPr>
                <w:sz w:val="24"/>
              </w:rPr>
              <w:t xml:space="preserve">системы, познакомить с процедурой подготовки и проведения </w:t>
            </w:r>
            <w:r>
              <w:rPr>
                <w:spacing w:val="-2"/>
                <w:sz w:val="24"/>
              </w:rPr>
              <w:t>выборов</w:t>
            </w:r>
          </w:p>
        </w:tc>
      </w:tr>
      <w:tr>
        <w:trPr>
          <w:trHeight w:val="1637" w:hRule="atLeast"/>
        </w:trPr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468"/>
              <w:ind w:left="220" w:right="670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Посвящение в </w:t>
            </w:r>
            <w:r>
              <w:rPr>
                <w:spacing w:val="-4"/>
                <w:sz w:val="24"/>
              </w:rPr>
              <w:t>первоклассники</w:t>
            </w:r>
          </w:p>
        </w:tc>
        <w:tc>
          <w:tcPr>
            <w:tcW w:w="7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31" w:right="160" w:hanging="0"/>
              <w:jc w:val="both"/>
              <w:rPr>
                <w:sz w:val="24"/>
              </w:rPr>
            </w:pPr>
            <w:r>
              <w:rPr>
                <w:sz w:val="24"/>
              </w:rPr>
              <w:t>Данное мероприятие готовится совместно учащимися старших классов, оно знакомит первоклассников с традициями школы, развивает у учащихся интерес к деятельности, желание участвовать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</w:p>
          <w:p>
            <w:pPr>
              <w:pStyle w:val="TableParagraph"/>
              <w:bidi w:val="0"/>
              <w:spacing w:lineRule="exact" w:line="268"/>
              <w:ind w:left="231" w:right="257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эмоциональный фон для сотрудничества детей разных возрастов и </w:t>
            </w:r>
            <w:r>
              <w:rPr>
                <w:spacing w:val="-2"/>
                <w:sz w:val="24"/>
              </w:rPr>
              <w:t>взрослых</w:t>
            </w:r>
          </w:p>
        </w:tc>
      </w:tr>
      <w:tr>
        <w:trPr>
          <w:trHeight w:val="1945" w:hRule="atLeast"/>
        </w:trPr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0" w:right="720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Урок </w:t>
            </w:r>
            <w:r>
              <w:rPr>
                <w:spacing w:val="-2"/>
                <w:sz w:val="24"/>
              </w:rPr>
              <w:t>гражданственности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патриотизма «Наша сила в народном </w:t>
            </w:r>
            <w:r>
              <w:rPr>
                <w:spacing w:val="-2"/>
                <w:sz w:val="24"/>
              </w:rPr>
              <w:t>единстве»</w:t>
            </w:r>
          </w:p>
        </w:tc>
        <w:tc>
          <w:tcPr>
            <w:tcW w:w="7492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31" w:right="165" w:hanging="0"/>
              <w:jc w:val="both"/>
              <w:rPr>
                <w:sz w:val="24"/>
              </w:rPr>
            </w:pPr>
            <w:r>
              <w:rPr>
                <w:sz w:val="24"/>
              </w:rPr>
              <w:t>В целях популяризации идеи единения многонационального народа Российской Федерации через любовь к Родине, к своему народу, к своей истории, проводится данный урок</w:t>
            </w:r>
          </w:p>
          <w:p>
            <w:pPr>
              <w:pStyle w:val="TableParagraph"/>
              <w:bidi w:val="0"/>
              <w:ind w:left="231" w:right="168" w:hanging="0"/>
              <w:jc w:val="both"/>
              <w:rPr>
                <w:sz w:val="24"/>
              </w:rPr>
            </w:pPr>
            <w:r>
              <w:rPr>
                <w:sz w:val="24"/>
              </w:rPr>
              <w:t>Цель урока воспитания у школьников социально значимых ценностей, гражданственности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межнациональных и межэтнических отношений,</w:t>
            </w:r>
          </w:p>
          <w:p>
            <w:pPr>
              <w:pStyle w:val="TableParagraph"/>
              <w:bidi w:val="0"/>
              <w:spacing w:lineRule="exact" w:line="264"/>
              <w:ind w:left="231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 гордости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страну</w:t>
            </w:r>
          </w:p>
        </w:tc>
      </w:tr>
      <w:tr>
        <w:trPr>
          <w:trHeight w:val="1113" w:hRule="atLeast"/>
        </w:trPr>
        <w:tc>
          <w:tcPr>
            <w:tcW w:w="29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5" w:before="25" w:after="0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Концерт,</w:t>
            </w:r>
          </w:p>
          <w:p>
            <w:pPr>
              <w:pStyle w:val="TableParagraph"/>
              <w:bidi w:val="0"/>
              <w:spacing w:lineRule="auto" w:line="247"/>
              <w:ind w:left="220" w:right="827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посвящённый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дню Матери</w:t>
            </w:r>
          </w:p>
        </w:tc>
        <w:tc>
          <w:tcPr>
            <w:tcW w:w="709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200" w:leader="none"/>
                <w:tab w:val="left" w:pos="2747" w:leader="none"/>
              </w:tabs>
              <w:bidi w:val="0"/>
              <w:spacing w:lineRule="auto" w:line="235" w:before="20" w:after="0"/>
              <w:ind w:left="225" w:right="408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z w:val="24"/>
              </w:rPr>
              <w:tab/>
              <w:t>способствует формированию детско- родительских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пробуждению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 любви к матери,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укрепляет семейные традиций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TableParagraph"/>
        <w:bidi w:val="0"/>
        <w:spacing w:before="0" w:after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040" w:type="dxa"/>
        <w:jc w:val="left"/>
        <w:tblInd w:w="473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41"/>
        <w:gridCol w:w="7098"/>
      </w:tblGrid>
      <w:tr>
        <w:trPr>
          <w:trHeight w:val="1103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 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30" w:right="269" w:hanging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героями 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патриотизма,</w:t>
            </w:r>
          </w:p>
          <w:p>
            <w:pPr>
              <w:pStyle w:val="TableParagraph"/>
              <w:bidi w:val="0"/>
              <w:spacing w:lineRule="auto" w:line="235"/>
              <w:ind w:left="230" w:right="269" w:hanging="0"/>
              <w:jc w:val="left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 причастность каждого россиянина к судьбе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 Родины</w:t>
            </w:r>
          </w:p>
        </w:tc>
      </w:tr>
      <w:tr>
        <w:trPr>
          <w:trHeight w:val="1655" w:hRule="atLeast"/>
        </w:trPr>
        <w:tc>
          <w:tcPr>
            <w:tcW w:w="29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20" w:right="0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посвященная </w:t>
            </w:r>
            <w:r>
              <w:rPr>
                <w:sz w:val="24"/>
              </w:rPr>
              <w:t>жертвам ДТП</w:t>
            </w:r>
          </w:p>
        </w:tc>
        <w:tc>
          <w:tcPr>
            <w:tcW w:w="7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72" w:hanging="0"/>
              <w:jc w:val="both"/>
              <w:rPr>
                <w:sz w:val="24"/>
              </w:rPr>
            </w:pPr>
            <w:r>
              <w:rPr>
                <w:sz w:val="24"/>
              </w:rPr>
              <w:t>Данное профилактическое мероприятие нацелено с одной стороны, на возможность вспомнить о погибших и пострадавших, а с другой – обратиться к живым с призывом сохранить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>
            <w:pPr>
              <w:pStyle w:val="TableParagraph"/>
              <w:bidi w:val="0"/>
              <w:spacing w:lineRule="exact" w:line="278"/>
              <w:ind w:left="225" w:right="173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формах (листовки, видеоролики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водителям, </w:t>
            </w:r>
            <w:r>
              <w:rPr>
                <w:spacing w:val="-2"/>
                <w:sz w:val="24"/>
              </w:rPr>
              <w:t>родителям</w:t>
            </w:r>
          </w:p>
        </w:tc>
      </w:tr>
      <w:tr>
        <w:trPr>
          <w:trHeight w:val="3034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20" w:right="203" w:hanging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Цикл новогодних </w:t>
            </w:r>
            <w:r>
              <w:rPr>
                <w:spacing w:val="-2"/>
                <w:sz w:val="24"/>
              </w:rPr>
              <w:t>мероприятий («Фестиваль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новогодних </w:t>
            </w:r>
            <w:r>
              <w:rPr>
                <w:sz w:val="24"/>
              </w:rPr>
              <w:t xml:space="preserve">представления для </w:t>
            </w:r>
            <w:r>
              <w:rPr>
                <w:spacing w:val="-2"/>
                <w:sz w:val="24"/>
              </w:rPr>
              <w:t>учащихся)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62" w:hanging="0"/>
              <w:jc w:val="both"/>
              <w:rPr>
                <w:sz w:val="24"/>
              </w:rPr>
            </w:pPr>
            <w:r>
              <w:rPr>
                <w:sz w:val="24"/>
              </w:rPr>
              <w:t>Новый Год - самый загадочный праздник, открывающий нам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 добрых сказок и волшебства. Участвуя в цикле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мероприятия посвященных к подготовке Нового года в школе учащиеся, родители и учителям окунаются в праздничную атмосферу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сами придумывают и 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 становятся активными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организуемых в школе.</w:t>
            </w:r>
          </w:p>
          <w:p>
            <w:pPr>
              <w:pStyle w:val="TableParagraph"/>
              <w:bidi w:val="0"/>
              <w:ind w:left="225" w:right="173" w:hanging="0"/>
              <w:jc w:val="both"/>
              <w:rPr>
                <w:sz w:val="24"/>
              </w:rPr>
            </w:pPr>
            <w:r>
              <w:rPr>
                <w:sz w:val="24"/>
              </w:rPr>
              <w:t>В процессе проведения данного мероприятия происходит формирование навыков коллективной деятельности, а также развитие творческого мышления и воображения</w:t>
            </w:r>
          </w:p>
        </w:tc>
      </w:tr>
      <w:tr>
        <w:trPr>
          <w:trHeight w:val="1929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7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  <w:p>
            <w:pPr>
              <w:pStyle w:val="TableParagraph"/>
              <w:bidi w:val="0"/>
              <w:spacing w:lineRule="auto" w:line="235"/>
              <w:ind w:left="220" w:right="1353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снятия блокады Ленинграда»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63" w:hanging="0"/>
              <w:jc w:val="both"/>
              <w:rPr>
                <w:sz w:val="24"/>
              </w:rPr>
            </w:pPr>
            <w:r>
              <w:rPr>
                <w:sz w:val="24"/>
              </w:rPr>
              <w:t>Именно через такие мероприятия формируется представление о страшном периоде нашей страны – Великой Отечественной войне, о таких понятиях, как фашизм, фронт, тыл, блокада. Происходит воспитание патриотизма, чувства гордости за свою страну, за свой</w:t>
            </w:r>
          </w:p>
          <w:p>
            <w:pPr>
              <w:pStyle w:val="TableParagraph"/>
              <w:bidi w:val="0"/>
              <w:spacing w:lineRule="exact" w:line="274"/>
              <w:ind w:left="225" w:right="178" w:hanging="0"/>
              <w:jc w:val="both"/>
              <w:rPr>
                <w:sz w:val="24"/>
              </w:rPr>
            </w:pPr>
            <w:r>
              <w:rPr>
                <w:sz w:val="24"/>
              </w:rPr>
              <w:t>народ, пробуждается в детях чувство сострадания и гордости за стойкость своего народа в период блокады Ленинграда</w:t>
            </w:r>
          </w:p>
        </w:tc>
      </w:tr>
      <w:tr>
        <w:trPr>
          <w:trHeight w:val="2467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20" w:right="1224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«Вечер встречи </w:t>
            </w:r>
            <w:r>
              <w:rPr>
                <w:spacing w:val="-4"/>
                <w:sz w:val="24"/>
              </w:rPr>
              <w:t>выпускников»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72" w:hanging="0"/>
              <w:jc w:val="both"/>
              <w:rPr>
                <w:sz w:val="24"/>
              </w:rPr>
            </w:pPr>
            <w:r>
              <w:rPr>
                <w:sz w:val="24"/>
              </w:rPr>
              <w:t>Одна из давних традиций нашей школы это организация и проведения вечера 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выпускников,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 этого мероприятия происходит большая подготовительная работа, в которой принимают участие учителя, обучающиеся и родители. Создается атмосфера семейного праздника, который надолго останется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организуется работа по профориентации, обеспечивается преемственность между школой и выпускниками</w:t>
            </w:r>
          </w:p>
        </w:tc>
      </w:tr>
      <w:tr>
        <w:trPr>
          <w:trHeight w:val="1103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20" w:right="1156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«Рождествение посиделки»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431" w:leader="none"/>
                <w:tab w:val="left" w:pos="2862" w:leader="none"/>
                <w:tab w:val="left" w:pos="3880" w:leader="none"/>
                <w:tab w:val="left" w:pos="4211" w:leader="none"/>
              </w:tabs>
              <w:bidi w:val="0"/>
              <w:spacing w:lineRule="auto" w:line="235"/>
              <w:ind w:left="225" w:right="209" w:hanging="0"/>
              <w:jc w:val="left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посиделки» проводятся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приобщения 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</w:t>
            </w:r>
            <w:r>
              <w:rPr>
                <w:spacing w:val="-2"/>
                <w:sz w:val="24"/>
              </w:rPr>
              <w:t>наследия,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пробуждает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историческому</w:t>
            </w:r>
          </w:p>
          <w:p>
            <w:pPr>
              <w:pStyle w:val="TableParagraph"/>
              <w:bidi w:val="0"/>
              <w:spacing w:lineRule="exact" w:line="270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прошлому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</w:t>
            </w:r>
          </w:p>
        </w:tc>
      </w:tr>
    </w:tbl>
    <w:p>
      <w:pPr>
        <w:pStyle w:val="Style13"/>
        <w:bidi w:val="0"/>
        <w:spacing w:before="69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tbl>
      <w:tblPr>
        <w:tblStyle w:val="6"/>
        <w:tblW w:w="10040" w:type="dxa"/>
        <w:jc w:val="left"/>
        <w:tblInd w:w="473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41"/>
        <w:gridCol w:w="7098"/>
      </w:tblGrid>
      <w:tr>
        <w:trPr>
          <w:trHeight w:val="1382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73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песни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25" w:right="-15" w:hanging="0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целенаправленное формирование у учащихся высокой социальной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патриотизма,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  <w:p>
            <w:pPr>
              <w:pStyle w:val="TableParagraph"/>
              <w:bidi w:val="0"/>
              <w:spacing w:lineRule="exact" w:line="263"/>
              <w:ind w:left="225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Отечеству,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</w:p>
        </w:tc>
      </w:tr>
      <w:tr>
        <w:trPr>
          <w:trHeight w:val="1382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651" w:leader="none"/>
                <w:tab w:val="left" w:pos="2640" w:leader="none"/>
              </w:tabs>
              <w:bidi w:val="0"/>
              <w:ind w:left="220" w:right="17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Концерт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z w:val="24"/>
              </w:rPr>
              <w:t>женщина!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ты </w:t>
            </w:r>
            <w:r>
              <w:rPr>
                <w:spacing w:val="-2"/>
                <w:sz w:val="24"/>
              </w:rPr>
              <w:t xml:space="preserve">прекрасна!», </w:t>
            </w:r>
            <w:r>
              <w:rPr>
                <w:sz w:val="24"/>
              </w:rPr>
              <w:t>посвященный 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258" w:leader="none"/>
                <w:tab w:val="left" w:pos="2170" w:leader="none"/>
                <w:tab w:val="left" w:pos="2535" w:leader="none"/>
                <w:tab w:val="left" w:pos="3563" w:leader="none"/>
                <w:tab w:val="left" w:pos="4518" w:leader="none"/>
                <w:tab w:val="left" w:pos="5709" w:leader="none"/>
              </w:tabs>
              <w:bidi w:val="0"/>
              <w:spacing w:lineRule="auto" w:line="235"/>
              <w:ind w:left="225" w:right="180" w:hanging="0"/>
              <w:jc w:val="left"/>
              <w:rPr>
                <w:sz w:val="24"/>
              </w:rPr>
            </w:pPr>
            <w:r>
              <w:rPr>
                <w:sz w:val="24"/>
              </w:rPr>
              <w:t>Данное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 </w:t>
            </w:r>
            <w:r>
              <w:rPr>
                <w:spacing w:val="-2"/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любви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сестре,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бабушке.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субъектов образовательного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процесса (учащихся, родители,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эмоционально- чувственной сферы учащихся</w:t>
            </w:r>
          </w:p>
        </w:tc>
      </w:tr>
    </w:tbl>
    <w:p>
      <w:pPr>
        <w:pStyle w:val="TableParagraph"/>
        <w:bidi w:val="0"/>
        <w:spacing w:lineRule="auto" w:line="235" w:before="0" w:after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040" w:type="dxa"/>
        <w:jc w:val="left"/>
        <w:tblInd w:w="473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41"/>
        <w:gridCol w:w="7098"/>
      </w:tblGrid>
      <w:tr>
        <w:trPr>
          <w:trHeight w:val="1935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20" w:right="0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космонавтики. </w:t>
            </w:r>
            <w:r>
              <w:rPr>
                <w:sz w:val="24"/>
              </w:rPr>
              <w:t>Гагаринский урок</w:t>
            </w:r>
          </w:p>
          <w:p>
            <w:pPr>
              <w:pStyle w:val="TableParagraph"/>
              <w:bidi w:val="0"/>
              <w:spacing w:lineRule="exact" w:line="271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«Космос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64" w:hanging="0"/>
              <w:jc w:val="both"/>
              <w:rPr>
                <w:sz w:val="24"/>
              </w:rPr>
            </w:pPr>
            <w:r>
              <w:rPr>
                <w:sz w:val="24"/>
              </w:rPr>
              <w:t>Основными целями мероприятий, посвященных освоению космоса, 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продолжению образования по естественно-научному и инженерному направлениям; изменение отношения к своей планете, экологическое</w:t>
            </w:r>
            <w:r>
              <w:rPr>
                <w:spacing w:val="4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воспитание</w:t>
            </w:r>
            <w:r>
              <w:rPr>
                <w:spacing w:val="5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подрастающего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поколения;</w:t>
            </w:r>
          </w:p>
          <w:p>
            <w:pPr>
              <w:pStyle w:val="TableParagraph"/>
              <w:bidi w:val="0"/>
              <w:spacing w:lineRule="exact" w:line="274"/>
              <w:ind w:left="225" w:right="175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патриотизма, уважения к достижениям нашей </w:t>
            </w:r>
            <w:r>
              <w:rPr>
                <w:spacing w:val="-2"/>
                <w:sz w:val="24"/>
              </w:rPr>
              <w:t>Родины</w:t>
            </w:r>
          </w:p>
        </w:tc>
      </w:tr>
      <w:tr>
        <w:trPr>
          <w:trHeight w:val="2467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0" w:right="355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Комплекс мероприятий, посвященных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мая </w:t>
            </w:r>
            <w:r>
              <w:rPr>
                <w:sz w:val="24"/>
              </w:rPr>
              <w:t>(Уроки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>
            <w:pPr>
              <w:pStyle w:val="TableParagraph"/>
              <w:bidi w:val="0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«Подвигу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жить»,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Вахта Памяти, митинг, посвященный Дню</w:t>
            </w:r>
          </w:p>
          <w:p>
            <w:pPr>
              <w:pStyle w:val="TableParagraph"/>
              <w:bidi w:val="0"/>
              <w:spacing w:lineRule="exact" w:line="268"/>
              <w:ind w:left="220" w:right="0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Победы,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«Бессмертный </w:t>
            </w:r>
            <w:r>
              <w:rPr>
                <w:spacing w:val="-2"/>
                <w:sz w:val="24"/>
              </w:rPr>
              <w:t>полк»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ind w:left="225" w:right="157" w:hanging="0"/>
              <w:jc w:val="both"/>
              <w:rPr>
                <w:sz w:val="24"/>
              </w:rPr>
            </w:pPr>
            <w:r>
              <w:rPr>
                <w:sz w:val="24"/>
              </w:rPr>
              <w:t>Именно через цикл мероприятий посвященных 9 мая школа пытается сделать изучение учащимися этапов Великой Отечественной войны практико-ориентированным, социально- мотивированным, создавать условия и возможности через различные продуктивные формы воспитания для формирования у детей глубокого уважения к национально-патриотическому военному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</w:tc>
      </w:tr>
      <w:tr>
        <w:trPr>
          <w:trHeight w:val="1655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2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аттестатов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6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bidi w:val="0"/>
              <w:spacing w:lineRule="auto" w:line="235"/>
              <w:ind w:left="225" w:right="209" w:hanging="0"/>
              <w:jc w:val="left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подчеркивается торжественность момента окончания школа и вступления в новый этап жизни, выражается благодарность всем, кто вел ученика по школьной жизни – учителям, родителям,</w:t>
            </w:r>
          </w:p>
          <w:p>
            <w:pPr>
              <w:pStyle w:val="TableParagraph"/>
              <w:bidi w:val="0"/>
              <w:spacing w:lineRule="exact" w:line="27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укрепляется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ученик-</w:t>
            </w:r>
            <w:r>
              <w:rPr>
                <w:spacing w:val="-2"/>
                <w:sz w:val="24"/>
              </w:rPr>
              <w:t>семья"</w:t>
            </w:r>
          </w:p>
        </w:tc>
      </w:tr>
      <w:tr>
        <w:trPr>
          <w:trHeight w:val="301" w:hRule="atLeast"/>
        </w:trPr>
        <w:tc>
          <w:tcPr>
            <w:tcW w:w="10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3"/>
              <w:ind w:left="3656" w:right="35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классов</w:t>
            </w:r>
          </w:p>
        </w:tc>
      </w:tr>
      <w:tr>
        <w:trPr>
          <w:trHeight w:val="1396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20" w:right="827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Традиционные </w:t>
            </w:r>
            <w:r>
              <w:rPr>
                <w:sz w:val="24"/>
              </w:rPr>
              <w:t>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классах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4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-«Посвящение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первоклассники»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420"/>
                <w:tab w:val="left" w:pos="368" w:leader="none"/>
              </w:tabs>
              <w:bidi w:val="0"/>
              <w:spacing w:lineRule="exact" w:line="271" w:before="0" w:after="0"/>
              <w:ind w:left="368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Букварём»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420"/>
                <w:tab w:val="left" w:pos="368" w:leader="none"/>
              </w:tabs>
              <w:bidi w:val="0"/>
              <w:spacing w:lineRule="exact" w:line="274" w:before="0" w:after="0"/>
              <w:ind w:left="368" w:right="0" w:hanging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именинника»</w:t>
            </w:r>
          </w:p>
          <w:p>
            <w:pPr>
              <w:pStyle w:val="TableParagraph"/>
              <w:bidi w:val="0"/>
              <w:spacing w:lineRule="exact" w:line="274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-Итоговое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  <w:p>
            <w:pPr>
              <w:pStyle w:val="TableParagraph"/>
              <w:bidi w:val="0"/>
              <w:spacing w:lineRule="exact" w:line="275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взрослей»</w:t>
            </w:r>
          </w:p>
        </w:tc>
      </w:tr>
      <w:tr>
        <w:trPr>
          <w:trHeight w:val="570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20" w:right="855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Самоуправление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классах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28"/>
              <w:ind w:left="225" w:right="209" w:hanging="0"/>
              <w:jc w:val="lef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ребят которые отвечают за определенные направления работы</w:t>
            </w:r>
          </w:p>
        </w:tc>
      </w:tr>
      <w:tr>
        <w:trPr>
          <w:trHeight w:val="1368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20" w:right="203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школьных </w:t>
            </w:r>
            <w:r>
              <w:rPr>
                <w:sz w:val="24"/>
              </w:rPr>
              <w:t>классов в</w:t>
            </w:r>
          </w:p>
          <w:p>
            <w:pPr>
              <w:pStyle w:val="TableParagraph"/>
              <w:bidi w:val="0"/>
              <w:spacing w:lineRule="exact" w:line="269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  <w:p>
            <w:pPr>
              <w:pStyle w:val="TableParagraph"/>
              <w:bidi w:val="0"/>
              <w:spacing w:lineRule="exact" w:line="264"/>
              <w:ind w:left="220" w:right="827" w:hanging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общешкольных </w:t>
            </w:r>
            <w:r>
              <w:rPr>
                <w:sz w:val="24"/>
              </w:rPr>
              <w:t>ключевых дел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25" w:right="269" w:hanging="0"/>
              <w:jc w:val="lef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 проведении общешкольных ключевых дел</w:t>
            </w:r>
          </w:p>
        </w:tc>
      </w:tr>
      <w:tr>
        <w:trPr>
          <w:trHeight w:val="2467" w:hRule="atLeast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7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>
            <w:pPr>
              <w:pStyle w:val="TableParagraph"/>
              <w:bidi w:val="0"/>
              <w:spacing w:lineRule="auto" w:line="240"/>
              <w:ind w:left="220" w:right="223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классных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0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  <w:p>
            <w:pPr>
              <w:pStyle w:val="TableParagraph"/>
              <w:bidi w:val="0"/>
              <w:spacing w:lineRule="exact" w:line="273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земли»</w:t>
            </w:r>
          </w:p>
          <w:p>
            <w:pPr>
              <w:pStyle w:val="TableParagraph"/>
              <w:bidi w:val="0"/>
              <w:spacing w:lineRule="exact" w:line="275" w:before="2" w:after="0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энергосбережение»</w:t>
            </w:r>
          </w:p>
          <w:p>
            <w:pPr>
              <w:pStyle w:val="TableParagraph"/>
              <w:bidi w:val="0"/>
              <w:spacing w:lineRule="exact" w:line="275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кода»</w:t>
            </w:r>
          </w:p>
          <w:p>
            <w:pPr>
              <w:pStyle w:val="TableParagraph"/>
              <w:bidi w:val="0"/>
              <w:spacing w:lineRule="exact" w:line="275" w:before="3" w:after="0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  <w:p>
            <w:pPr>
              <w:pStyle w:val="TableParagraph"/>
              <w:bidi w:val="0"/>
              <w:spacing w:lineRule="exact" w:line="275"/>
              <w:ind w:left="22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«Здоровый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  <w:p>
            <w:pPr>
              <w:pStyle w:val="TableParagraph"/>
              <w:bidi w:val="0"/>
              <w:spacing w:lineRule="exact" w:line="273" w:before="2" w:after="0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«Заповедники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парки»</w:t>
            </w:r>
          </w:p>
          <w:p>
            <w:pPr>
              <w:pStyle w:val="TableParagraph"/>
              <w:bidi w:val="0"/>
              <w:spacing w:lineRule="exact" w:line="267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доверия»</w:t>
            </w:r>
          </w:p>
          <w:p>
            <w:pPr>
              <w:pStyle w:val="TableParagraph"/>
              <w:bidi w:val="0"/>
              <w:spacing w:lineRule="exact" w:line="270"/>
              <w:ind w:left="22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</w:t>
            </w:r>
          </w:p>
        </w:tc>
      </w:tr>
      <w:tr>
        <w:trPr>
          <w:trHeight w:val="508" w:hRule="atLeast"/>
        </w:trPr>
        <w:tc>
          <w:tcPr>
            <w:tcW w:w="10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3656" w:right="35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индивидуальном уровне</w:t>
            </w:r>
          </w:p>
        </w:tc>
      </w:tr>
    </w:tbl>
    <w:p>
      <w:pPr>
        <w:pStyle w:val="TableParagraph"/>
        <w:bidi w:val="0"/>
        <w:spacing w:lineRule="exact" w:line="254" w:before="0" w:after="0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Style w:val="6"/>
        <w:tblW w:w="10036" w:type="dxa"/>
        <w:jc w:val="left"/>
        <w:tblInd w:w="340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2943"/>
        <w:gridCol w:w="7092"/>
      </w:tblGrid>
      <w:tr>
        <w:trPr>
          <w:trHeight w:val="5214" w:hRule="atLeast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40"/>
              <w:ind w:left="215" w:right="339" w:hanging="0"/>
              <w:jc w:val="left"/>
              <w:rPr>
                <w:sz w:val="24"/>
              </w:rPr>
            </w:pPr>
            <w:r>
              <w:rPr>
                <w:sz w:val="24"/>
              </w:rPr>
              <w:t>Вовлечение каждого 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</w:p>
          <w:p>
            <w:pPr>
              <w:pStyle w:val="TableParagraph"/>
              <w:bidi w:val="0"/>
              <w:ind w:left="215" w:right="339" w:hanging="0"/>
              <w:jc w:val="lef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одной из возможных для него ролей </w:t>
            </w:r>
            <w:r>
              <w:rPr>
                <w:spacing w:val="-2"/>
                <w:sz w:val="24"/>
              </w:rPr>
              <w:t>(сценаристов,</w:t>
            </w:r>
          </w:p>
          <w:p>
            <w:pPr>
              <w:pStyle w:val="TableParagraph"/>
              <w:bidi w:val="0"/>
              <w:ind w:left="215" w:right="339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постановщиков, исполнителей, ведущих,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декораторов, музыкальных</w:t>
            </w:r>
          </w:p>
          <w:p>
            <w:pPr>
              <w:pStyle w:val="TableParagraph"/>
              <w:tabs>
                <w:tab w:val="clear" w:pos="420"/>
                <w:tab w:val="left" w:pos="1767" w:leader="none"/>
                <w:tab w:val="left" w:pos="2295" w:leader="none"/>
              </w:tabs>
              <w:bidi w:val="0"/>
              <w:spacing w:lineRule="auto" w:line="235"/>
              <w:ind w:left="110" w:right="439" w:firstLine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редакторов, корреспондентов, </w:t>
            </w:r>
            <w:r>
              <w:rPr>
                <w:sz w:val="24"/>
              </w:rPr>
              <w:t xml:space="preserve">ответственных за костюмы и </w:t>
            </w:r>
            <w:r>
              <w:rPr>
                <w:spacing w:val="-2"/>
                <w:sz w:val="24"/>
              </w:rPr>
              <w:t>оборудование, ответственных</w:t>
            </w:r>
            <w:r>
              <w:rPr>
                <w:sz w:val="24"/>
              </w:rPr>
              <w:tab/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приглашение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bidi w:val="0"/>
              <w:spacing w:lineRule="exact" w:line="270"/>
              <w:ind w:left="215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встречу</w:t>
            </w:r>
          </w:p>
          <w:p>
            <w:pPr>
              <w:pStyle w:val="TableParagraph"/>
              <w:bidi w:val="0"/>
              <w:spacing w:lineRule="exact" w:line="251"/>
              <w:ind w:left="21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т.п.)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2698" w:leader="none"/>
              </w:tabs>
              <w:bidi w:val="0"/>
              <w:ind w:left="220" w:right="176" w:hanging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ab/>
              <w:t>через советы соуправления, где распределяются зоны ответственности, даются разовые посильные поручения</w:t>
            </w:r>
          </w:p>
        </w:tc>
      </w:tr>
      <w:tr>
        <w:trPr>
          <w:trHeight w:val="71" w:hRule="atLeast"/>
        </w:trPr>
        <w:tc>
          <w:tcPr>
            <w:tcW w:w="10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 w:val="0"/>
              <w:ind w:left="0" w:right="0" w:hanging="0"/>
              <w:jc w:val="left"/>
              <w:rPr>
                <w:sz w:val="2"/>
              </w:rPr>
            </w:pPr>
            <w:r>
              <w:rPr>
                <w:sz w:val="2"/>
              </w:rPr>
            </w:r>
          </w:p>
        </w:tc>
      </w:tr>
      <w:tr>
        <w:trPr>
          <w:trHeight w:val="1444" w:hRule="atLeast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auto" w:line="235"/>
              <w:ind w:left="215" w:right="339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Оказание </w:t>
            </w:r>
            <w:r>
              <w:rPr>
                <w:spacing w:val="-4"/>
                <w:sz w:val="24"/>
              </w:rPr>
              <w:t>индивидуальной</w:t>
            </w:r>
          </w:p>
          <w:p>
            <w:pPr>
              <w:pStyle w:val="TableParagraph"/>
              <w:tabs>
                <w:tab w:val="clear" w:pos="420"/>
                <w:tab w:val="left" w:pos="1305" w:leader="none"/>
                <w:tab w:val="left" w:pos="1685" w:leader="none"/>
              </w:tabs>
              <w:bidi w:val="0"/>
              <w:spacing w:lineRule="auto" w:line="235"/>
              <w:ind w:left="215" w:right="19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>поведения ребенка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368" w:leader="none"/>
                <w:tab w:val="left" w:pos="2424" w:leader="none"/>
                <w:tab w:val="left" w:pos="3553" w:leader="none"/>
                <w:tab w:val="left" w:pos="4450" w:leader="none"/>
                <w:tab w:val="left" w:pos="5007" w:leader="none"/>
                <w:tab w:val="left" w:pos="5814" w:leader="none"/>
              </w:tabs>
              <w:bidi w:val="0"/>
              <w:ind w:left="220" w:right="192" w:hanging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с </w:t>
            </w:r>
            <w:r>
              <w:rPr>
                <w:spacing w:val="-2"/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могли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примером,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ключевом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ответственного за тот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работы; организацию разновозрастного наставничества</w:t>
            </w:r>
          </w:p>
        </w:tc>
      </w:tr>
      <w:tr>
        <w:trPr>
          <w:trHeight w:val="1905" w:hRule="atLeast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545" w:leader="none"/>
              </w:tabs>
              <w:bidi w:val="0"/>
              <w:ind w:left="215" w:right="561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условий </w:t>
            </w:r>
            <w:r>
              <w:rPr>
                <w:sz w:val="24"/>
              </w:rPr>
              <w:t xml:space="preserve">для реализации </w:t>
            </w:r>
            <w:r>
              <w:rPr>
                <w:spacing w:val="-2"/>
                <w:sz w:val="24"/>
              </w:rPr>
              <w:t>индивидуального участия</w:t>
            </w:r>
          </w:p>
          <w:p>
            <w:pPr>
              <w:pStyle w:val="TableParagraph"/>
              <w:tabs>
                <w:tab w:val="clear" w:pos="420"/>
                <w:tab w:val="left" w:pos="1353" w:leader="none"/>
              </w:tabs>
              <w:bidi w:val="0"/>
              <w:spacing w:lineRule="auto" w:line="235"/>
              <w:ind w:left="215" w:right="1464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конкурсах</w:t>
            </w:r>
          </w:p>
          <w:p>
            <w:pPr>
              <w:pStyle w:val="TableParagraph"/>
              <w:bidi w:val="0"/>
              <w:spacing w:lineRule="exact" w:line="246"/>
              <w:ind w:left="21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420"/>
                <w:tab w:val="left" w:pos="1315" w:leader="none"/>
                <w:tab w:val="left" w:pos="1660" w:leader="none"/>
                <w:tab w:val="left" w:pos="3043" w:leader="none"/>
                <w:tab w:val="left" w:pos="4508" w:leader="none"/>
                <w:tab w:val="left" w:pos="5982" w:leader="none"/>
              </w:tabs>
              <w:bidi w:val="0"/>
              <w:spacing w:lineRule="auto" w:line="235"/>
              <w:ind w:left="220" w:right="19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создания </w:t>
            </w:r>
            <w:r>
              <w:rPr>
                <w:sz w:val="24"/>
              </w:rPr>
              <w:t>портфолио, оформления проектов</w:t>
            </w:r>
          </w:p>
        </w:tc>
      </w:tr>
    </w:tbl>
    <w:p>
      <w:pPr>
        <w:pStyle w:val="Style13"/>
        <w:bidi w:val="0"/>
        <w:ind w:left="0" w:right="0" w:hanging="0"/>
        <w:jc w:val="left"/>
        <w:rPr>
          <w:sz w:val="32"/>
        </w:rPr>
      </w:pPr>
      <w:r>
        <w:rPr>
          <w:sz w:val="32"/>
        </w:rPr>
      </w:r>
    </w:p>
    <w:p>
      <w:pPr>
        <w:pStyle w:val="1"/>
        <w:bidi w:val="0"/>
        <w:spacing w:before="1" w:after="0"/>
        <w:ind w:left="82" w:right="522" w:hanging="0"/>
        <w:rPr>
          <w:sz w:val="2"/>
          <w:szCs w:val="2"/>
        </w:rPr>
      </w:pPr>
      <w:bookmarkStart w:id="28" w:name="Модуль_«Внешкольные_мероприятия»"/>
      <w:bookmarkEnd w:id="28"/>
      <w:r>
        <w:rPr>
          <w:color w:val="006EC0"/>
          <w:spacing w:val="-2"/>
        </w:rPr>
        <w:t>Модуль</w:t>
      </w:r>
      <w:r>
        <w:rPr>
          <w:color w:val="006EC0"/>
          <w:spacing w:val="-15"/>
        </w:rPr>
        <w:t xml:space="preserve"> </w:t>
      </w:r>
      <w:r>
        <w:rPr>
          <w:color w:val="006EC0"/>
          <w:spacing w:val="-2"/>
        </w:rPr>
        <w:t>«Внешкольные</w:t>
      </w:r>
      <w:r>
        <w:rPr>
          <w:color w:val="006EC0"/>
          <w:spacing w:val="-8"/>
        </w:rPr>
        <w:t xml:space="preserve"> </w:t>
      </w:r>
      <w:r>
        <w:rPr>
          <w:color w:val="006EC0"/>
          <w:spacing w:val="-2"/>
        </w:rPr>
        <w:t>мероприятия»</w:t>
      </w:r>
    </w:p>
    <w:p>
      <w:pPr>
        <w:pStyle w:val="Style13"/>
        <w:bidi w:val="0"/>
        <w:spacing w:lineRule="auto" w:line="235" w:before="2" w:after="0"/>
        <w:ind w:left="141" w:right="405" w:firstLine="571"/>
        <w:rPr>
          <w:sz w:val="2"/>
          <w:szCs w:val="2"/>
        </w:rPr>
      </w:pPr>
      <w:r>
        <w:rPr/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>
      <w:pPr>
        <w:pStyle w:val="ListParagraph"/>
        <w:numPr>
          <w:ilvl w:val="0"/>
          <w:numId w:val="37"/>
        </w:numPr>
        <w:tabs>
          <w:tab w:val="clear" w:pos="420"/>
          <w:tab w:val="left" w:pos="462" w:leader="none"/>
        </w:tabs>
        <w:bidi w:val="0"/>
        <w:spacing w:lineRule="auto" w:line="240" w:before="0" w:after="0"/>
        <w:ind w:left="141" w:right="423" w:hanging="0"/>
        <w:jc w:val="both"/>
        <w:rPr>
          <w:sz w:val="26"/>
        </w:rPr>
      </w:pPr>
      <w:r>
        <w:rPr>
          <w:sz w:val="26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>
      <w:pPr>
        <w:pStyle w:val="ListParagraph"/>
        <w:numPr>
          <w:ilvl w:val="0"/>
          <w:numId w:val="37"/>
        </w:numPr>
        <w:tabs>
          <w:tab w:val="clear" w:pos="420"/>
          <w:tab w:val="left" w:pos="582" w:leader="none"/>
        </w:tabs>
        <w:bidi w:val="0"/>
        <w:spacing w:lineRule="auto" w:line="240" w:before="0" w:after="0"/>
        <w:ind w:left="141" w:right="413" w:hanging="0"/>
        <w:jc w:val="both"/>
        <w:rPr>
          <w:sz w:val="26"/>
        </w:rPr>
      </w:pPr>
      <w:r>
        <w:rPr>
          <w:sz w:val="26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>
      <w:pPr>
        <w:pStyle w:val="ListParagraph"/>
        <w:numPr>
          <w:ilvl w:val="0"/>
          <w:numId w:val="37"/>
        </w:numPr>
        <w:tabs>
          <w:tab w:val="clear" w:pos="420"/>
          <w:tab w:val="left" w:pos="327" w:leader="none"/>
        </w:tabs>
        <w:bidi w:val="0"/>
        <w:spacing w:lineRule="auto" w:line="240" w:before="0" w:after="0"/>
        <w:ind w:left="141" w:right="411" w:hanging="0"/>
        <w:jc w:val="both"/>
        <w:rPr>
          <w:sz w:val="26"/>
        </w:rPr>
      </w:pPr>
      <w:r>
        <w:rPr>
          <w:sz w:val="26"/>
        </w:rPr>
        <w:t>экскурсии, походы выходного дня с использованием социокультурного пространства городов области (музеи, парки, картинные галереи, технопарки, предприятия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>
      <w:pPr>
        <w:pStyle w:val="ListParagraph"/>
        <w:numPr>
          <w:ilvl w:val="0"/>
          <w:numId w:val="37"/>
        </w:numPr>
        <w:tabs>
          <w:tab w:val="clear" w:pos="420"/>
          <w:tab w:val="left" w:pos="486" w:leader="none"/>
        </w:tabs>
        <w:bidi w:val="0"/>
        <w:spacing w:lineRule="auto" w:line="240" w:before="0" w:after="0"/>
        <w:ind w:left="141" w:right="408" w:hanging="0"/>
        <w:jc w:val="both"/>
        <w:rPr>
          <w:sz w:val="26"/>
        </w:rPr>
      </w:pPr>
      <w:r>
        <w:rPr>
          <w:sz w:val="26"/>
        </w:rPr>
        <w:t>литературные, исторические, экологические и другие походы, экскурсии,</w:t>
      </w:r>
      <w:r>
        <w:rPr>
          <w:spacing w:val="40"/>
          <w:sz w:val="26"/>
        </w:rPr>
        <w:t xml:space="preserve"> </w:t>
      </w:r>
      <w:r>
        <w:rPr>
          <w:sz w:val="26"/>
        </w:rPr>
        <w:t>экспедиции, слёты и т.п., организуемые педагогами, в том числе совместно с</w:t>
      </w:r>
      <w:r>
        <w:rPr>
          <w:spacing w:val="40"/>
          <w:sz w:val="26"/>
        </w:rPr>
        <w:t xml:space="preserve"> </w:t>
      </w:r>
      <w:r>
        <w:rPr>
          <w:sz w:val="26"/>
        </w:rPr>
        <w:t>родителями (законными представителями) обучающихся для изучения историко- культурных</w:t>
      </w:r>
      <w:r>
        <w:rPr>
          <w:spacing w:val="40"/>
          <w:sz w:val="26"/>
        </w:rPr>
        <w:t xml:space="preserve"> </w:t>
      </w:r>
      <w:r>
        <w:rPr>
          <w:sz w:val="26"/>
        </w:rPr>
        <w:t>мест,</w:t>
      </w:r>
      <w:r>
        <w:rPr>
          <w:spacing w:val="40"/>
          <w:sz w:val="26"/>
        </w:rPr>
        <w:t xml:space="preserve"> </w:t>
      </w:r>
      <w:r>
        <w:rPr>
          <w:sz w:val="26"/>
        </w:rPr>
        <w:t>событий, биографий,</w:t>
      </w:r>
      <w:r>
        <w:rPr>
          <w:spacing w:val="40"/>
          <w:sz w:val="26"/>
        </w:rPr>
        <w:t xml:space="preserve"> </w:t>
      </w:r>
      <w:r>
        <w:rPr>
          <w:sz w:val="26"/>
        </w:rPr>
        <w:t>проживавших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Калужской</w:t>
      </w:r>
      <w:r>
        <w:rPr>
          <w:spacing w:val="40"/>
          <w:sz w:val="26"/>
        </w:rPr>
        <w:t xml:space="preserve"> </w:t>
      </w:r>
      <w:r>
        <w:rPr>
          <w:sz w:val="26"/>
        </w:rPr>
        <w:t>области российских поэтов и писателей,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деятелей науки, природных и историко-культурных ландшафтов,</w:t>
      </w:r>
      <w:r>
        <w:rPr>
          <w:spacing w:val="1"/>
          <w:sz w:val="26"/>
        </w:rPr>
        <w:t xml:space="preserve"> </w:t>
      </w:r>
      <w:r>
        <w:rPr>
          <w:sz w:val="26"/>
        </w:rPr>
        <w:t>флоры и</w:t>
      </w:r>
      <w:r>
        <w:rPr>
          <w:spacing w:val="1"/>
          <w:sz w:val="26"/>
        </w:rPr>
        <w:t xml:space="preserve"> </w:t>
      </w:r>
      <w:r>
        <w:rPr>
          <w:sz w:val="26"/>
        </w:rPr>
        <w:t>фауны и</w:t>
      </w:r>
      <w:r>
        <w:rPr>
          <w:spacing w:val="-4"/>
          <w:sz w:val="26"/>
        </w:rPr>
        <w:t xml:space="preserve"> </w:t>
      </w:r>
      <w:r>
        <w:rPr>
          <w:sz w:val="26"/>
        </w:rPr>
        <w:t>др.; выездные</w:t>
      </w:r>
      <w:r>
        <w:rPr>
          <w:spacing w:val="77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74"/>
          <w:sz w:val="26"/>
        </w:rPr>
        <w:t xml:space="preserve"> </w:t>
      </w:r>
      <w:r>
        <w:rPr>
          <w:sz w:val="26"/>
        </w:rPr>
        <w:t>включающие</w:t>
      </w:r>
      <w:r>
        <w:rPr>
          <w:spacing w:val="74"/>
          <w:sz w:val="26"/>
        </w:rPr>
        <w:t xml:space="preserve"> </w:t>
      </w:r>
      <w:r>
        <w:rPr>
          <w:sz w:val="26"/>
        </w:rPr>
        <w:t>в</w:t>
      </w:r>
      <w:r>
        <w:rPr>
          <w:spacing w:val="73"/>
          <w:sz w:val="26"/>
        </w:rPr>
        <w:t xml:space="preserve"> </w:t>
      </w:r>
      <w:r>
        <w:rPr>
          <w:sz w:val="26"/>
        </w:rPr>
        <w:t>себя</w:t>
      </w:r>
      <w:r>
        <w:rPr>
          <w:spacing w:val="76"/>
          <w:sz w:val="26"/>
        </w:rPr>
        <w:t xml:space="preserve"> </w:t>
      </w:r>
      <w:r>
        <w:rPr>
          <w:spacing w:val="-2"/>
          <w:sz w:val="26"/>
        </w:rPr>
        <w:t>комплекс</w:t>
      </w:r>
    </w:p>
    <w:p>
      <w:pPr>
        <w:pStyle w:val="ListParagraph"/>
        <w:bidi w:val="0"/>
        <w:spacing w:lineRule="auto" w:line="240" w:before="0" w:after="0"/>
        <w:jc w:val="both"/>
        <w:rPr>
          <w:sz w:val="26"/>
        </w:rPr>
      </w:pPr>
      <w:r>
        <w:rPr>
          <w:sz w:val="2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3"/>
        <w:pageBreakBefore w:val="false"/>
        <w:bidi w:val="0"/>
        <w:spacing w:before="73" w:after="0"/>
        <w:ind w:left="141" w:right="410" w:hanging="0"/>
        <w:rPr>
          <w:sz w:val="2"/>
          <w:szCs w:val="2"/>
        </w:rPr>
      </w:pPr>
      <w:r>
        <w:rPr/>
        <w:t>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 психологического комфорта.</w:t>
      </w:r>
    </w:p>
    <w:p>
      <w:pPr>
        <w:pStyle w:val="Style13"/>
        <w:bidi w:val="0"/>
        <w:spacing w:before="68" w:after="0"/>
        <w:ind w:left="0" w:right="0" w:hanging="0"/>
        <w:jc w:val="left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1"/>
        <w:bidi w:val="0"/>
        <w:spacing w:lineRule="auto" w:line="240"/>
        <w:ind w:left="276" w:right="522" w:hanging="0"/>
        <w:rPr>
          <w:sz w:val="2"/>
          <w:szCs w:val="2"/>
        </w:rPr>
      </w:pPr>
      <w:bookmarkStart w:id="29" w:name="Модуль_«_Профилактика_и_безопасность_»"/>
      <w:bookmarkEnd w:id="29"/>
      <w:r>
        <w:rPr>
          <w:color w:val="006CC0"/>
          <w:spacing w:val="-2"/>
        </w:rPr>
        <w:t>Модуль</w:t>
      </w:r>
      <w:r>
        <w:rPr>
          <w:color w:val="006CC0"/>
          <w:spacing w:val="-16"/>
        </w:rPr>
        <w:t xml:space="preserve"> </w:t>
      </w:r>
      <w:r>
        <w:rPr>
          <w:color w:val="006CC0"/>
          <w:spacing w:val="-2"/>
        </w:rPr>
        <w:t>«</w:t>
      </w:r>
      <w:r>
        <w:rPr>
          <w:color w:val="006CC0"/>
          <w:spacing w:val="-7"/>
        </w:rPr>
        <w:t xml:space="preserve"> </w:t>
      </w:r>
      <w:r>
        <w:rPr>
          <w:color w:val="006CC0"/>
          <w:spacing w:val="-2"/>
        </w:rPr>
        <w:t>Профилактика</w:t>
      </w:r>
      <w:r>
        <w:rPr>
          <w:color w:val="006CC0"/>
          <w:spacing w:val="-6"/>
        </w:rPr>
        <w:t xml:space="preserve"> </w:t>
      </w:r>
      <w:r>
        <w:rPr>
          <w:color w:val="006CC0"/>
          <w:spacing w:val="-2"/>
        </w:rPr>
        <w:t>и</w:t>
      </w:r>
      <w:r>
        <w:rPr>
          <w:color w:val="006CC0"/>
          <w:spacing w:val="-7"/>
        </w:rPr>
        <w:t xml:space="preserve"> </w:t>
      </w:r>
      <w:r>
        <w:rPr>
          <w:color w:val="006CC0"/>
          <w:spacing w:val="-2"/>
        </w:rPr>
        <w:t>безопасность</w:t>
      </w:r>
      <w:r>
        <w:rPr>
          <w:color w:val="006CC0"/>
          <w:spacing w:val="-13"/>
        </w:rPr>
        <w:t xml:space="preserve"> </w:t>
      </w:r>
      <w:r>
        <w:rPr>
          <w:color w:val="006CC0"/>
          <w:spacing w:val="-10"/>
        </w:rPr>
        <w:t>»</w:t>
      </w:r>
    </w:p>
    <w:p>
      <w:pPr>
        <w:pStyle w:val="Style13"/>
        <w:bidi w:val="0"/>
        <w:spacing w:before="1" w:after="0"/>
        <w:ind w:left="141" w:right="427" w:firstLine="720"/>
        <w:rPr>
          <w:sz w:val="2"/>
          <w:szCs w:val="2"/>
        </w:rPr>
      </w:pPr>
      <w:r>
        <w:rPr/>
        <w:t>Модуль «Безопасность жизнедеятельности» реализуется в МБОУ «Казанская СОШ» через систему классных часов, общешкольных мероприятий, индивидуальные беседы.</w:t>
      </w:r>
    </w:p>
    <w:p>
      <w:pPr>
        <w:pStyle w:val="Style13"/>
        <w:bidi w:val="0"/>
        <w:spacing w:before="2" w:after="0"/>
        <w:ind w:left="141" w:right="425" w:firstLine="720"/>
        <w:rPr>
          <w:sz w:val="2"/>
          <w:szCs w:val="2"/>
        </w:rPr>
      </w:pPr>
      <w:r>
        <w:rPr/>
        <w:t>Для каждого класса разработан перечень классных часов в рамках данного модуля, представленный в и индивидуальных планах воспитательной работы.</w:t>
      </w:r>
    </w:p>
    <w:p>
      <w:pPr>
        <w:pStyle w:val="Style13"/>
        <w:bidi w:val="0"/>
        <w:spacing w:lineRule="exact" w:line="296" w:before="7" w:after="0"/>
        <w:ind w:left="861" w:right="0" w:hanging="0"/>
        <w:rPr>
          <w:sz w:val="2"/>
          <w:szCs w:val="2"/>
        </w:rPr>
      </w:pP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этого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МБОУ «Казанская СОШ»</w:t>
      </w:r>
      <w:r>
        <w:rPr>
          <w:spacing w:val="-9"/>
        </w:rPr>
        <w:t xml:space="preserve"> </w:t>
      </w:r>
      <w:r>
        <w:rPr>
          <w:spacing w:val="-2"/>
        </w:rPr>
        <w:t>используются</w:t>
      </w:r>
      <w:r>
        <w:rPr>
          <w:spacing w:val="-5"/>
        </w:rPr>
        <w:t xml:space="preserve"> </w:t>
      </w:r>
      <w:r>
        <w:rPr>
          <w:spacing w:val="-2"/>
        </w:rP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формы работы:</w:t>
      </w:r>
    </w:p>
    <w:p>
      <w:pPr>
        <w:pStyle w:val="Style13"/>
        <w:bidi w:val="0"/>
        <w:ind w:left="141" w:right="415" w:firstLine="706"/>
        <w:rPr>
          <w:sz w:val="2"/>
          <w:szCs w:val="2"/>
        </w:rPr>
      </w:pPr>
      <w:r>
        <w:rPr/>
        <w:t>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>
      <w:pPr>
        <w:pStyle w:val="Style13"/>
        <w:bidi w:val="0"/>
        <w:ind w:left="141" w:right="414" w:firstLine="706"/>
        <w:rPr>
          <w:sz w:val="2"/>
          <w:szCs w:val="2"/>
        </w:rPr>
      </w:pPr>
      <w:r>
        <w:rPr/>
        <w:t>Интерактивные беседы для формирования у обучающихся культуры общения (коммуникативные умения), формирование умение высказывать свое мнение,</w:t>
      </w:r>
      <w:r>
        <w:rPr>
          <w:spacing w:val="40"/>
        </w:rPr>
        <w:t xml:space="preserve"> </w:t>
      </w:r>
      <w:r>
        <w:rPr/>
        <w:t>отстаивать его, а также признавать свою неправоту в случае ошибки;</w:t>
      </w:r>
    </w:p>
    <w:p>
      <w:pPr>
        <w:pStyle w:val="Style13"/>
        <w:bidi w:val="0"/>
        <w:spacing w:lineRule="auto" w:line="240"/>
        <w:ind w:left="141" w:right="418" w:firstLine="706"/>
        <w:rPr>
          <w:sz w:val="2"/>
          <w:szCs w:val="2"/>
        </w:rPr>
      </w:pPr>
      <w:r>
        <w:rPr/>
        <w:t>Реализация интегрированной программы «Мой выбор», направленной на позитивное отношение к ЗОЖ;</w:t>
      </w:r>
    </w:p>
    <w:p>
      <w:pPr>
        <w:pStyle w:val="Style13"/>
        <w:bidi w:val="0"/>
        <w:ind w:left="141" w:right="425" w:firstLine="706"/>
        <w:rPr>
          <w:sz w:val="2"/>
          <w:szCs w:val="2"/>
        </w:rPr>
      </w:pPr>
      <w:r>
        <w:rPr/>
        <w:t>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пищу. продуктов, богатых витаминами, о рациональном питании.</w:t>
      </w:r>
    </w:p>
    <w:p>
      <w:pPr>
        <w:pStyle w:val="Style13"/>
        <w:bidi w:val="0"/>
        <w:ind w:left="141" w:right="0" w:hanging="0"/>
        <w:rPr>
          <w:sz w:val="2"/>
          <w:szCs w:val="2"/>
        </w:rPr>
      </w:pP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индивидуальном уровне:</w:t>
      </w:r>
    </w:p>
    <w:p>
      <w:pPr>
        <w:pStyle w:val="Style13"/>
        <w:bidi w:val="0"/>
        <w:spacing w:lineRule="exact" w:line="296" w:before="3" w:after="0"/>
        <w:ind w:left="141" w:right="0" w:hanging="0"/>
        <w:rPr>
          <w:sz w:val="2"/>
          <w:szCs w:val="2"/>
        </w:rPr>
      </w:pPr>
      <w:r>
        <w:rPr>
          <w:spacing w:val="-4"/>
        </w:rPr>
        <w:t>Консультации,</w:t>
      </w:r>
      <w:r>
        <w:rPr>
          <w:spacing w:val="-10"/>
        </w:rPr>
        <w:t xml:space="preserve"> </w:t>
      </w:r>
      <w:r>
        <w:rPr>
          <w:spacing w:val="-4"/>
        </w:rPr>
        <w:t>тренинги,</w:t>
      </w:r>
      <w:r>
        <w:rPr>
          <w:spacing w:val="-9"/>
        </w:rPr>
        <w:t xml:space="preserve"> </w:t>
      </w:r>
      <w:r>
        <w:rPr>
          <w:spacing w:val="-4"/>
        </w:rPr>
        <w:t>беседы,</w:t>
      </w:r>
      <w:r>
        <w:rPr>
          <w:spacing w:val="-5"/>
        </w:rPr>
        <w:t xml:space="preserve"> </w:t>
      </w:r>
      <w:r>
        <w:rPr>
          <w:spacing w:val="-4"/>
        </w:rPr>
        <w:t>диагностику.</w:t>
      </w:r>
    </w:p>
    <w:p>
      <w:pPr>
        <w:pStyle w:val="Style13"/>
        <w:bidi w:val="0"/>
        <w:ind w:left="141" w:right="414" w:firstLine="706"/>
        <w:rPr>
          <w:sz w:val="2"/>
          <w:szCs w:val="2"/>
        </w:rPr>
      </w:pPr>
      <w:r>
        <w:rPr/>
        <w:t>Выявление факторов, оказывающих отрицательное воздействие на развитие личности и способствующие совершению им правонарушений.</w:t>
      </w:r>
    </w:p>
    <w:p>
      <w:pPr>
        <w:pStyle w:val="Style13"/>
        <w:bidi w:val="0"/>
        <w:ind w:left="141" w:right="411" w:firstLine="706"/>
        <w:rPr>
          <w:sz w:val="2"/>
          <w:szCs w:val="2"/>
        </w:rPr>
      </w:pPr>
      <w:r>
        <w:rPr/>
        <w:t>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</w:t>
      </w:r>
    </w:p>
    <w:p>
      <w:pPr>
        <w:pStyle w:val="Style13"/>
        <w:bidi w:val="0"/>
        <w:spacing w:lineRule="exact" w:line="296" w:before="4" w:after="0"/>
        <w:ind w:left="141" w:right="0" w:hanging="0"/>
        <w:rPr>
          <w:sz w:val="2"/>
          <w:szCs w:val="2"/>
        </w:rPr>
      </w:pPr>
      <w:r>
        <w:rPr>
          <w:spacing w:val="-4"/>
        </w:rPr>
        <w:t>Социально-психологические</w:t>
      </w:r>
      <w:r>
        <w:rPr>
          <w:spacing w:val="4"/>
        </w:rPr>
        <w:t xml:space="preserve"> </w:t>
      </w:r>
      <w:r>
        <w:rPr>
          <w:spacing w:val="-4"/>
        </w:rPr>
        <w:t>мониторинги</w:t>
      </w:r>
      <w:r>
        <w:rPr>
          <w:spacing w:val="-2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целью</w:t>
      </w:r>
      <w:r>
        <w:rPr>
          <w:spacing w:val="-5"/>
        </w:rPr>
        <w:t xml:space="preserve"> </w:t>
      </w:r>
      <w:r>
        <w:rPr>
          <w:spacing w:val="-4"/>
        </w:rPr>
        <w:t>раннего</w:t>
      </w:r>
      <w:r>
        <w:rPr>
          <w:spacing w:val="-10"/>
        </w:rPr>
        <w:t xml:space="preserve"> </w:t>
      </w:r>
      <w:r>
        <w:rPr>
          <w:spacing w:val="-4"/>
        </w:rPr>
        <w:t>выявления</w:t>
      </w:r>
      <w:r>
        <w:rPr>
          <w:spacing w:val="4"/>
        </w:rPr>
        <w:t xml:space="preserve"> </w:t>
      </w:r>
      <w:r>
        <w:rPr>
          <w:spacing w:val="-4"/>
        </w:rPr>
        <w:t>проблем.</w:t>
      </w:r>
    </w:p>
    <w:p>
      <w:pPr>
        <w:pStyle w:val="Style13"/>
        <w:bidi w:val="0"/>
        <w:ind w:left="141" w:right="426" w:firstLine="706"/>
        <w:rPr>
          <w:sz w:val="2"/>
          <w:szCs w:val="2"/>
        </w:rPr>
      </w:pPr>
      <w:r>
        <w:rPr/>
        <w:t>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</w:t>
      </w:r>
    </w:p>
    <w:p>
      <w:pPr>
        <w:pStyle w:val="Style13"/>
        <w:bidi w:val="0"/>
        <w:spacing w:lineRule="exact" w:line="296" w:before="8" w:after="0"/>
        <w:ind w:left="141" w:right="0" w:hanging="0"/>
        <w:rPr>
          <w:sz w:val="2"/>
          <w:szCs w:val="2"/>
        </w:rPr>
      </w:pPr>
      <w:r>
        <w:rPr/>
        <w:t>Организация</w:t>
      </w:r>
      <w:r>
        <w:rPr>
          <w:spacing w:val="38"/>
        </w:rPr>
        <w:t xml:space="preserve"> </w:t>
      </w:r>
      <w:r>
        <w:rPr/>
        <w:t>психо-коррекционной</w:t>
      </w:r>
      <w:r>
        <w:rPr>
          <w:spacing w:val="43"/>
        </w:rPr>
        <w:t xml:space="preserve"> </w:t>
      </w:r>
      <w:r>
        <w:rPr>
          <w:spacing w:val="-2"/>
        </w:rPr>
        <w:t>работы.</w:t>
      </w:r>
    </w:p>
    <w:p>
      <w:pPr>
        <w:pStyle w:val="Style13"/>
        <w:bidi w:val="0"/>
        <w:spacing w:lineRule="exact" w:line="295"/>
        <w:ind w:left="141" w:right="0" w:hanging="0"/>
        <w:rPr>
          <w:sz w:val="2"/>
          <w:szCs w:val="2"/>
        </w:rPr>
      </w:pPr>
      <w:r>
        <w:rPr>
          <w:spacing w:val="-4"/>
        </w:rPr>
        <w:t>Оказание</w:t>
      </w:r>
      <w:r>
        <w:rPr>
          <w:spacing w:val="-8"/>
        </w:rPr>
        <w:t xml:space="preserve"> </w:t>
      </w:r>
      <w:r>
        <w:rPr>
          <w:spacing w:val="-4"/>
        </w:rPr>
        <w:t>помощи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1"/>
        </w:rPr>
        <w:t xml:space="preserve"> </w:t>
      </w:r>
      <w:r>
        <w:rPr>
          <w:spacing w:val="-4"/>
        </w:rPr>
        <w:t>профессиональном</w:t>
      </w:r>
      <w:r>
        <w:rPr>
          <w:spacing w:val="-7"/>
        </w:rPr>
        <w:t xml:space="preserve"> </w:t>
      </w:r>
      <w:r>
        <w:rPr>
          <w:spacing w:val="-4"/>
        </w:rPr>
        <w:t>самоопределении.</w:t>
      </w:r>
    </w:p>
    <w:p>
      <w:pPr>
        <w:pStyle w:val="Style13"/>
        <w:bidi w:val="0"/>
        <w:ind w:left="141" w:right="409" w:firstLine="720"/>
        <w:rPr>
          <w:sz w:val="2"/>
          <w:szCs w:val="2"/>
        </w:rPr>
      </w:pPr>
      <w:r>
        <w:rPr/>
        <w:t>Формирование опыта безопасного поведения - важнейшая сторона воспитания 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</w:t>
      </w:r>
    </w:p>
    <w:p>
      <w:pPr>
        <w:pStyle w:val="Style13"/>
        <w:bidi w:val="0"/>
        <w:spacing w:before="1" w:after="0"/>
        <w:ind w:left="141" w:right="408" w:firstLine="720"/>
        <w:rPr>
          <w:sz w:val="2"/>
          <w:szCs w:val="2"/>
        </w:rPr>
      </w:pPr>
      <w:r>
        <w:rPr/>
        <w:t xml:space="preserve">Процесс формирования опыта безопасного поведения у школьников является важным этапом в развитии ребенка. Поэтому на базе нашей школы создан отряд «Юная </w:t>
      </w:r>
      <w:r>
        <w:rPr>
          <w:spacing w:val="-2"/>
        </w:rPr>
        <w:t>полиция».</w:t>
      </w:r>
    </w:p>
    <w:p>
      <w:pPr>
        <w:pStyle w:val="Style13"/>
        <w:bidi w:val="0"/>
        <w:spacing w:before="1" w:after="0"/>
        <w:ind w:left="141" w:right="423" w:firstLine="720"/>
        <w:rPr>
          <w:sz w:val="2"/>
          <w:szCs w:val="2"/>
        </w:rPr>
      </w:pPr>
      <w:r>
        <w:rPr/>
        <w:t>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</w:t>
      </w:r>
    </w:p>
    <w:p>
      <w:pPr>
        <w:pStyle w:val="Style13"/>
        <w:bidi w:val="0"/>
        <w:spacing w:before="2" w:after="0"/>
        <w:ind w:left="141" w:right="415" w:firstLine="706"/>
        <w:rPr>
          <w:sz w:val="2"/>
          <w:szCs w:val="2"/>
        </w:rPr>
      </w:pPr>
      <w:r>
        <w:rPr/>
        <w:t>Безопасность школы является приоритетным направлением в деятельности администрации и педагогического коллектива МБОУ «Казанская СОШ». Обеспечение безопасного</w:t>
      </w:r>
      <w:r>
        <w:rPr>
          <w:spacing w:val="30"/>
        </w:rPr>
        <w:t xml:space="preserve"> </w:t>
      </w:r>
      <w:r>
        <w:rPr/>
        <w:t>функционирования</w:t>
      </w:r>
      <w:r>
        <w:rPr>
          <w:spacing w:val="32"/>
        </w:rPr>
        <w:t xml:space="preserve"> </w:t>
      </w:r>
      <w:r>
        <w:rPr/>
        <w:t>образовательного</w:t>
      </w:r>
      <w:r>
        <w:rPr>
          <w:spacing w:val="31"/>
        </w:rPr>
        <w:t xml:space="preserve"> </w:t>
      </w:r>
      <w:r>
        <w:rPr/>
        <w:t>учреждения</w:t>
      </w:r>
      <w:r>
        <w:rPr>
          <w:spacing w:val="32"/>
        </w:rPr>
        <w:t xml:space="preserve"> </w:t>
      </w:r>
      <w:r>
        <w:rPr/>
        <w:t>заключается</w:t>
      </w:r>
      <w:r>
        <w:rPr>
          <w:spacing w:val="31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создании</w:t>
      </w:r>
    </w:p>
    <w:p>
      <w:pPr>
        <w:sectPr>
          <w:type w:val="continuous"/>
          <w:pgSz w:w="11906" w:h="16838"/>
          <w:pgMar w:left="425" w:right="426" w:header="0" w:top="108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3"/>
        <w:pageBreakBefore w:val="false"/>
        <w:bidi w:val="0"/>
        <w:spacing w:before="73" w:after="0"/>
        <w:ind w:left="141" w:right="418" w:hanging="0"/>
        <w:rPr>
          <w:sz w:val="2"/>
          <w:szCs w:val="2"/>
        </w:rPr>
      </w:pPr>
      <w:r>
        <w:rPr/>
        <w:t>условий, при которых не нарушаются основные нормы безопасности</w:t>
      </w:r>
      <w:r>
        <w:rPr>
          <w:spacing w:val="40"/>
        </w:rPr>
        <w:t xml:space="preserve"> </w:t>
      </w:r>
      <w:r>
        <w:rPr/>
        <w:t>(противопожарные, электротехнические, технические и т.п.), а также антитеррористической защищенности.</w:t>
      </w:r>
    </w:p>
    <w:p>
      <w:pPr>
        <w:pStyle w:val="Style13"/>
        <w:bidi w:val="0"/>
        <w:spacing w:before="68" w:after="0"/>
        <w:ind w:left="141" w:right="412" w:firstLine="706"/>
        <w:rPr>
          <w:sz w:val="2"/>
          <w:szCs w:val="2"/>
        </w:rPr>
      </w:pPr>
      <w:r>
        <w:rPr/>
        <w:t>В школе осуществляется плановый учебный процесс, поддерживается</w:t>
      </w:r>
      <w:r>
        <w:rPr>
          <w:spacing w:val="40"/>
        </w:rPr>
        <w:t xml:space="preserve"> </w:t>
      </w:r>
      <w:r>
        <w:rPr/>
        <w:t>надлежащая работа систем жизнеобеспечения. В целях обеспечения безопасности функционирования школы администрация руководствуется следующими нормативно- правовыми документами:</w:t>
      </w:r>
    </w:p>
    <w:p>
      <w:pPr>
        <w:pStyle w:val="Style13"/>
        <w:bidi w:val="0"/>
        <w:ind w:left="141" w:right="413" w:firstLine="706"/>
        <w:rPr>
          <w:sz w:val="2"/>
          <w:szCs w:val="2"/>
        </w:rPr>
      </w:pPr>
      <w:r>
        <w:rPr/>
        <w:t>В плане совершенствования системы мер по обеспечению комплексной безопасности образовательного учреждения в школе проводились занятия с преподавательским</w:t>
      </w:r>
      <w:r>
        <w:rPr>
          <w:spacing w:val="40"/>
        </w:rPr>
        <w:t xml:space="preserve"> </w:t>
      </w:r>
      <w:r>
        <w:rPr/>
        <w:t>составом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обучающимися</w:t>
      </w:r>
      <w:r>
        <w:rPr>
          <w:spacing w:val="40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действиям</w:t>
      </w:r>
      <w:r>
        <w:rPr>
          <w:spacing w:val="40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условиях</w:t>
      </w:r>
      <w:r>
        <w:rPr>
          <w:spacing w:val="40"/>
        </w:rPr>
        <w:t xml:space="preserve"> </w:t>
      </w:r>
      <w:r>
        <w:rPr/>
        <w:t>ЧС</w:t>
      </w:r>
      <w:r>
        <w:rPr>
          <w:spacing w:val="40"/>
        </w:rPr>
        <w:t xml:space="preserve"> </w:t>
      </w:r>
      <w:r>
        <w:rPr/>
        <w:t>разного</w:t>
      </w:r>
    </w:p>
    <w:p>
      <w:pPr>
        <w:pStyle w:val="Style13"/>
        <w:bidi w:val="0"/>
        <w:spacing w:before="87" w:after="0"/>
        <w:ind w:left="141" w:right="407" w:hanging="0"/>
        <w:rPr>
          <w:sz w:val="2"/>
          <w:szCs w:val="2"/>
        </w:rPr>
      </w:pPr>
      <w:r>
        <w:rPr/>
        <w:t>типа, практические тренировки личного состава. В школе установлена система предупреждения о пожаре</w:t>
      </w:r>
      <w:r>
        <w:rPr>
          <w:b/>
        </w:rPr>
        <w:t xml:space="preserve">, </w:t>
      </w:r>
      <w:r>
        <w:rPr/>
        <w:t>периодически проверяются средства пожаротушения, уточняются схемы эвакуации из школы в случае ЧС, установлена тревожная кнопка, организован контрольно-пропускной режим, ведётся журнал учёта, контроля посещаемости школы, разработан «Паспорт безопасности школы».</w:t>
      </w:r>
    </w:p>
    <w:p>
      <w:pPr>
        <w:pStyle w:val="Style13"/>
        <w:bidi w:val="0"/>
        <w:spacing w:lineRule="exact" w:line="296" w:before="18" w:after="0"/>
        <w:ind w:left="141" w:right="0" w:hanging="0"/>
        <w:rPr>
          <w:sz w:val="2"/>
          <w:szCs w:val="2"/>
        </w:rPr>
      </w:pPr>
      <w:r>
        <w:rPr>
          <w:spacing w:val="-4"/>
        </w:rPr>
        <w:t>Выполнение</w:t>
      </w:r>
      <w:r>
        <w:rPr>
          <w:spacing w:val="-9"/>
        </w:rPr>
        <w:t xml:space="preserve"> </w:t>
      </w:r>
      <w:r>
        <w:rPr>
          <w:spacing w:val="-4"/>
        </w:rPr>
        <w:t>требований</w:t>
      </w:r>
      <w:r>
        <w:rPr>
          <w:spacing w:val="-8"/>
        </w:rPr>
        <w:t xml:space="preserve"> </w:t>
      </w:r>
      <w:r>
        <w:rPr>
          <w:spacing w:val="-4"/>
        </w:rPr>
        <w:t>Роспотребнадзора,</w:t>
      </w:r>
      <w:r>
        <w:rPr>
          <w:spacing w:val="-5"/>
        </w:rPr>
        <w:t xml:space="preserve"> </w:t>
      </w:r>
      <w:r>
        <w:rPr>
          <w:spacing w:val="-4"/>
        </w:rPr>
        <w:t>пожарной</w:t>
      </w:r>
      <w:r>
        <w:rPr>
          <w:spacing w:val="-3"/>
        </w:rPr>
        <w:t xml:space="preserve"> </w:t>
      </w:r>
      <w:r>
        <w:rPr>
          <w:spacing w:val="-4"/>
        </w:rPr>
        <w:t>службы,</w:t>
      </w:r>
      <w:r>
        <w:rPr>
          <w:spacing w:val="5"/>
        </w:rPr>
        <w:t xml:space="preserve"> </w:t>
      </w:r>
      <w:r>
        <w:rPr>
          <w:spacing w:val="-4"/>
        </w:rPr>
        <w:t>СЭС.</w:t>
      </w:r>
    </w:p>
    <w:p>
      <w:pPr>
        <w:pStyle w:val="Style13"/>
        <w:bidi w:val="0"/>
        <w:ind w:left="141" w:right="412" w:firstLine="720"/>
        <w:rPr>
          <w:sz w:val="2"/>
          <w:szCs w:val="2"/>
        </w:rPr>
      </w:pPr>
      <w:r>
        <w:rPr/>
        <w:t>В школе реализуется Программа производственного контроля. Целью производственного контроля является обеспечение безопасности и безвредности для человека и среды обитания вредного влияния объектов производственного контроля путём должного выполнения санитарно-проэпидемипедических мероприятий организации и осуществления контроля за их соблюдением.</w:t>
      </w:r>
    </w:p>
    <w:p>
      <w:pPr>
        <w:pStyle w:val="Style13"/>
        <w:bidi w:val="0"/>
        <w:spacing w:lineRule="exact" w:line="296" w:before="4" w:after="0"/>
        <w:ind w:left="141" w:right="0" w:hanging="0"/>
        <w:rPr>
          <w:sz w:val="2"/>
          <w:szCs w:val="2"/>
        </w:rPr>
      </w:pPr>
      <w:r>
        <w:rPr>
          <w:spacing w:val="-2"/>
        </w:rPr>
        <w:t>Система</w:t>
      </w:r>
      <w:r>
        <w:rPr>
          <w:spacing w:val="-17"/>
        </w:rPr>
        <w:t xml:space="preserve"> </w:t>
      </w:r>
      <w:r>
        <w:rPr>
          <w:spacing w:val="-2"/>
        </w:rPr>
        <w:t>обучения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действиям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условиях</w:t>
      </w:r>
      <w:r>
        <w:rPr>
          <w:spacing w:val="-11"/>
        </w:rPr>
        <w:t xml:space="preserve"> </w:t>
      </w:r>
      <w:r>
        <w:rPr>
          <w:spacing w:val="-7"/>
        </w:rPr>
        <w:t>ЧС</w:t>
      </w:r>
    </w:p>
    <w:p>
      <w:pPr>
        <w:pStyle w:val="Style13"/>
        <w:bidi w:val="0"/>
        <w:ind w:left="141" w:right="408" w:firstLine="912"/>
        <w:rPr>
          <w:sz w:val="2"/>
          <w:szCs w:val="2"/>
        </w:rPr>
      </w:pPr>
      <w:r>
        <w:rPr/>
        <w:t>Одним из определяющих факторов успешного функционирования школы являлось</w:t>
      </w:r>
      <w:r>
        <w:rPr>
          <w:spacing w:val="-5"/>
        </w:rPr>
        <w:t xml:space="preserve"> </w:t>
      </w:r>
      <w:r>
        <w:rPr/>
        <w:t>обеспечение безопасности жизнедеятельности</w:t>
      </w:r>
      <w:r>
        <w:rPr>
          <w:spacing w:val="-6"/>
        </w:rPr>
        <w:t xml:space="preserve"> </w:t>
      </w:r>
      <w:r>
        <w:rPr/>
        <w:t>учащихся.</w:t>
      </w:r>
      <w:r>
        <w:rPr>
          <w:spacing w:val="-5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условий безопасности в школе осуществляется в соответствии с нормативно-правовой базой, которая включает: Федеральные законы «Об образовании», «Об основах охраны труда в</w:t>
      </w:r>
    </w:p>
    <w:p>
      <w:pPr>
        <w:pStyle w:val="Style13"/>
        <w:bidi w:val="0"/>
        <w:spacing w:before="69" w:after="0"/>
        <w:ind w:left="141" w:right="407" w:hanging="0"/>
        <w:rPr>
          <w:sz w:val="2"/>
          <w:szCs w:val="2"/>
        </w:rPr>
      </w:pPr>
      <w:r>
        <w:rPr/>
        <w:t>РФ», трудовой кодекс РФ, локальные акты: Программа проведения производственного контроля, должностные инструкции и инструкции по ТБ. В соответствии с федеральными законами «Об образовании» и «Об основах охраны труда в РФ», отраслевой программы улучшения условий труда, учебы и охраны труда в школе проводится работа по созданию условий жизнеобеспечения детей и сотрудников. Вопросы охраны здоровья детей и сотрудников школы обсуждаются на совещаниях, собраниях</w:t>
      </w:r>
      <w:r>
        <w:rPr>
          <w:spacing w:val="-1"/>
        </w:rPr>
        <w:t xml:space="preserve"> </w:t>
      </w:r>
      <w:r>
        <w:rPr/>
        <w:t>трудового коллектива, издаются</w:t>
      </w:r>
      <w:r>
        <w:rPr>
          <w:spacing w:val="-5"/>
        </w:rPr>
        <w:t xml:space="preserve"> </w:t>
      </w:r>
      <w:r>
        <w:rPr/>
        <w:t>приказы, в которых</w:t>
      </w:r>
      <w:r>
        <w:rPr>
          <w:spacing w:val="-3"/>
        </w:rPr>
        <w:t xml:space="preserve"> </w:t>
      </w:r>
      <w:r>
        <w:rPr/>
        <w:t>отражается</w:t>
      </w:r>
      <w:r>
        <w:rPr>
          <w:spacing w:val="-4"/>
        </w:rPr>
        <w:t xml:space="preserve"> </w:t>
      </w:r>
      <w:r>
        <w:rPr/>
        <w:t>деятельность по соблюдению требований по обеспечению условий безопасности. Ведется просветительская работа по данному вопросу с приглашением сотрудников ГО и ЧС. Случаев травматизма, причинивших ущерб здоровью детей, связанных с условиями их пребывания в образовательном учреждении - нет. Пищевых отравлений нет.</w:t>
      </w:r>
    </w:p>
    <w:p>
      <w:pPr>
        <w:pStyle w:val="Style13"/>
        <w:bidi w:val="0"/>
        <w:spacing w:before="5" w:after="0"/>
        <w:ind w:left="141" w:right="401" w:firstLine="720"/>
        <w:rPr>
          <w:sz w:val="2"/>
          <w:szCs w:val="2"/>
        </w:rPr>
      </w:pPr>
      <w:r>
        <w:rPr/>
        <w:t>Оказывается методическая помощь классным руководителям, учителям, руководителям походов, экскурсий по вопросам безопасности, организованы их инструктажи. В</w:t>
      </w:r>
      <w:r>
        <w:rPr>
          <w:spacing w:val="-1"/>
        </w:rPr>
        <w:t xml:space="preserve"> </w:t>
      </w:r>
      <w:r>
        <w:rPr/>
        <w:t>течение учебного года проводятся тренировки по</w:t>
      </w:r>
      <w:r>
        <w:rPr>
          <w:spacing w:val="37"/>
        </w:rPr>
        <w:t xml:space="preserve"> </w:t>
      </w:r>
      <w:r>
        <w:rPr/>
        <w:t>эвакуации учащихся</w:t>
      </w:r>
      <w:r>
        <w:rPr>
          <w:spacing w:val="-2"/>
        </w:rPr>
        <w:t xml:space="preserve"> </w:t>
      </w:r>
      <w:r>
        <w:rPr/>
        <w:t>в случае возникновения ЧС (пожара, террористического акта и др.). Обеспечение безопасности жизнедеятельности – одно из важнейших направлений деятельности школы. Оформлены уголки по ПДД. В течение года</w:t>
      </w:r>
      <w:r>
        <w:rPr>
          <w:spacing w:val="40"/>
        </w:rPr>
        <w:t xml:space="preserve"> </w:t>
      </w:r>
      <w:r>
        <w:rPr/>
        <w:t>проводятся олимпиады по ПДД, декада ОБЖ и физкультуры, в план которой включаются мероприятия по основам безопасности жизнедеятельности обучающихся в чрезвычайных ситуациях.</w:t>
      </w:r>
    </w:p>
    <w:p>
      <w:pPr>
        <w:pStyle w:val="Style13"/>
        <w:bidi w:val="0"/>
        <w:spacing w:before="4" w:after="0"/>
        <w:ind w:left="141" w:right="408" w:firstLine="706"/>
        <w:rPr>
          <w:sz w:val="2"/>
          <w:szCs w:val="2"/>
        </w:rPr>
      </w:pPr>
      <w:r>
        <w:rPr/>
        <w:t>В плане совершенствования системы мер по обеспечению комплексной безопасности образовательного учреждения в школе проводятся занятия с преподавательским составом и обучающимися по действиям в условиях ЧС разного типа, практические тренировки личного состава.</w:t>
      </w:r>
    </w:p>
    <w:p>
      <w:pPr>
        <w:pStyle w:val="1"/>
        <w:pageBreakBefore w:val="false"/>
        <w:bidi w:val="0"/>
        <w:spacing w:lineRule="auto" w:line="240" w:before="75" w:after="0"/>
        <w:ind w:left="266" w:right="522" w:hanging="0"/>
        <w:rPr>
          <w:sz w:val="2"/>
          <w:szCs w:val="2"/>
        </w:rPr>
      </w:pPr>
      <w:bookmarkStart w:id="30" w:name="Модуль_«Школьные_медиа»"/>
      <w:bookmarkEnd w:id="30"/>
      <w:r>
        <w:rPr>
          <w:color w:val="006DC0"/>
          <w:spacing w:val="-4"/>
        </w:rPr>
        <w:t>Модуль</w:t>
      </w:r>
      <w:r>
        <w:rPr>
          <w:color w:val="006DC0"/>
          <w:spacing w:val="-7"/>
        </w:rPr>
        <w:t xml:space="preserve"> </w:t>
      </w:r>
      <w:r>
        <w:rPr>
          <w:color w:val="006DC0"/>
          <w:spacing w:val="-4"/>
        </w:rPr>
        <w:t>«Школьные</w:t>
      </w:r>
      <w:r>
        <w:rPr>
          <w:color w:val="006DC0"/>
          <w:spacing w:val="-14"/>
        </w:rPr>
        <w:t xml:space="preserve"> </w:t>
      </w:r>
      <w:r>
        <w:rPr>
          <w:color w:val="006DC0"/>
          <w:spacing w:val="-4"/>
        </w:rPr>
        <w:t>медиа»</w:t>
      </w:r>
    </w:p>
    <w:p>
      <w:pPr>
        <w:pStyle w:val="Style13"/>
        <w:bidi w:val="0"/>
        <w:ind w:left="146" w:right="409" w:hanging="0"/>
        <w:rPr>
          <w:sz w:val="2"/>
          <w:szCs w:val="2"/>
        </w:rPr>
      </w:pPr>
      <w:r>
        <w:rPr/>
        <w:t>Цель</w:t>
      </w:r>
      <w:r>
        <w:rPr>
          <w:spacing w:val="80"/>
        </w:rPr>
        <w:t xml:space="preserve"> </w:t>
      </w:r>
      <w:r>
        <w:rPr/>
        <w:t>школьных</w:t>
      </w:r>
      <w:r>
        <w:rPr>
          <w:spacing w:val="80"/>
        </w:rPr>
        <w:t xml:space="preserve"> </w:t>
      </w:r>
      <w:r>
        <w:rPr/>
        <w:t>медиа</w:t>
      </w:r>
      <w:r>
        <w:rPr>
          <w:spacing w:val="80"/>
        </w:rPr>
        <w:t xml:space="preserve"> </w:t>
      </w:r>
      <w:r>
        <w:rPr/>
        <w:t>(совместно</w:t>
      </w:r>
      <w:r>
        <w:rPr>
          <w:spacing w:val="80"/>
        </w:rPr>
        <w:t xml:space="preserve"> </w:t>
      </w:r>
      <w:r>
        <w:rPr/>
        <w:t>создаваемых</w:t>
      </w:r>
      <w:r>
        <w:rPr>
          <w:spacing w:val="80"/>
        </w:rPr>
        <w:t xml:space="preserve"> </w:t>
      </w:r>
      <w:r>
        <w:rPr/>
        <w:t>школьниками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педагогами</w:t>
      </w:r>
      <w:r>
        <w:rPr>
          <w:spacing w:val="80"/>
          <w:w w:val="150"/>
        </w:rPr>
        <w:t xml:space="preserve"> </w:t>
      </w:r>
      <w:r>
        <w:rPr/>
        <w:t>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в МБОУ «Казанская СОШ» реализуется в рамках следующих видов и форм деятельности:</w:t>
      </w:r>
    </w:p>
    <w:p>
      <w:pPr>
        <w:pStyle w:val="Style13"/>
        <w:tabs>
          <w:tab w:val="clear" w:pos="420"/>
          <w:tab w:val="left" w:pos="2570" w:leader="none"/>
          <w:tab w:val="left" w:pos="4626" w:leader="none"/>
          <w:tab w:val="left" w:pos="5668" w:leader="none"/>
          <w:tab w:val="left" w:pos="7440" w:leader="none"/>
          <w:tab w:val="left" w:pos="9922" w:leader="none"/>
        </w:tabs>
        <w:bidi w:val="0"/>
        <w:ind w:left="141" w:right="418" w:hanging="0"/>
        <w:jc w:val="left"/>
        <w:rPr>
          <w:sz w:val="2"/>
          <w:szCs w:val="2"/>
        </w:rPr>
      </w:pPr>
      <w:r>
        <w:rPr/>
        <w:t>- разновозрастный</w:t>
        <w:tab/>
      </w:r>
      <w:r>
        <w:rPr>
          <w:spacing w:val="-2"/>
        </w:rPr>
        <w:t>редакционный</w:t>
      </w:r>
      <w:r>
        <w:rPr/>
        <w:tab/>
      </w:r>
      <w:r>
        <w:rPr>
          <w:spacing w:val="-4"/>
        </w:rPr>
        <w:t>совет</w:t>
      </w:r>
      <w:r>
        <w:rPr/>
        <w:tab/>
      </w:r>
      <w:r>
        <w:rPr>
          <w:spacing w:val="-2"/>
        </w:rPr>
        <w:t>подростков,</w:t>
      </w:r>
      <w:r>
        <w:rPr/>
        <w:tab/>
      </w:r>
      <w:r>
        <w:rPr>
          <w:spacing w:val="-2"/>
        </w:rPr>
        <w:t>старшеклассников</w:t>
      </w:r>
      <w:r>
        <w:rPr/>
        <w:tab/>
      </w:r>
      <w:r>
        <w:rPr>
          <w:spacing w:val="-10"/>
        </w:rPr>
        <w:t xml:space="preserve">и </w:t>
      </w:r>
      <w:r>
        <w:rPr/>
        <w:t>консультирующих их взрослых,</w:t>
      </w:r>
      <w:r>
        <w:rPr>
          <w:spacing w:val="40"/>
        </w:rPr>
        <w:t xml:space="preserve"> </w:t>
      </w:r>
      <w:r>
        <w:rPr/>
        <w:t>целью которого является освещение (через школьную газету)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>
      <w:pPr>
        <w:pStyle w:val="Style13"/>
        <w:bidi w:val="0"/>
        <w:ind w:left="141" w:right="410" w:hanging="0"/>
        <w:rPr>
          <w:sz w:val="2"/>
          <w:szCs w:val="2"/>
        </w:rPr>
      </w:pPr>
      <w:r>
        <w:rPr/>
        <w:t>-школьная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>
      <w:pPr>
        <w:pStyle w:val="Style13"/>
        <w:bidi w:val="0"/>
        <w:ind w:left="141" w:right="420" w:hanging="0"/>
        <w:rPr>
          <w:sz w:val="2"/>
          <w:szCs w:val="2"/>
        </w:rPr>
      </w:pPr>
      <w:r>
        <w:rPr/>
        <w:t>-школьный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>
      <w:pPr>
        <w:pStyle w:val="Style13"/>
        <w:bidi w:val="0"/>
        <w:ind w:left="141" w:right="417" w:hanging="0"/>
        <w:rPr>
          <w:sz w:val="2"/>
          <w:szCs w:val="2"/>
        </w:rPr>
      </w:pPr>
      <w:r>
        <w:rPr/>
        <w:t>-школьная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>
      <w:pPr>
        <w:pStyle w:val="Style13"/>
        <w:bidi w:val="0"/>
        <w:ind w:left="141" w:right="426" w:hanging="0"/>
        <w:rPr>
          <w:sz w:val="2"/>
          <w:szCs w:val="2"/>
        </w:rPr>
      </w:pPr>
      <w:r>
        <w:rPr/>
        <w:t>-школьная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>
      <w:pPr>
        <w:pStyle w:val="Style13"/>
        <w:bidi w:val="0"/>
        <w:spacing w:lineRule="exact" w:line="290"/>
        <w:ind w:left="141" w:right="0" w:hanging="0"/>
        <w:rPr>
          <w:sz w:val="2"/>
          <w:szCs w:val="2"/>
        </w:rPr>
      </w:pPr>
      <w:r>
        <w:rPr>
          <w:spacing w:val="-2"/>
        </w:rPr>
        <w:t>-участие</w:t>
      </w:r>
      <w:r>
        <w:rPr>
          <w:spacing w:val="-15"/>
        </w:rPr>
        <w:t xml:space="preserve"> </w:t>
      </w:r>
      <w:r>
        <w:rPr>
          <w:spacing w:val="-2"/>
        </w:rPr>
        <w:t>школьников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региональных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7"/>
        </w:rPr>
        <w:t xml:space="preserve"> </w:t>
      </w:r>
      <w:r>
        <w:rPr>
          <w:spacing w:val="-2"/>
        </w:rPr>
        <w:t>всероссийских</w:t>
      </w:r>
      <w:r>
        <w:rPr>
          <w:spacing w:val="-15"/>
        </w:rPr>
        <w:t xml:space="preserve"> </w:t>
      </w:r>
      <w:r>
        <w:rPr>
          <w:spacing w:val="-2"/>
        </w:rPr>
        <w:t>конкурсах</w:t>
      </w:r>
      <w:r>
        <w:rPr>
          <w:spacing w:val="-14"/>
        </w:rPr>
        <w:t xml:space="preserve"> </w:t>
      </w:r>
      <w:r>
        <w:rPr>
          <w:spacing w:val="-2"/>
        </w:rPr>
        <w:t>школьных</w:t>
      </w:r>
      <w:r>
        <w:rPr>
          <w:spacing w:val="38"/>
        </w:rPr>
        <w:t xml:space="preserve"> </w:t>
      </w:r>
      <w:r>
        <w:rPr>
          <w:spacing w:val="-2"/>
        </w:rPr>
        <w:t>медиа.</w:t>
      </w:r>
    </w:p>
    <w:p>
      <w:pPr>
        <w:pStyle w:val="1"/>
        <w:bidi w:val="0"/>
        <w:spacing w:lineRule="auto" w:line="240" w:before="254" w:after="0"/>
        <w:ind w:left="200" w:right="522" w:hanging="0"/>
        <w:rPr>
          <w:sz w:val="2"/>
          <w:szCs w:val="2"/>
        </w:rPr>
      </w:pPr>
      <w:bookmarkStart w:id="31" w:name="Модуль_«Организация_предметно-пространст"/>
      <w:bookmarkEnd w:id="31"/>
      <w:r>
        <w:rPr>
          <w:color w:val="006CC0"/>
          <w:spacing w:val="-8"/>
        </w:rPr>
        <w:t>Модуль</w:t>
      </w:r>
      <w:r>
        <w:rPr>
          <w:color w:val="006CC0"/>
          <w:spacing w:val="6"/>
        </w:rPr>
        <w:t xml:space="preserve"> </w:t>
      </w:r>
      <w:r>
        <w:rPr>
          <w:color w:val="006CC0"/>
          <w:spacing w:val="-8"/>
        </w:rPr>
        <w:t>«Организация</w:t>
      </w:r>
      <w:r>
        <w:rPr>
          <w:color w:val="006CC0"/>
          <w:spacing w:val="16"/>
        </w:rPr>
        <w:t xml:space="preserve"> </w:t>
      </w:r>
      <w:r>
        <w:rPr>
          <w:color w:val="006CC0"/>
          <w:spacing w:val="-8"/>
        </w:rPr>
        <w:t>предметно-пространственной</w:t>
      </w:r>
      <w:r>
        <w:rPr>
          <w:color w:val="006CC0"/>
          <w:spacing w:val="11"/>
        </w:rPr>
        <w:t xml:space="preserve"> </w:t>
      </w:r>
      <w:r>
        <w:rPr>
          <w:color w:val="006CC0"/>
          <w:spacing w:val="-8"/>
        </w:rPr>
        <w:t>среды»</w:t>
      </w:r>
    </w:p>
    <w:p>
      <w:pPr>
        <w:pStyle w:val="Style13"/>
        <w:bidi w:val="0"/>
        <w:spacing w:before="1" w:after="0"/>
        <w:ind w:left="141" w:right="416" w:firstLine="706"/>
        <w:rPr>
          <w:sz w:val="2"/>
          <w:szCs w:val="2"/>
        </w:rPr>
      </w:pPr>
      <w:r>
        <w:rPr/>
        <w:t>Предметно-эстетическая среда МБКОУ «Казанская СОШ» - «образный» мир, в который попадает</w:t>
      </w:r>
      <w:r>
        <w:rPr>
          <w:spacing w:val="28"/>
        </w:rPr>
        <w:t xml:space="preserve"> </w:t>
      </w:r>
      <w:r>
        <w:rPr/>
        <w:t>ребенок.</w:t>
      </w:r>
      <w:r>
        <w:rPr>
          <w:spacing w:val="27"/>
        </w:rPr>
        <w:t xml:space="preserve"> </w:t>
      </w:r>
      <w:r>
        <w:rPr/>
        <w:t>Оформление</w:t>
      </w:r>
      <w:r>
        <w:rPr>
          <w:spacing w:val="27"/>
        </w:rPr>
        <w:t xml:space="preserve"> </w:t>
      </w:r>
      <w:r>
        <w:rPr/>
        <w:t>школьных</w:t>
      </w:r>
      <w:r>
        <w:rPr>
          <w:spacing w:val="22"/>
        </w:rPr>
        <w:t xml:space="preserve"> </w:t>
      </w:r>
      <w:r>
        <w:rPr/>
        <w:t>коридоров,</w:t>
      </w:r>
      <w:r>
        <w:rPr>
          <w:spacing w:val="28"/>
        </w:rPr>
        <w:t xml:space="preserve"> </w:t>
      </w:r>
      <w:r>
        <w:rPr/>
        <w:t>столовой,</w:t>
      </w:r>
      <w:r>
        <w:rPr>
          <w:spacing w:val="25"/>
        </w:rPr>
        <w:t xml:space="preserve"> </w:t>
      </w:r>
      <w:r>
        <w:rPr/>
        <w:t>актового</w:t>
      </w:r>
      <w:r>
        <w:rPr>
          <w:spacing w:val="21"/>
        </w:rPr>
        <w:t xml:space="preserve"> </w:t>
      </w:r>
      <w:r>
        <w:rPr/>
        <w:t>зала</w:t>
      </w:r>
      <w:r>
        <w:rPr>
          <w:spacing w:val="27"/>
        </w:rPr>
        <w:t xml:space="preserve"> </w:t>
      </w:r>
      <w:r>
        <w:rPr>
          <w:spacing w:val="-2"/>
        </w:rPr>
        <w:t>должно</w:t>
      </w:r>
    </w:p>
    <w:p>
      <w:pPr>
        <w:pStyle w:val="Style13"/>
        <w:bidi w:val="0"/>
        <w:ind w:left="141" w:right="413" w:hanging="0"/>
        <w:rPr>
          <w:sz w:val="2"/>
          <w:szCs w:val="2"/>
        </w:rPr>
      </w:pPr>
      <w:r>
        <w:rPr/>
        <w:t>«погружать» его в традиции, заложенные в воспитательном потенциале школы, нести информацию о нравственно - ценностных ориентациях. Ребята принимают активное участие в создании предметно-эстетического пространства школы своими творческими работами, изделиями, изготовленными на уроках и внеурочное время. Эстетически правильно организованное пространство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 эстетической средой школы как:</w:t>
      </w:r>
    </w:p>
    <w:p>
      <w:pPr>
        <w:pStyle w:val="Style13"/>
        <w:bidi w:val="0"/>
        <w:spacing w:before="4" w:after="0"/>
        <w:ind w:left="141" w:right="412" w:hanging="0"/>
        <w:rPr>
          <w:sz w:val="2"/>
          <w:szCs w:val="2"/>
        </w:rPr>
      </w:pPr>
      <w:r>
        <w:rPr/>
        <w:t>-оформление интерьера школьных помещений (вестибюля, коридоров, рекреации, зала, столовой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 (оформление школы к традиционным мероприятиям (День Знаний, Новый год, День</w:t>
      </w:r>
      <w:r>
        <w:rPr>
          <w:spacing w:val="53"/>
        </w:rPr>
        <w:t xml:space="preserve">  </w:t>
      </w:r>
      <w:r>
        <w:rPr/>
        <w:t>Победы),</w:t>
      </w:r>
      <w:r>
        <w:rPr>
          <w:spacing w:val="53"/>
        </w:rPr>
        <w:t xml:space="preserve">  </w:t>
      </w:r>
      <w:r>
        <w:rPr/>
        <w:t>лагерь</w:t>
      </w:r>
      <w:r>
        <w:rPr>
          <w:spacing w:val="53"/>
        </w:rPr>
        <w:t xml:space="preserve">  </w:t>
      </w:r>
      <w:r>
        <w:rPr/>
        <w:t>дневного</w:t>
      </w:r>
      <w:r>
        <w:rPr>
          <w:spacing w:val="53"/>
        </w:rPr>
        <w:t xml:space="preserve">  </w:t>
      </w:r>
      <w:r>
        <w:rPr/>
        <w:t>пребывания,</w:t>
      </w:r>
      <w:r>
        <w:rPr>
          <w:spacing w:val="54"/>
        </w:rPr>
        <w:t xml:space="preserve">  </w:t>
      </w:r>
      <w:r>
        <w:rPr/>
        <w:t>мотивационные</w:t>
      </w:r>
      <w:r>
        <w:rPr>
          <w:spacing w:val="53"/>
        </w:rPr>
        <w:t xml:space="preserve">  </w:t>
      </w:r>
      <w:r>
        <w:rPr/>
        <w:t>плакаты,</w:t>
      </w:r>
      <w:r>
        <w:rPr>
          <w:spacing w:val="51"/>
        </w:rPr>
        <w:t xml:space="preserve">  </w:t>
      </w:r>
      <w:r>
        <w:rPr>
          <w:spacing w:val="-2"/>
        </w:rPr>
        <w:t>уголок</w:t>
      </w:r>
    </w:p>
    <w:p>
      <w:pPr>
        <w:pStyle w:val="Style13"/>
        <w:pageBreakBefore w:val="false"/>
        <w:bidi w:val="0"/>
        <w:spacing w:before="73" w:after="0"/>
        <w:ind w:left="141" w:right="0" w:hanging="0"/>
        <w:jc w:val="left"/>
        <w:rPr>
          <w:sz w:val="2"/>
          <w:szCs w:val="2"/>
        </w:rPr>
      </w:pPr>
      <w:r>
        <w:rPr>
          <w:spacing w:val="-2"/>
        </w:rPr>
        <w:t>безопасности);</w:t>
      </w:r>
    </w:p>
    <w:p>
      <w:pPr>
        <w:pStyle w:val="Style13"/>
        <w:bidi w:val="0"/>
        <w:spacing w:before="4" w:after="0"/>
        <w:ind w:left="141" w:right="404" w:hanging="0"/>
        <w:rPr>
          <w:sz w:val="2"/>
          <w:szCs w:val="2"/>
        </w:rPr>
      </w:pPr>
      <w:r>
        <w:rPr/>
        <w:t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</w:t>
      </w:r>
      <w:r>
        <w:rPr>
          <w:spacing w:val="40"/>
        </w:rPr>
        <w:t xml:space="preserve"> </w:t>
      </w:r>
      <w:r>
        <w:rPr/>
        <w:t>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</w:r>
      <w:r>
        <w:rPr>
          <w:spacing w:val="40"/>
        </w:rPr>
        <w:t xml:space="preserve"> </w:t>
      </w:r>
      <w:r>
        <w:rPr/>
        <w:t>(конкурс рисунков к знаменательным датам календаря, стендовая презентация, подготовка к ГИА и ЕГЭ, правовой уголок, информационные стенды «Твоя будущая профессия», «Отличники физической подготовки», «Сдаем ГТО», уголок Здоровья);</w:t>
      </w:r>
    </w:p>
    <w:p>
      <w:pPr>
        <w:pStyle w:val="Style13"/>
        <w:bidi w:val="0"/>
        <w:ind w:left="141" w:right="423" w:hanging="0"/>
        <w:rPr>
          <w:sz w:val="2"/>
          <w:szCs w:val="2"/>
        </w:rPr>
      </w:pPr>
      <w:r>
        <w:rPr/>
        <w:t>-озеленение пришкольной территории, разбивка клумб, спортивных и игровых площадок, доступных и приспособленных для школьников разных возрастных</w:t>
      </w:r>
      <w:r>
        <w:rPr>
          <w:spacing w:val="40"/>
        </w:rPr>
        <w:t xml:space="preserve"> </w:t>
      </w:r>
      <w:r>
        <w:rPr/>
        <w:t>категорий (проект «Школьный двор» (проектирование и разбивка клумб);</w:t>
      </w:r>
    </w:p>
    <w:p>
      <w:pPr>
        <w:pStyle w:val="Style13"/>
        <w:bidi w:val="0"/>
        <w:ind w:left="141" w:right="404" w:hanging="0"/>
        <w:rPr>
          <w:sz w:val="2"/>
          <w:szCs w:val="2"/>
        </w:rPr>
      </w:pPr>
      <w:r>
        <w:rPr/>
        <w:t>-благоустройство классных кабинетов, осуществляемое классными руководителями вместе со</w:t>
      </w:r>
      <w:r>
        <w:rPr>
          <w:spacing w:val="-2"/>
        </w:rPr>
        <w:t xml:space="preserve"> </w:t>
      </w:r>
      <w:r>
        <w:rPr/>
        <w:t>школьниками своих классов, позволяющее учащимся проявить свои</w:t>
      </w:r>
      <w:r>
        <w:rPr>
          <w:spacing w:val="-2"/>
        </w:rPr>
        <w:t xml:space="preserve"> </w:t>
      </w:r>
      <w:r>
        <w:rPr/>
        <w:t>фантазию и творческие способности, создающее повод для длительного общения классного руководителя со своими детьми (оформление классных уголков, озеленение кабинетов, оформление кабинетов к традиционным мероприятиям);</w:t>
      </w:r>
    </w:p>
    <w:p>
      <w:pPr>
        <w:pStyle w:val="Style13"/>
        <w:bidi w:val="0"/>
        <w:spacing w:before="2" w:after="0"/>
        <w:ind w:left="141" w:right="402" w:hanging="0"/>
        <w:rPr>
          <w:sz w:val="2"/>
          <w:szCs w:val="2"/>
        </w:rPr>
      </w:pPr>
      <w:r>
        <w:rPr/>
        <w:t>-событийный дизайн – оформление пространства проведения конкретных школьных событий (праздников, церемоний, торжественных линеек, творческих вечеров,</w:t>
      </w:r>
      <w:r>
        <w:rPr>
          <w:spacing w:val="80"/>
        </w:rPr>
        <w:t xml:space="preserve"> </w:t>
      </w:r>
      <w:r>
        <w:rPr/>
        <w:t>выставок, собраний, конференций и т.п.) (создание фотозоны к традиционным школьным праздникам, оформление зала, оформление школы к традиционным мероприятиям: Вечер встречи выпускников, Первый звонок, Новый год, 23 февраля, День Победы и т. д)</w:t>
      </w:r>
    </w:p>
    <w:p>
      <w:pPr>
        <w:pStyle w:val="Style13"/>
        <w:bidi w:val="0"/>
        <w:spacing w:before="7" w:after="0"/>
        <w:ind w:left="141" w:right="409" w:hanging="0"/>
        <w:rPr>
          <w:sz w:val="2"/>
          <w:szCs w:val="2"/>
        </w:rPr>
      </w:pPr>
      <w:r>
        <w:rPr/>
        <w:t>-совместная с детьми разработка, создание и популяризация особой школьной символики (флаг школы, гимн школы, эмблема школы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(разработана символика самоуправления государства «РДНП», проект «Символика нашего класса»).</w:t>
      </w:r>
    </w:p>
    <w:p>
      <w:pPr>
        <w:pStyle w:val="1"/>
        <w:bidi w:val="0"/>
        <w:spacing w:before="338" w:after="0"/>
        <w:ind w:left="119" w:right="522" w:hanging="0"/>
        <w:rPr>
          <w:sz w:val="2"/>
          <w:szCs w:val="2"/>
        </w:rPr>
      </w:pPr>
      <w:bookmarkStart w:id="32" w:name="Модуль_«Социальное_партнёрство»"/>
      <w:bookmarkEnd w:id="32"/>
      <w:r>
        <w:rPr>
          <w:color w:val="006EC0"/>
          <w:spacing w:val="-2"/>
        </w:rPr>
        <w:t>Модуль</w:t>
      </w:r>
      <w:r>
        <w:rPr>
          <w:color w:val="006EC0"/>
          <w:spacing w:val="-10"/>
        </w:rPr>
        <w:t xml:space="preserve"> </w:t>
      </w:r>
      <w:r>
        <w:rPr>
          <w:color w:val="006EC0"/>
          <w:spacing w:val="-2"/>
        </w:rPr>
        <w:t>«Социальное</w:t>
      </w:r>
      <w:r>
        <w:rPr>
          <w:color w:val="006EC0"/>
          <w:spacing w:val="-15"/>
        </w:rPr>
        <w:t xml:space="preserve"> </w:t>
      </w:r>
      <w:r>
        <w:rPr>
          <w:color w:val="006EC0"/>
          <w:spacing w:val="-2"/>
        </w:rPr>
        <w:t>партнёрство»</w:t>
      </w:r>
    </w:p>
    <w:p>
      <w:pPr>
        <w:pStyle w:val="Style13"/>
        <w:bidi w:val="0"/>
        <w:ind w:left="141" w:right="417" w:firstLine="590"/>
        <w:rPr>
          <w:sz w:val="2"/>
          <w:szCs w:val="2"/>
        </w:rPr>
      </w:pPr>
      <w:r>
        <w:rPr/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>
      <w:pPr>
        <w:pStyle w:val="Style13"/>
        <w:bidi w:val="0"/>
        <w:ind w:left="141" w:right="420" w:hanging="0"/>
        <w:rPr>
          <w:sz w:val="2"/>
          <w:szCs w:val="2"/>
        </w:rPr>
      </w:pPr>
      <w:r>
        <w:rPr/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городские, школьные праздники, торжественные мероприятия и т.п.);</w:t>
      </w:r>
    </w:p>
    <w:p>
      <w:pPr>
        <w:pStyle w:val="Style13"/>
        <w:bidi w:val="0"/>
        <w:ind w:left="141" w:right="421" w:hanging="0"/>
        <w:rPr>
          <w:sz w:val="2"/>
          <w:szCs w:val="2"/>
        </w:rPr>
      </w:pPr>
      <w:r>
        <w:rPr/>
        <w:t xml:space="preserve"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</w:t>
      </w:r>
      <w:r>
        <w:rPr>
          <w:spacing w:val="-2"/>
        </w:rPr>
        <w:t>направленности;</w:t>
      </w:r>
    </w:p>
    <w:p>
      <w:pPr>
        <w:pStyle w:val="Style13"/>
        <w:bidi w:val="0"/>
        <w:spacing w:lineRule="auto" w:line="240"/>
        <w:ind w:left="141" w:right="425" w:hanging="0"/>
        <w:rPr>
          <w:sz w:val="2"/>
          <w:szCs w:val="2"/>
        </w:rPr>
      </w:pPr>
      <w:r>
        <w:rPr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>
      <w:pPr>
        <w:pStyle w:val="Style13"/>
        <w:bidi w:val="0"/>
        <w:ind w:left="141" w:right="417" w:hanging="0"/>
        <w:rPr>
          <w:sz w:val="2"/>
          <w:szCs w:val="2"/>
        </w:rPr>
      </w:pPr>
      <w:r>
        <w:rPr/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района, города,</w:t>
      </w:r>
      <w:r>
        <w:rPr>
          <w:spacing w:val="80"/>
        </w:rPr>
        <w:t xml:space="preserve"> </w:t>
      </w:r>
      <w:r>
        <w:rPr>
          <w:spacing w:val="-2"/>
        </w:rPr>
        <w:t>страны;</w:t>
      </w:r>
    </w:p>
    <w:p>
      <w:pPr>
        <w:pStyle w:val="Style13"/>
        <w:bidi w:val="0"/>
        <w:ind w:left="146" w:right="0" w:hanging="0"/>
        <w:rPr>
          <w:sz w:val="2"/>
          <w:szCs w:val="2"/>
        </w:rPr>
      </w:pPr>
      <w:r>
        <w:rPr/>
        <w:t>реализация</w:t>
      </w:r>
      <w:r>
        <w:rPr>
          <w:spacing w:val="72"/>
        </w:rPr>
        <w:t xml:space="preserve">  </w:t>
      </w:r>
      <w:r>
        <w:rPr/>
        <w:t>социальных</w:t>
      </w:r>
      <w:r>
        <w:rPr>
          <w:spacing w:val="73"/>
        </w:rPr>
        <w:t xml:space="preserve">  </w:t>
      </w:r>
      <w:r>
        <w:rPr/>
        <w:t>проектов,</w:t>
      </w:r>
      <w:r>
        <w:rPr>
          <w:spacing w:val="71"/>
        </w:rPr>
        <w:t xml:space="preserve">  </w:t>
      </w:r>
      <w:r>
        <w:rPr/>
        <w:t>совместно</w:t>
      </w:r>
      <w:r>
        <w:rPr>
          <w:spacing w:val="70"/>
        </w:rPr>
        <w:t xml:space="preserve">  </w:t>
      </w:r>
      <w:r>
        <w:rPr/>
        <w:t>разрабатываемых</w:t>
      </w:r>
      <w:r>
        <w:rPr>
          <w:spacing w:val="71"/>
        </w:rPr>
        <w:t xml:space="preserve">  </w:t>
      </w:r>
      <w:r>
        <w:rPr>
          <w:spacing w:val="-2"/>
        </w:rPr>
        <w:t>обучающимися,</w:t>
      </w:r>
    </w:p>
    <w:p>
      <w:pPr>
        <w:pStyle w:val="Style13"/>
        <w:pageBreakBefore w:val="false"/>
        <w:tabs>
          <w:tab w:val="clear" w:pos="420"/>
          <w:tab w:val="left" w:pos="1860" w:leader="none"/>
          <w:tab w:val="left" w:pos="2388" w:leader="none"/>
          <w:tab w:val="left" w:pos="5831" w:leader="none"/>
          <w:tab w:val="left" w:pos="8410" w:leader="none"/>
        </w:tabs>
        <w:bidi w:val="0"/>
        <w:spacing w:lineRule="auto" w:line="240" w:before="73" w:after="0"/>
        <w:ind w:left="141" w:right="407" w:firstLine="4"/>
        <w:jc w:val="left"/>
        <w:rPr>
          <w:sz w:val="2"/>
          <w:szCs w:val="2"/>
        </w:rPr>
      </w:pPr>
      <w:r>
        <w:rPr>
          <w:spacing w:val="-2"/>
        </w:rPr>
        <w:t>педагогами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организациями-партнёрами</w:t>
      </w:r>
      <w:r>
        <w:rPr/>
        <w:tab/>
      </w:r>
      <w:r>
        <w:rPr>
          <w:spacing w:val="-2"/>
        </w:rPr>
        <w:t>благотворительной,</w:t>
      </w:r>
      <w:r>
        <w:rPr/>
        <w:tab/>
      </w:r>
      <w:r>
        <w:rPr>
          <w:spacing w:val="-4"/>
        </w:rPr>
        <w:t xml:space="preserve">экологической, </w:t>
      </w:r>
      <w:r>
        <w:rPr/>
        <w:t>патриотической,</w:t>
      </w:r>
      <w:r>
        <w:rPr>
          <w:spacing w:val="80"/>
        </w:rPr>
        <w:t xml:space="preserve"> </w:t>
      </w:r>
      <w:r>
        <w:rPr/>
        <w:t>трудовой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т.д.</w:t>
      </w:r>
      <w:r>
        <w:rPr>
          <w:spacing w:val="80"/>
        </w:rPr>
        <w:t xml:space="preserve"> </w:t>
      </w:r>
      <w:r>
        <w:rPr/>
        <w:t>направленности,</w:t>
      </w:r>
      <w:r>
        <w:rPr>
          <w:spacing w:val="80"/>
        </w:rPr>
        <w:t xml:space="preserve"> </w:t>
      </w:r>
      <w:r>
        <w:rPr/>
        <w:t>ориентированных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воспитание обучающихся,</w:t>
      </w:r>
      <w:r>
        <w:rPr>
          <w:spacing w:val="80"/>
        </w:rPr>
        <w:t xml:space="preserve"> </w:t>
      </w:r>
      <w:r>
        <w:rPr/>
        <w:t>преобразование</w:t>
      </w:r>
      <w:r>
        <w:rPr>
          <w:spacing w:val="80"/>
        </w:rPr>
        <w:t xml:space="preserve"> </w:t>
      </w:r>
      <w:r>
        <w:rPr/>
        <w:t>окружающего</w:t>
      </w:r>
      <w:r>
        <w:rPr>
          <w:spacing w:val="80"/>
        </w:rPr>
        <w:t xml:space="preserve"> </w:t>
      </w:r>
      <w:r>
        <w:rPr/>
        <w:t>социума,</w:t>
      </w:r>
      <w:r>
        <w:rPr>
          <w:spacing w:val="80"/>
        </w:rPr>
        <w:t xml:space="preserve"> </w:t>
      </w:r>
      <w:r>
        <w:rPr/>
        <w:t>позитивное</w:t>
      </w:r>
      <w:r>
        <w:rPr>
          <w:spacing w:val="80"/>
        </w:rPr>
        <w:t xml:space="preserve"> </w:t>
      </w:r>
      <w:r>
        <w:rPr/>
        <w:t>воздействие</w:t>
      </w:r>
      <w:r>
        <w:rPr>
          <w:spacing w:val="80"/>
        </w:rPr>
        <w:t xml:space="preserve"> </w:t>
      </w:r>
      <w:r>
        <w:rPr/>
        <w:t>на социальное окружение.</w:t>
      </w:r>
    </w:p>
    <w:p>
      <w:pPr>
        <w:pStyle w:val="1"/>
        <w:bidi w:val="0"/>
        <w:spacing w:lineRule="atLeast" w:line="440" w:before="297" w:after="0"/>
        <w:ind w:left="3757" w:right="1849" w:hanging="480"/>
        <w:jc w:val="left"/>
        <w:rPr>
          <w:sz w:val="2"/>
          <w:szCs w:val="2"/>
        </w:rPr>
      </w:pPr>
      <w:bookmarkStart w:id="33" w:name="Раздел_3._Организационный_Кадровое_обесп"/>
      <w:bookmarkEnd w:id="33"/>
      <w:r>
        <w:rPr>
          <w:color w:val="C00000"/>
          <w:spacing w:val="-2"/>
        </w:rPr>
        <w:t>Раздел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3.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 xml:space="preserve">Организационный </w:t>
      </w:r>
    </w:p>
    <w:p>
      <w:pPr>
        <w:pStyle w:val="1"/>
        <w:bidi w:val="0"/>
        <w:spacing w:lineRule="atLeast" w:line="440" w:before="297" w:after="0"/>
        <w:ind w:left="3757" w:right="1849" w:hanging="480"/>
        <w:jc w:val="left"/>
        <w:rPr>
          <w:sz w:val="2"/>
          <w:szCs w:val="2"/>
        </w:rPr>
      </w:pPr>
      <w:r>
        <w:rPr>
          <w:color w:val="006DC0"/>
        </w:rPr>
        <w:t>Кадровое обеспечение</w:t>
      </w:r>
    </w:p>
    <w:p>
      <w:pPr>
        <w:pStyle w:val="Style13"/>
        <w:tabs>
          <w:tab w:val="clear" w:pos="420"/>
          <w:tab w:val="left" w:pos="1874" w:leader="none"/>
          <w:tab w:val="left" w:pos="2119" w:leader="none"/>
          <w:tab w:val="left" w:pos="2374" w:leader="none"/>
          <w:tab w:val="left" w:pos="3050" w:leader="none"/>
          <w:tab w:val="left" w:pos="4808" w:leader="none"/>
          <w:tab w:val="left" w:pos="5269" w:leader="none"/>
          <w:tab w:val="left" w:pos="6105" w:leader="none"/>
          <w:tab w:val="left" w:pos="6916" w:leader="none"/>
          <w:tab w:val="left" w:pos="7324" w:leader="none"/>
          <w:tab w:val="left" w:pos="7598" w:leader="none"/>
          <w:tab w:val="left" w:pos="8962" w:leader="none"/>
          <w:tab w:val="left" w:pos="9279" w:leader="none"/>
        </w:tabs>
        <w:bidi w:val="0"/>
        <w:spacing w:lineRule="auto" w:line="235"/>
        <w:ind w:left="141" w:right="418" w:firstLine="706"/>
        <w:jc w:val="left"/>
        <w:rPr>
          <w:sz w:val="2"/>
          <w:szCs w:val="2"/>
        </w:rPr>
      </w:pPr>
      <w:r>
        <w:rPr>
          <w:spacing w:val="-2"/>
        </w:rPr>
        <w:t>Одним</w:t>
      </w:r>
      <w:r>
        <w:rPr/>
        <w:tab/>
      </w:r>
      <w:r>
        <w:rPr>
          <w:spacing w:val="-6"/>
        </w:rPr>
        <w:t>из</w:t>
      </w:r>
      <w:r>
        <w:rPr/>
        <w:tab/>
        <w:tab/>
      </w:r>
      <w:r>
        <w:rPr>
          <w:spacing w:val="-2"/>
        </w:rPr>
        <w:t>основополагающих</w:t>
      </w:r>
      <w:r>
        <w:rPr/>
        <w:tab/>
      </w:r>
      <w:r>
        <w:rPr>
          <w:spacing w:val="-2"/>
        </w:rPr>
        <w:t>факторов</w:t>
      </w:r>
      <w:r>
        <w:rPr/>
        <w:tab/>
      </w:r>
      <w:r>
        <w:rPr>
          <w:spacing w:val="-2"/>
        </w:rPr>
        <w:t>качества</w:t>
      </w:r>
      <w:r>
        <w:rPr/>
        <w:tab/>
      </w:r>
      <w:r>
        <w:rPr>
          <w:spacing w:val="-2"/>
        </w:rPr>
        <w:t>образования</w:t>
      </w:r>
      <w:r>
        <w:rPr/>
        <w:tab/>
      </w:r>
      <w:r>
        <w:rPr>
          <w:spacing w:val="-2"/>
        </w:rPr>
        <w:t>являются педагогические</w:t>
      </w:r>
      <w:r>
        <w:rPr/>
        <w:tab/>
        <w:tab/>
      </w:r>
      <w:r>
        <w:rPr>
          <w:spacing w:val="-4"/>
        </w:rPr>
        <w:t>кадры</w:t>
      </w:r>
      <w:r>
        <w:rPr/>
        <w:tab/>
      </w:r>
      <w:r>
        <w:rPr>
          <w:spacing w:val="-2"/>
        </w:rPr>
        <w:t>образовательного</w:t>
      </w:r>
      <w:r>
        <w:rPr/>
        <w:tab/>
      </w:r>
      <w:r>
        <w:rPr>
          <w:spacing w:val="-2"/>
        </w:rPr>
        <w:t>учреждения.</w:t>
      </w:r>
      <w:r>
        <w:rPr/>
        <w:tab/>
      </w:r>
      <w:r>
        <w:rPr>
          <w:spacing w:val="-10"/>
        </w:rPr>
        <w:t>К</w:t>
      </w:r>
      <w:r>
        <w:rPr/>
        <w:tab/>
        <w:tab/>
      </w:r>
      <w:r>
        <w:rPr>
          <w:spacing w:val="-2"/>
        </w:rPr>
        <w:t>критериям</w:t>
      </w:r>
      <w:r>
        <w:rPr/>
        <w:tab/>
        <w:tab/>
      </w:r>
      <w:r>
        <w:rPr>
          <w:spacing w:val="-4"/>
        </w:rPr>
        <w:t xml:space="preserve">оценки </w:t>
      </w:r>
      <w:r>
        <w:rPr/>
        <w:t>кадрового состава можно отнести уровень образования, стаж работы на педагогической должности и наличие квалификационной категории.</w:t>
      </w:r>
    </w:p>
    <w:p>
      <w:pPr>
        <w:pStyle w:val="Style13"/>
        <w:bidi w:val="0"/>
        <w:ind w:left="141" w:right="412" w:firstLine="706"/>
        <w:rPr>
          <w:sz w:val="2"/>
          <w:szCs w:val="2"/>
        </w:rPr>
      </w:pPr>
      <w:r>
        <w:rPr/>
        <w:t>МБОУ «Казанская СОШ» самостоятельно осуществляет подбор и расстановку педагогических кадров, повышение их квалификации. Укомплектованность образовательного учреждения учителями согласно штатному расписанию – 25 человек. Из них: 2 являются руководителями.</w:t>
      </w:r>
    </w:p>
    <w:p>
      <w:pPr>
        <w:pStyle w:val="Style13"/>
        <w:bidi w:val="0"/>
        <w:spacing w:lineRule="exact" w:line="296" w:before="8" w:after="0"/>
        <w:ind w:left="847" w:right="0" w:hanging="0"/>
        <w:rPr>
          <w:sz w:val="2"/>
          <w:szCs w:val="2"/>
        </w:rPr>
      </w:pPr>
      <w:r>
        <w:rPr>
          <w:spacing w:val="-4"/>
        </w:rPr>
        <w:t>100%</w:t>
      </w:r>
      <w:r>
        <w:rPr>
          <w:spacing w:val="-13"/>
        </w:rPr>
        <w:t xml:space="preserve"> </w:t>
      </w:r>
      <w:r>
        <w:rPr>
          <w:spacing w:val="-4"/>
        </w:rPr>
        <w:t>педагогов</w:t>
      </w:r>
      <w:r>
        <w:rPr>
          <w:spacing w:val="-6"/>
        </w:rPr>
        <w:t xml:space="preserve"> </w:t>
      </w:r>
      <w:r>
        <w:rPr>
          <w:spacing w:val="-4"/>
        </w:rPr>
        <w:t>имеют</w:t>
      </w:r>
      <w:r>
        <w:rPr>
          <w:spacing w:val="-11"/>
        </w:rPr>
        <w:t xml:space="preserve"> </w:t>
      </w:r>
      <w:r>
        <w:rPr>
          <w:spacing w:val="-4"/>
        </w:rPr>
        <w:t>высшее</w:t>
      </w:r>
      <w:r>
        <w:rPr>
          <w:spacing w:val="-12"/>
        </w:rPr>
        <w:t xml:space="preserve"> </w:t>
      </w:r>
      <w:r>
        <w:rPr>
          <w:spacing w:val="-4"/>
        </w:rPr>
        <w:t>профессиональное</w:t>
      </w:r>
      <w:r>
        <w:rPr>
          <w:spacing w:val="-8"/>
        </w:rPr>
        <w:t xml:space="preserve"> </w:t>
      </w:r>
      <w:r>
        <w:rPr>
          <w:spacing w:val="-4"/>
        </w:rPr>
        <w:t>образование.</w:t>
      </w:r>
    </w:p>
    <w:p>
      <w:pPr>
        <w:pStyle w:val="Style13"/>
        <w:bidi w:val="0"/>
        <w:ind w:left="141" w:right="403" w:hanging="0"/>
        <w:rPr>
          <w:sz w:val="2"/>
          <w:szCs w:val="2"/>
        </w:rPr>
      </w:pPr>
      <w:r>
        <w:rPr/>
        <w:t>6 учителей имеют первую квалификационную категорию-24%, 12 учителей – высшую квалификационную</w:t>
      </w:r>
      <w:r>
        <w:rPr>
          <w:spacing w:val="-3"/>
        </w:rPr>
        <w:t xml:space="preserve"> </w:t>
      </w:r>
      <w:r>
        <w:rPr/>
        <w:t>категорию –</w:t>
      </w:r>
      <w:r>
        <w:rPr>
          <w:spacing w:val="-4"/>
        </w:rPr>
        <w:t xml:space="preserve"> </w:t>
      </w:r>
      <w:r>
        <w:rPr/>
        <w:t>48%, 7</w:t>
      </w:r>
      <w:r>
        <w:rPr>
          <w:spacing w:val="-4"/>
        </w:rPr>
        <w:t xml:space="preserve"> </w:t>
      </w:r>
      <w:r>
        <w:rPr/>
        <w:t>учителей -</w:t>
      </w:r>
      <w:r>
        <w:rPr>
          <w:spacing w:val="-4"/>
        </w:rPr>
        <w:t xml:space="preserve"> </w:t>
      </w:r>
      <w:r>
        <w:rPr/>
        <w:t>соответствие</w:t>
      </w:r>
      <w:r>
        <w:rPr>
          <w:spacing w:val="-10"/>
        </w:rPr>
        <w:t xml:space="preserve"> </w:t>
      </w:r>
      <w:r>
        <w:rPr/>
        <w:t>занимаемой</w:t>
      </w:r>
      <w:r>
        <w:rPr>
          <w:spacing w:val="-4"/>
        </w:rPr>
        <w:t xml:space="preserve"> </w:t>
      </w:r>
      <w:r>
        <w:rPr/>
        <w:t>должности- 28%.</w:t>
      </w:r>
      <w:r>
        <w:rPr>
          <w:spacing w:val="80"/>
        </w:rPr>
        <w:t xml:space="preserve"> </w:t>
      </w:r>
      <w:r>
        <w:rPr/>
        <w:t>Анализ сравнительных данных за последние три года позволяет сделать вывод,</w:t>
      </w:r>
      <w:r>
        <w:rPr>
          <w:spacing w:val="40"/>
        </w:rPr>
        <w:t xml:space="preserve"> </w:t>
      </w:r>
      <w:r>
        <w:rPr/>
        <w:t>что наблюдается повышение количества педагогических работников с первой квалификационной категорией, есть потенциал среди педагогов, у которых достижения соответствуют высшей квалификационной категории. Все классные руководители прошли курсы повышения квалификации «Разговоры о важном».</w:t>
      </w:r>
    </w:p>
    <w:p>
      <w:pPr>
        <w:pStyle w:val="Style13"/>
        <w:bidi w:val="0"/>
        <w:ind w:left="141" w:right="415" w:firstLine="706"/>
        <w:rPr>
          <w:sz w:val="2"/>
          <w:szCs w:val="2"/>
        </w:rPr>
      </w:pPr>
      <w:r>
        <w:rPr/>
        <w:t>Средний стаж педагогов – 48 лет. Половой состав педагогических работников: женщин – 24чел., мужчин – 1 чел. По стажу работы и возрасту – это удачное сочетание опыта и новизны, отточенного мастерства и педагогического старта. В коллективе представлены и мастера педагогического труда, проработавшие в отрасли более 30 лет,</w:t>
      </w:r>
      <w:r>
        <w:rPr>
          <w:spacing w:val="40"/>
        </w:rPr>
        <w:t xml:space="preserve"> </w:t>
      </w:r>
      <w:r>
        <w:rPr/>
        <w:t>и педагоги, имеющие стаж работы до 10 лет, и учителя периода профессиональной зрелости, которые уже четко определены в педагогической профессии, обладают значительным интеллектуальным потенциалом.</w:t>
      </w:r>
    </w:p>
    <w:p>
      <w:pPr>
        <w:pStyle w:val="Style13"/>
        <w:bidi w:val="0"/>
        <w:ind w:left="141" w:right="415" w:firstLine="706"/>
        <w:rPr>
          <w:sz w:val="2"/>
          <w:szCs w:val="2"/>
        </w:rPr>
      </w:pPr>
      <w:r>
        <w:rPr/>
        <w:t>Школа полностью укомплектована кадрами в соответствии со штатным расписанием</w:t>
      </w:r>
      <w:r>
        <w:rPr>
          <w:b/>
        </w:rPr>
        <w:t xml:space="preserve">. </w:t>
      </w:r>
      <w:r>
        <w:rPr/>
        <w:t>За последние годы возрастной и качественный состав педагогического коллектива школы претерпел изменения за счёт прихода в школу молодых учителей и повышения квалификации большей части педагогов.</w:t>
      </w:r>
    </w:p>
    <w:p>
      <w:pPr>
        <w:pStyle w:val="2"/>
        <w:bidi w:val="0"/>
        <w:spacing w:before="296" w:after="0"/>
        <w:ind w:left="847" w:right="0" w:hanging="0"/>
        <w:jc w:val="both"/>
        <w:rPr>
          <w:sz w:val="2"/>
          <w:szCs w:val="2"/>
        </w:rPr>
      </w:pPr>
      <w:r>
        <w:rPr>
          <w:spacing w:val="-2"/>
        </w:rPr>
        <w:t>Кадровое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  <w:r>
        <w:rPr>
          <w:spacing w:val="-5"/>
        </w:rPr>
        <w:t xml:space="preserve"> </w:t>
      </w:r>
      <w:r>
        <w:rPr>
          <w:spacing w:val="-2"/>
        </w:rPr>
        <w:t>воспитательного</w:t>
      </w:r>
      <w:r>
        <w:rPr/>
        <w:t xml:space="preserve"> </w:t>
      </w:r>
      <w:r>
        <w:rPr>
          <w:spacing w:val="-2"/>
        </w:rPr>
        <w:t>процесса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школе</w:t>
      </w:r>
    </w:p>
    <w:p>
      <w:pPr>
        <w:pStyle w:val="Style13"/>
        <w:bidi w:val="0"/>
        <w:spacing w:before="93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tbl>
      <w:tblPr>
        <w:tblStyle w:val="6"/>
        <w:tblW w:w="9930" w:type="dxa"/>
        <w:jc w:val="left"/>
        <w:tblInd w:w="45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93"/>
        <w:gridCol w:w="6205"/>
        <w:gridCol w:w="2732"/>
      </w:tblGrid>
      <w:tr>
        <w:trPr>
          <w:trHeight w:val="504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0"/>
              <w:ind w:left="335" w:right="303" w:firstLine="52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3"/>
              <w:ind w:left="218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должностей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63"/>
              <w:ind w:left="653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>
        <w:trPr>
          <w:trHeight w:val="278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30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48" w:right="10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30" w:right="0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48" w:right="10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30" w:right="0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48" w:right="15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30" w:right="0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22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4"/>
              <w:ind w:left="48" w:right="10" w:hanging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30" w:right="0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220" w:right="0" w:hanging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3"/>
              <w:ind w:left="48" w:right="5" w:hanging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30" w:right="0"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283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 w:val="0"/>
              <w:spacing w:lineRule="exact" w:line="258"/>
              <w:ind w:left="48" w:right="10"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3"/>
        <w:bidi w:val="0"/>
        <w:spacing w:before="308" w:after="0"/>
        <w:ind w:left="141" w:right="417" w:firstLine="706"/>
        <w:rPr>
          <w:sz w:val="2"/>
          <w:szCs w:val="2"/>
        </w:rPr>
      </w:pPr>
      <w:r>
        <w:rPr/>
        <w:t>Деятельность школы по развитию кадрового потенциала: в условиях модернизации образовательного процесса</w:t>
      </w:r>
      <w:r>
        <w:rPr>
          <w:spacing w:val="40"/>
        </w:rPr>
        <w:t xml:space="preserve"> </w:t>
      </w:r>
      <w:r>
        <w:rPr/>
        <w:t>решающую роль в достижении главного</w:t>
      </w:r>
    </w:p>
    <w:p>
      <w:pPr>
        <w:pStyle w:val="Style13"/>
        <w:pageBreakBefore w:val="false"/>
        <w:bidi w:val="0"/>
        <w:spacing w:lineRule="auto" w:line="247" w:before="71" w:after="0"/>
        <w:ind w:left="141" w:right="423" w:hanging="0"/>
        <w:rPr>
          <w:sz w:val="2"/>
          <w:szCs w:val="2"/>
        </w:rPr>
      </w:pPr>
      <w:r>
        <w:rPr/>
        <w:t>результата – качественного образования и воспитания школьников играет профессионализм педагогических и управленческих кадров.</w:t>
      </w:r>
    </w:p>
    <w:p>
      <w:pPr>
        <w:pStyle w:val="Style13"/>
        <w:bidi w:val="0"/>
        <w:ind w:left="141" w:right="414" w:hanging="0"/>
        <w:rPr>
          <w:sz w:val="2"/>
          <w:szCs w:val="2"/>
        </w:rPr>
      </w:pPr>
      <w:r>
        <w:rPr/>
        <w:t xml:space="preserve">В соответствии с этим важнейшими направлениями кадровой политики в области образования являются: совершенствование системы подготовки, переподготовки и повышения уровня квалификации и профессионализма педагогических и руководящих работников; работа по удовлетворению потребностей образовательного учреждения в высококвалифицированных и творческих кадрах; повышение престижа педагогической </w:t>
      </w:r>
      <w:r>
        <w:rPr>
          <w:spacing w:val="-2"/>
        </w:rPr>
        <w:t>профессии.</w:t>
      </w:r>
    </w:p>
    <w:p>
      <w:pPr>
        <w:pStyle w:val="Style13"/>
        <w:bidi w:val="0"/>
        <w:ind w:left="141" w:right="412" w:firstLine="706"/>
        <w:rPr>
          <w:sz w:val="2"/>
          <w:szCs w:val="2"/>
        </w:rPr>
      </w:pPr>
      <w:r>
        <w:rPr/>
        <w:t>В</w:t>
      </w:r>
      <w:r>
        <w:rPr>
          <w:spacing w:val="-3"/>
        </w:rPr>
        <w:t xml:space="preserve"> </w:t>
      </w:r>
      <w:r>
        <w:rPr/>
        <w:t>данном</w:t>
      </w:r>
      <w:r>
        <w:rPr>
          <w:spacing w:val="-3"/>
        </w:rPr>
        <w:t xml:space="preserve"> </w:t>
      </w:r>
      <w:r>
        <w:rPr/>
        <w:t>направлении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МКОУ</w:t>
      </w:r>
      <w:r>
        <w:rPr>
          <w:spacing w:val="-4"/>
        </w:rPr>
        <w:t xml:space="preserve"> </w:t>
      </w:r>
      <w:r>
        <w:rPr/>
        <w:t>«СОШ №7»</w:t>
      </w:r>
      <w:r>
        <w:rPr>
          <w:spacing w:val="-3"/>
        </w:rPr>
        <w:t xml:space="preserve"> </w:t>
      </w:r>
      <w:r>
        <w:rPr/>
        <w:t>проводятся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мероприятия: создаются комфортные условия для привлечения молодых специалистов; обеспечение возможности прохождения педагогами переквалификации; создание условий самоподготовки</w:t>
      </w:r>
      <w:r>
        <w:rPr>
          <w:spacing w:val="-3"/>
        </w:rPr>
        <w:t xml:space="preserve"> </w:t>
      </w:r>
      <w:r>
        <w:rPr/>
        <w:t>педагогов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успешности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прохождении</w:t>
      </w:r>
      <w:r>
        <w:rPr>
          <w:spacing w:val="-3"/>
        </w:rPr>
        <w:t xml:space="preserve"> </w:t>
      </w:r>
      <w:r>
        <w:rPr/>
        <w:t>аттестации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более высокую квалификационную категорию;</w:t>
      </w:r>
    </w:p>
    <w:p>
      <w:pPr>
        <w:pStyle w:val="Style13"/>
        <w:bidi w:val="0"/>
        <w:ind w:left="141" w:right="414" w:hanging="0"/>
        <w:rPr>
          <w:sz w:val="2"/>
          <w:szCs w:val="2"/>
        </w:rPr>
      </w:pPr>
      <w:r>
        <w:rPr/>
        <w:t xml:space="preserve">разрабатываются индивидуальные маршруты сопровождения педагогов; оснащается материально-техническая база; используются рациональные педагогические нагрузки; оказывается помощь педагогу в выборе темы самообразования и обеспечивается </w:t>
      </w:r>
      <w:r>
        <w:rPr>
          <w:spacing w:val="-2"/>
        </w:rPr>
        <w:t>сопровождение;</w:t>
      </w:r>
    </w:p>
    <w:p>
      <w:pPr>
        <w:pStyle w:val="Style13"/>
        <w:bidi w:val="0"/>
        <w:ind w:left="141" w:right="411" w:hanging="0"/>
        <w:rPr>
          <w:sz w:val="2"/>
          <w:szCs w:val="2"/>
        </w:rPr>
      </w:pPr>
      <w:r>
        <w:rPr/>
        <w:t>В ходе работы к личности воспитателя, классного руководителя предъявляются следующие требования: умение анализировать имеющиеся воспитательные ресурсы, умение проектировать, распределять цели; умение организовать и анализировать деятельность; умение осваивать свой опыт через рефлексию и выражать его в технологической форме; умение перестроить устаревшие технологические формы и методы; способность к самовыражению.</w:t>
      </w:r>
    </w:p>
    <w:p>
      <w:pPr>
        <w:pStyle w:val="Style13"/>
        <w:bidi w:val="0"/>
        <w:ind w:left="141" w:right="413" w:hanging="0"/>
        <w:rPr>
          <w:sz w:val="2"/>
          <w:szCs w:val="2"/>
        </w:rPr>
      </w:pPr>
      <w:r>
        <w:rPr/>
        <w:t>При планировании работы с кадрами мы учитываем: нормативные документы Министерства образования Российской Федерации, определяющие главные</w:t>
      </w:r>
      <w:r>
        <w:rPr>
          <w:spacing w:val="80"/>
        </w:rPr>
        <w:t xml:space="preserve"> </w:t>
      </w:r>
      <w:r>
        <w:rPr/>
        <w:t>направления воспитательной работы; проблемы воспитания, стоящие в центре</w:t>
      </w:r>
      <w:r>
        <w:rPr>
          <w:spacing w:val="40"/>
        </w:rPr>
        <w:t xml:space="preserve"> </w:t>
      </w:r>
      <w:r>
        <w:rPr/>
        <w:t>внимания; основные направления воспитательной работы, сложившиеся в школе, в том числе проблемы, над которыми работает школа; реальное состояние воспитательной работы в школе и уровень развития личности воспитанников;</w:t>
      </w:r>
    </w:p>
    <w:p>
      <w:pPr>
        <w:pStyle w:val="Style13"/>
        <w:bidi w:val="0"/>
        <w:spacing w:before="2" w:after="0"/>
        <w:ind w:left="141" w:right="413" w:hanging="0"/>
        <w:rPr>
          <w:sz w:val="2"/>
          <w:szCs w:val="2"/>
        </w:rPr>
      </w:pPr>
      <w:r>
        <w:rPr/>
        <w:t>возрастные особенности воспитанников и специфические проблемы воспитания школьников, возникающие на каждом этапе формирования личности; уровень педагогического мастерства, квалификацию и опыт воспитателей и классных руководителей, их</w:t>
      </w:r>
      <w:r>
        <w:rPr>
          <w:spacing w:val="-4"/>
        </w:rPr>
        <w:t xml:space="preserve"> </w:t>
      </w:r>
      <w:r>
        <w:rPr/>
        <w:t>готовность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предстоящих</w:t>
      </w:r>
      <w:r>
        <w:rPr>
          <w:spacing w:val="-2"/>
        </w:rPr>
        <w:t xml:space="preserve"> </w:t>
      </w:r>
      <w:r>
        <w:rPr/>
        <w:t>воспитательных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(на</w:t>
      </w:r>
      <w:r>
        <w:rPr>
          <w:spacing w:val="-3"/>
        </w:rPr>
        <w:t xml:space="preserve"> </w:t>
      </w:r>
      <w:r>
        <w:rPr/>
        <w:t>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</w:t>
      </w:r>
    </w:p>
    <w:p>
      <w:pPr>
        <w:pStyle w:val="1"/>
        <w:bidi w:val="0"/>
        <w:spacing w:before="2" w:after="0"/>
        <w:ind w:left="2782" w:right="0" w:hanging="0"/>
        <w:jc w:val="left"/>
        <w:rPr>
          <w:sz w:val="2"/>
          <w:szCs w:val="2"/>
        </w:rPr>
      </w:pPr>
      <w:bookmarkStart w:id="34" w:name="Нормативно-методическое_обеспечение"/>
      <w:bookmarkStart w:id="35" w:name="_bookmark3"/>
      <w:bookmarkEnd w:id="34"/>
      <w:bookmarkEnd w:id="35"/>
      <w:r>
        <w:rPr>
          <w:color w:val="006DC0"/>
          <w:spacing w:val="-4"/>
        </w:rPr>
        <w:t>Нормативно-методическое</w:t>
      </w:r>
      <w:r>
        <w:rPr>
          <w:color w:val="006DC0"/>
          <w:spacing w:val="20"/>
        </w:rPr>
        <w:t xml:space="preserve"> </w:t>
      </w:r>
      <w:r>
        <w:rPr>
          <w:color w:val="006DC0"/>
          <w:spacing w:val="-4"/>
        </w:rPr>
        <w:t>обеспечение</w:t>
      </w:r>
    </w:p>
    <w:p>
      <w:pPr>
        <w:pStyle w:val="Style13"/>
        <w:bidi w:val="0"/>
        <w:spacing w:lineRule="auto" w:line="240"/>
        <w:ind w:left="141" w:right="492" w:firstLine="706"/>
        <w:rPr>
          <w:sz w:val="2"/>
          <w:szCs w:val="2"/>
        </w:rPr>
      </w:pPr>
      <w:r>
        <w:rPr/>
        <w:t>Школьные</w:t>
      </w:r>
      <w:r>
        <w:rPr>
          <w:spacing w:val="-5"/>
        </w:rPr>
        <w:t xml:space="preserve"> </w:t>
      </w:r>
      <w:r>
        <w:rPr/>
        <w:t>нормативно-правовые</w:t>
      </w:r>
      <w:r>
        <w:rPr>
          <w:spacing w:val="-5"/>
        </w:rPr>
        <w:t xml:space="preserve"> </w:t>
      </w:r>
      <w:r>
        <w:rPr/>
        <w:t>акты</w:t>
      </w:r>
      <w:r>
        <w:rPr>
          <w:spacing w:val="-1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вопросам</w:t>
      </w:r>
      <w:r>
        <w:rPr>
          <w:spacing w:val="-6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 xml:space="preserve">деятельности </w:t>
      </w:r>
      <w:hyperlink r:id="rId3">
        <w:r>
          <w:rPr>
            <w:color w:val="2A2A2A"/>
          </w:rPr>
          <w:t>Устав школы</w:t>
        </w:r>
      </w:hyperlink>
    </w:p>
    <w:p>
      <w:pPr>
        <w:pStyle w:val="Style13"/>
        <w:bidi w:val="0"/>
        <w:ind w:left="141" w:right="418" w:hanging="0"/>
        <w:rPr>
          <w:sz w:val="2"/>
          <w:szCs w:val="2"/>
        </w:rPr>
      </w:pPr>
      <w:r>
        <w:rPr/>
        <w:t>Должностные инструкции: заместителей директора по УВР и ВР, классного руководителя в условиях введения ФГОС, учителя, социального педагога,</w:t>
      </w:r>
      <w:r>
        <w:rPr>
          <w:spacing w:val="40"/>
        </w:rPr>
        <w:t xml:space="preserve"> </w:t>
      </w:r>
      <w:r>
        <w:rPr/>
        <w:t>педагога- психолога,</w:t>
      </w:r>
      <w:r>
        <w:rPr>
          <w:spacing w:val="40"/>
        </w:rPr>
        <w:t xml:space="preserve"> </w:t>
      </w:r>
      <w:r>
        <w:rPr/>
        <w:t>учителя ОБЖ, советника по воспитанию, педагога-библиотекаря.</w:t>
      </w:r>
    </w:p>
    <w:p>
      <w:pPr>
        <w:pStyle w:val="Style13"/>
        <w:bidi w:val="0"/>
        <w:spacing w:lineRule="auto" w:line="240"/>
        <w:ind w:left="141" w:right="434" w:hanging="0"/>
        <w:rPr>
          <w:sz w:val="2"/>
          <w:szCs w:val="2"/>
        </w:rPr>
      </w:pPr>
      <w:r>
        <w:rPr/>
        <w:t xml:space="preserve">Рабочая программа воспитания как часть основной образовательной программы. </w:t>
      </w:r>
      <w:hyperlink r:id="rId4">
        <w:r>
          <w:rPr>
            <w:color w:val="2A2A2A"/>
          </w:rPr>
          <w:t>Локальные акты:</w:t>
        </w:r>
      </w:hyperlink>
    </w:p>
    <w:p>
      <w:pPr>
        <w:pStyle w:val="ListParagraph"/>
        <w:numPr>
          <w:ilvl w:val="0"/>
          <w:numId w:val="38"/>
        </w:numPr>
        <w:tabs>
          <w:tab w:val="clear" w:pos="420"/>
          <w:tab w:val="left" w:pos="860" w:leader="none"/>
        </w:tabs>
        <w:bidi w:val="0"/>
        <w:spacing w:lineRule="exact" w:line="296" w:before="1" w:after="0"/>
        <w:ind w:left="860" w:right="0" w:hanging="359"/>
        <w:jc w:val="both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Совете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0" w:leader="none"/>
        </w:tabs>
        <w:bidi w:val="0"/>
        <w:spacing w:lineRule="exact" w:line="293" w:before="0" w:after="0"/>
        <w:ind w:left="860" w:right="0" w:hanging="359"/>
        <w:jc w:val="both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методическом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объединении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классных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руководителей;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8" w:hanging="361"/>
        <w:jc w:val="both"/>
        <w:rPr>
          <w:sz w:val="26"/>
        </w:rPr>
      </w:pPr>
      <w:r>
        <w:rPr>
          <w:sz w:val="26"/>
        </w:rPr>
        <w:t>Положение о содействии деятельности общественных объединений</w:t>
      </w:r>
      <w:r>
        <w:rPr>
          <w:spacing w:val="40"/>
          <w:sz w:val="26"/>
        </w:rPr>
        <w:t xml:space="preserve"> </w:t>
      </w:r>
      <w:r>
        <w:rPr>
          <w:sz w:val="26"/>
        </w:rPr>
        <w:t>обучающихся, родителей (законных представителей несовершеннолетних обучающихся), осуществляемой в МБОУ «Казанская СОШ» и незапрещенной законодательством РФ;</w:t>
      </w:r>
    </w:p>
    <w:p>
      <w:pPr>
        <w:pStyle w:val="ListParagraph"/>
        <w:pageBreakBefore w:val="false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auto" w:line="240" w:before="76" w:after="0"/>
        <w:ind w:left="861" w:right="0" w:hanging="360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родителей;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13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внеурочной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классном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руководстве;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об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ученическом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самоуправлении;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предупреждении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правонарушений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среди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4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Совете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профилактике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правонарушений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среди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правилах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поведения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5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работе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одаренными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детьми;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  <w:tab w:val="left" w:pos="2498" w:leader="none"/>
          <w:tab w:val="left" w:pos="2998" w:leader="none"/>
          <w:tab w:val="left" w:pos="4256" w:leader="none"/>
          <w:tab w:val="left" w:pos="5841" w:leader="none"/>
          <w:tab w:val="left" w:pos="7915" w:leader="none"/>
          <w:tab w:val="left" w:pos="9807" w:leader="none"/>
        </w:tabs>
        <w:bidi w:val="0"/>
        <w:spacing w:lineRule="auto" w:line="240" w:before="0" w:after="0"/>
        <w:ind w:left="861" w:right="423" w:hanging="361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z w:val="26"/>
        </w:rPr>
        <w:tab/>
      </w:r>
      <w:r>
        <w:rPr>
          <w:spacing w:val="-10"/>
          <w:sz w:val="26"/>
        </w:rPr>
        <w:t>о</w:t>
      </w:r>
      <w:r>
        <w:rPr>
          <w:sz w:val="26"/>
        </w:rPr>
        <w:tab/>
      </w:r>
      <w:r>
        <w:rPr>
          <w:spacing w:val="-2"/>
          <w:sz w:val="26"/>
        </w:rPr>
        <w:t>порядке</w:t>
      </w:r>
      <w:r>
        <w:rPr>
          <w:sz w:val="26"/>
        </w:rPr>
        <w:tab/>
      </w:r>
      <w:r>
        <w:rPr>
          <w:spacing w:val="-2"/>
          <w:sz w:val="26"/>
        </w:rPr>
        <w:t>посещения</w:t>
      </w:r>
      <w:r>
        <w:rPr>
          <w:sz w:val="26"/>
        </w:rPr>
        <w:tab/>
      </w:r>
      <w:r>
        <w:rPr>
          <w:spacing w:val="-2"/>
          <w:sz w:val="26"/>
        </w:rPr>
        <w:t>обучающимися</w:t>
      </w:r>
      <w:r>
        <w:rPr>
          <w:sz w:val="26"/>
        </w:rPr>
        <w:tab/>
      </w:r>
      <w:r>
        <w:rPr>
          <w:spacing w:val="-2"/>
          <w:sz w:val="26"/>
        </w:rPr>
        <w:t>мероприятий,</w:t>
      </w:r>
      <w:r>
        <w:rPr>
          <w:sz w:val="26"/>
        </w:rPr>
        <w:tab/>
      </w:r>
      <w:r>
        <w:rPr>
          <w:spacing w:val="-6"/>
          <w:sz w:val="26"/>
        </w:rPr>
        <w:t xml:space="preserve">не </w:t>
      </w:r>
      <w:r>
        <w:rPr>
          <w:sz w:val="26"/>
        </w:rPr>
        <w:t>предусмотренных учебным планом;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auto" w:line="240" w:before="0" w:after="0"/>
        <w:ind w:left="861" w:right="536"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включению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3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воспитания государственных символов РФ»;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6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ШМО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классных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руководителей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о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библиотеке;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службе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психолого-педагогического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социального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сопровождения;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3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психолого-педагогическом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консилиуме;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требованиях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школьной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одежде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</w:tabs>
        <w:bidi w:val="0"/>
        <w:spacing w:lineRule="exact" w:line="298" w:before="0" w:after="0"/>
        <w:ind w:left="861" w:right="0" w:hanging="360"/>
        <w:jc w:val="left"/>
        <w:rPr>
          <w:sz w:val="26"/>
        </w:rPr>
      </w:pPr>
      <w:r>
        <w:rPr>
          <w:spacing w:val="-2"/>
          <w:sz w:val="26"/>
        </w:rPr>
        <w:t>Положение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проектной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деятельности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обучающихся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рамках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ФГОС;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61" w:leader="none"/>
          <w:tab w:val="left" w:pos="2585" w:leader="none"/>
        </w:tabs>
        <w:bidi w:val="0"/>
        <w:spacing w:lineRule="auto" w:line="240" w:before="0" w:after="0"/>
        <w:ind w:left="2585" w:right="577" w:hanging="2085"/>
        <w:jc w:val="left"/>
        <w:rPr>
          <w:b/>
          <w:b/>
          <w:sz w:val="32"/>
        </w:rPr>
      </w:pPr>
      <w:r>
        <w:rPr>
          <w:sz w:val="26"/>
        </w:rPr>
        <w:t xml:space="preserve">Правила внутреннего распорядка МБОУ «Казанская СОШ» для обучающихся. </w:t>
      </w:r>
      <w:bookmarkStart w:id="36" w:name="_bookmark4"/>
      <w:bookmarkStart w:id="37" w:name="Требования_к_условиям_работы_с_обучающим"/>
      <w:bookmarkEnd w:id="36"/>
      <w:bookmarkEnd w:id="37"/>
      <w:r>
        <w:rPr>
          <w:b/>
          <w:color w:val="006DC0"/>
          <w:sz w:val="32"/>
        </w:rPr>
        <w:t>Требования</w:t>
      </w:r>
      <w:r>
        <w:rPr>
          <w:b/>
          <w:color w:val="006DC0"/>
          <w:spacing w:val="-20"/>
          <w:sz w:val="32"/>
        </w:rPr>
        <w:t xml:space="preserve"> </w:t>
      </w:r>
      <w:r>
        <w:rPr>
          <w:b/>
          <w:color w:val="006DC0"/>
          <w:sz w:val="32"/>
        </w:rPr>
        <w:t>к</w:t>
      </w:r>
      <w:r>
        <w:rPr>
          <w:b/>
          <w:color w:val="006DC0"/>
          <w:spacing w:val="-16"/>
          <w:sz w:val="32"/>
        </w:rPr>
        <w:t xml:space="preserve"> </w:t>
      </w:r>
      <w:r>
        <w:rPr>
          <w:b/>
          <w:color w:val="006DC0"/>
          <w:sz w:val="32"/>
        </w:rPr>
        <w:t>условиям</w:t>
      </w:r>
      <w:r>
        <w:rPr>
          <w:b/>
          <w:color w:val="006DC0"/>
          <w:spacing w:val="-7"/>
          <w:sz w:val="32"/>
        </w:rPr>
        <w:t xml:space="preserve"> </w:t>
      </w:r>
      <w:r>
        <w:rPr>
          <w:b/>
          <w:color w:val="006DC0"/>
          <w:sz w:val="32"/>
        </w:rPr>
        <w:t>работы</w:t>
      </w:r>
      <w:r>
        <w:rPr>
          <w:b/>
          <w:color w:val="006DC0"/>
          <w:spacing w:val="-16"/>
          <w:sz w:val="32"/>
        </w:rPr>
        <w:t xml:space="preserve"> </w:t>
      </w:r>
      <w:r>
        <w:rPr>
          <w:b/>
          <w:color w:val="006DC0"/>
          <w:sz w:val="32"/>
        </w:rPr>
        <w:t>с</w:t>
      </w:r>
      <w:r>
        <w:rPr>
          <w:b/>
          <w:color w:val="006DC0"/>
          <w:spacing w:val="-20"/>
          <w:sz w:val="32"/>
        </w:rPr>
        <w:t xml:space="preserve"> </w:t>
      </w:r>
      <w:r>
        <w:rPr>
          <w:b/>
          <w:color w:val="006DC0"/>
          <w:sz w:val="32"/>
        </w:rPr>
        <w:t>обучающимися</w:t>
      </w:r>
      <w:r>
        <w:rPr>
          <w:b/>
          <w:color w:val="006DC0"/>
          <w:spacing w:val="-11"/>
          <w:sz w:val="32"/>
        </w:rPr>
        <w:t xml:space="preserve"> </w:t>
      </w:r>
      <w:r>
        <w:rPr>
          <w:b/>
          <w:color w:val="006DC0"/>
          <w:sz w:val="32"/>
        </w:rPr>
        <w:t>с особыми образовательными потребностями</w:t>
      </w:r>
    </w:p>
    <w:p>
      <w:pPr>
        <w:pStyle w:val="Style13"/>
        <w:bidi w:val="0"/>
        <w:ind w:left="141" w:right="420" w:firstLine="706"/>
        <w:rPr>
          <w:sz w:val="26"/>
        </w:rPr>
      </w:pPr>
      <w:r>
        <w:rPr/>
        <w:t xml:space="preserve">В воспитательной работе с категориями обучающихся, имеющих особые образовательные потребности — обучающихся с инвалидностью, с ОВЗ, из социально уязвимых групп, одаренных, с отклоняющимся поведением, — создаются необходимые </w:t>
      </w:r>
      <w:r>
        <w:rPr>
          <w:spacing w:val="-2"/>
        </w:rPr>
        <w:t>условия.</w:t>
      </w:r>
    </w:p>
    <w:p>
      <w:pPr>
        <w:pStyle w:val="Style13"/>
        <w:bidi w:val="0"/>
        <w:ind w:left="141" w:right="430" w:firstLine="706"/>
        <w:rPr>
          <w:sz w:val="26"/>
        </w:rPr>
      </w:pPr>
      <w:r>
        <w:rPr/>
        <w:t>Особыми задачами воспитания обучающихся с особыми образовательными потребностями являются: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24" w:hanging="361"/>
        <w:jc w:val="both"/>
        <w:rPr>
          <w:sz w:val="26"/>
        </w:rPr>
      </w:pPr>
      <w:r>
        <w:rPr>
          <w:sz w:val="26"/>
        </w:rPr>
        <w:t>налаживание эмоционально-положительного взаимодействия с окружающими</w:t>
      </w:r>
      <w:r>
        <w:rPr>
          <w:spacing w:val="80"/>
          <w:sz w:val="26"/>
        </w:rPr>
        <w:t xml:space="preserve"> </w:t>
      </w:r>
      <w:r>
        <w:rPr>
          <w:sz w:val="26"/>
        </w:rPr>
        <w:t>для их успешной социальной адаптации и интеграции в МБОУ «Казанская СОШ№»;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6" w:hanging="361"/>
        <w:jc w:val="both"/>
        <w:rPr>
          <w:sz w:val="26"/>
        </w:rPr>
      </w:pPr>
      <w:r>
        <w:rPr>
          <w:sz w:val="26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22" w:hanging="361"/>
        <w:jc w:val="both"/>
        <w:rPr>
          <w:sz w:val="26"/>
        </w:rPr>
      </w:pPr>
      <w:r>
        <w:rPr>
          <w:sz w:val="26"/>
        </w:rPr>
        <w:t>построение воспитательной деятельности с учетом индивидуальных</w:t>
      </w:r>
      <w:r>
        <w:rPr>
          <w:spacing w:val="80"/>
          <w:sz w:val="26"/>
        </w:rPr>
        <w:t xml:space="preserve"> </w:t>
      </w:r>
      <w:r>
        <w:rPr>
          <w:sz w:val="26"/>
        </w:rPr>
        <w:t>особенностей и возможностей каждого обучающегося;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8" w:hanging="361"/>
        <w:jc w:val="both"/>
        <w:rPr>
          <w:sz w:val="26"/>
        </w:rPr>
      </w:pPr>
      <w:r>
        <w:rPr>
          <w:sz w:val="26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 социальной компетентности.</w:t>
      </w:r>
    </w:p>
    <w:p>
      <w:pPr>
        <w:pStyle w:val="Style13"/>
        <w:bidi w:val="0"/>
        <w:spacing w:lineRule="auto" w:line="240"/>
        <w:ind w:left="141" w:right="435" w:firstLine="773"/>
        <w:rPr>
          <w:sz w:val="26"/>
        </w:rPr>
      </w:pPr>
      <w:r>
        <w:rPr/>
        <w:t>При организации воспитания обучающихся с особыми образовательными потребностями педагогический коллектив МБОУ «Казанская СОШ» ориентируется на: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9" w:hanging="361"/>
        <w:jc w:val="both"/>
        <w:rPr>
          <w:sz w:val="26"/>
        </w:rPr>
      </w:pPr>
      <w:r>
        <w:rPr>
          <w:sz w:val="26"/>
        </w:rPr>
        <w:t>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23" w:hanging="361"/>
        <w:jc w:val="both"/>
        <w:rPr>
          <w:sz w:val="26"/>
        </w:rPr>
      </w:pPr>
      <w:r>
        <w:rPr>
          <w:sz w:val="26"/>
        </w:rPr>
        <w:t>создаёт</w:t>
      </w:r>
      <w:r>
        <w:rPr>
          <w:spacing w:val="-3"/>
          <w:sz w:val="26"/>
        </w:rPr>
        <w:t xml:space="preserve"> </w:t>
      </w:r>
      <w:r>
        <w:rPr>
          <w:sz w:val="26"/>
        </w:rPr>
        <w:t>оптимальные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с особыми образовательными потребностями и их сверстников с использованием адекватных вспомогательных средств и педагогических приемов, организацией совместных форм работы классных руководителей, психолога, логопеда;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1" w:hanging="361"/>
        <w:jc w:val="both"/>
        <w:rPr>
          <w:sz w:val="26"/>
        </w:rPr>
      </w:pPr>
      <w:r>
        <w:rPr>
          <w:sz w:val="26"/>
        </w:rPr>
        <w:t>обеспечивает личностно-ориентированный подход в организации всех видов деятельности обучающихся с особыми образовательными потребностями.</w:t>
      </w:r>
    </w:p>
    <w:p>
      <w:pPr>
        <w:pStyle w:val="Style13"/>
        <w:bidi w:val="0"/>
        <w:spacing w:lineRule="auto" w:line="240"/>
        <w:ind w:left="141" w:right="433" w:firstLine="706"/>
        <w:rPr>
          <w:sz w:val="26"/>
        </w:rPr>
      </w:pPr>
      <w:r>
        <w:rPr/>
        <w:t>Создавать особые условия воспитания для категорий обучающихся, имеющих особые образовательные потребности: дети с инвалидностью, с ОВЗ, из социально</w:t>
      </w:r>
    </w:p>
    <w:p>
      <w:pPr>
        <w:pStyle w:val="Style13"/>
        <w:pageBreakBefore w:val="false"/>
        <w:bidi w:val="0"/>
        <w:spacing w:lineRule="auto" w:line="247" w:before="71" w:after="0"/>
        <w:ind w:left="141" w:right="419" w:hanging="0"/>
        <w:rPr>
          <w:sz w:val="26"/>
        </w:rPr>
      </w:pPr>
      <w:r>
        <w:rPr/>
        <w:t>уязвимых групп (например, дети-билингвы и др.), одарённые дети, дети с отклоняющимся поведением.</w:t>
      </w:r>
    </w:p>
    <w:p>
      <w:pPr>
        <w:pStyle w:val="1"/>
        <w:bidi w:val="0"/>
        <w:spacing w:lineRule="auto" w:line="235" w:before="6" w:after="0"/>
        <w:ind w:left="1862" w:right="522" w:hanging="0"/>
        <w:rPr>
          <w:sz w:val="26"/>
        </w:rPr>
      </w:pPr>
      <w:bookmarkStart w:id="38" w:name="_bookmark5"/>
      <w:bookmarkStart w:id="39" w:name="Система_поощрения_социальной_успешности_"/>
      <w:bookmarkEnd w:id="38"/>
      <w:bookmarkEnd w:id="39"/>
      <w:r>
        <w:rPr>
          <w:color w:val="006DC0"/>
        </w:rPr>
        <w:t>Система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поощрения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социальной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>успешности</w:t>
      </w:r>
      <w:r>
        <w:rPr>
          <w:color w:val="006DC0"/>
          <w:spacing w:val="-20"/>
        </w:rPr>
        <w:t xml:space="preserve"> </w:t>
      </w:r>
      <w:r>
        <w:rPr>
          <w:color w:val="006DC0"/>
        </w:rPr>
        <w:t xml:space="preserve">и проявлений активной жизненной позиции </w:t>
      </w:r>
      <w:r>
        <w:rPr>
          <w:color w:val="006DC0"/>
          <w:spacing w:val="-2"/>
        </w:rPr>
        <w:t>обучающихся</w:t>
      </w:r>
    </w:p>
    <w:p>
      <w:pPr>
        <w:pStyle w:val="Style13"/>
        <w:bidi w:val="0"/>
        <w:spacing w:before="1" w:after="0"/>
        <w:ind w:left="141" w:right="418" w:firstLine="710"/>
        <w:rPr>
          <w:sz w:val="26"/>
        </w:rPr>
      </w:pPr>
      <w:r>
        <w:rPr/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</w:t>
      </w:r>
      <w:r>
        <w:rPr>
          <w:spacing w:val="-2"/>
        </w:rPr>
        <w:t>принципах: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2" w:after="0"/>
        <w:ind w:left="861" w:right="415" w:hanging="361"/>
        <w:jc w:val="both"/>
        <w:rPr>
          <w:sz w:val="26"/>
        </w:rPr>
      </w:pPr>
      <w:r>
        <w:rPr>
          <w:sz w:val="26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</w:t>
      </w:r>
      <w:r>
        <w:rPr>
          <w:spacing w:val="-2"/>
          <w:sz w:val="26"/>
        </w:rPr>
        <w:t>обучающихся);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38" w:hanging="361"/>
        <w:jc w:val="both"/>
        <w:rPr>
          <w:sz w:val="26"/>
        </w:rPr>
      </w:pPr>
      <w:r>
        <w:rPr>
          <w:sz w:val="26"/>
        </w:rP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</w:t>
      </w:r>
      <w:r>
        <w:rPr>
          <w:spacing w:val="-2"/>
          <w:sz w:val="26"/>
        </w:rPr>
        <w:t>организации;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32" w:hanging="361"/>
        <w:jc w:val="both"/>
        <w:rPr>
          <w:sz w:val="26"/>
        </w:rPr>
      </w:pPr>
      <w:r>
        <w:rPr>
          <w:sz w:val="26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29" w:hanging="361"/>
        <w:jc w:val="both"/>
        <w:rPr>
          <w:sz w:val="26"/>
        </w:rPr>
      </w:pPr>
      <w:r>
        <w:rPr>
          <w:sz w:val="26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4" w:hanging="361"/>
        <w:jc w:val="both"/>
        <w:rPr>
          <w:sz w:val="26"/>
        </w:rPr>
      </w:pPr>
      <w:r>
        <w:rPr>
          <w:sz w:val="26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07" w:hanging="361"/>
        <w:jc w:val="both"/>
        <w:rPr>
          <w:sz w:val="26"/>
        </w:rPr>
      </w:pPr>
      <w:r>
        <w:rPr>
          <w:sz w:val="26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</w:t>
      </w:r>
      <w:r>
        <w:rPr>
          <w:spacing w:val="-2"/>
          <w:sz w:val="26"/>
        </w:rPr>
        <w:t>представителей;</w:t>
      </w:r>
    </w:p>
    <w:p>
      <w:pPr>
        <w:pStyle w:val="ListParagraph"/>
        <w:numPr>
          <w:ilvl w:val="0"/>
          <w:numId w:val="38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23" w:hanging="361"/>
        <w:jc w:val="both"/>
        <w:rPr>
          <w:sz w:val="26"/>
        </w:rPr>
      </w:pPr>
      <w:r>
        <w:rPr>
          <w:sz w:val="26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>
      <w:pPr>
        <w:pStyle w:val="Style13"/>
        <w:bidi w:val="0"/>
        <w:spacing w:lineRule="exact" w:line="298" w:before="2" w:after="0"/>
        <w:ind w:left="847" w:right="0" w:hanging="0"/>
        <w:rPr>
          <w:sz w:val="26"/>
        </w:rPr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школе</w:t>
      </w:r>
      <w:r>
        <w:rPr>
          <w:spacing w:val="-5"/>
        </w:rPr>
        <w:t xml:space="preserve"> </w:t>
      </w:r>
      <w:r>
        <w:rPr>
          <w:spacing w:val="-2"/>
        </w:rPr>
        <w:t>применяются</w:t>
      </w:r>
      <w:r>
        <w:rPr>
          <w:spacing w:val="2"/>
        </w:rPr>
        <w:t xml:space="preserve"> </w:t>
      </w:r>
      <w:r>
        <w:rPr>
          <w:spacing w:val="-2"/>
        </w:rP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формы</w:t>
      </w:r>
      <w:r>
        <w:rPr>
          <w:spacing w:val="-13"/>
        </w:rPr>
        <w:t xml:space="preserve"> </w:t>
      </w:r>
      <w:r>
        <w:rPr>
          <w:spacing w:val="-2"/>
        </w:rPr>
        <w:t>поощрения:</w:t>
      </w:r>
    </w:p>
    <w:p>
      <w:pPr>
        <w:pStyle w:val="ListParagraph"/>
        <w:numPr>
          <w:ilvl w:val="0"/>
          <w:numId w:val="39"/>
        </w:numPr>
        <w:tabs>
          <w:tab w:val="clear" w:pos="420"/>
          <w:tab w:val="left" w:pos="294" w:leader="none"/>
        </w:tabs>
        <w:bidi w:val="0"/>
        <w:spacing w:lineRule="exact" w:line="295" w:before="0" w:after="0"/>
        <w:ind w:left="294" w:right="0" w:hanging="153"/>
        <w:jc w:val="both"/>
        <w:rPr>
          <w:sz w:val="26"/>
        </w:rPr>
      </w:pPr>
      <w:r>
        <w:rPr>
          <w:spacing w:val="-2"/>
          <w:sz w:val="26"/>
        </w:rPr>
        <w:t>похвальный</w:t>
      </w:r>
      <w:r>
        <w:rPr>
          <w:sz w:val="26"/>
        </w:rPr>
        <w:t xml:space="preserve"> </w:t>
      </w:r>
      <w:r>
        <w:rPr>
          <w:spacing w:val="-2"/>
          <w:sz w:val="26"/>
        </w:rPr>
        <w:t>лист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«За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отличные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успехи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учении»;</w:t>
      </w:r>
    </w:p>
    <w:p>
      <w:pPr>
        <w:pStyle w:val="ListParagraph"/>
        <w:numPr>
          <w:ilvl w:val="0"/>
          <w:numId w:val="39"/>
        </w:numPr>
        <w:tabs>
          <w:tab w:val="clear" w:pos="420"/>
          <w:tab w:val="left" w:pos="294" w:leader="none"/>
        </w:tabs>
        <w:bidi w:val="0"/>
        <w:spacing w:lineRule="exact" w:line="295" w:before="0" w:after="0"/>
        <w:ind w:left="294" w:right="0" w:hanging="153"/>
        <w:jc w:val="both"/>
        <w:rPr>
          <w:sz w:val="26"/>
        </w:rPr>
      </w:pPr>
      <w:r>
        <w:rPr>
          <w:spacing w:val="-2"/>
          <w:sz w:val="26"/>
        </w:rPr>
        <w:t>награждение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благодарностями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активное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участие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волонтерских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др.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акциях;</w:t>
      </w:r>
    </w:p>
    <w:p>
      <w:pPr>
        <w:pStyle w:val="ListParagraph"/>
        <w:numPr>
          <w:ilvl w:val="0"/>
          <w:numId w:val="39"/>
        </w:numPr>
        <w:tabs>
          <w:tab w:val="clear" w:pos="420"/>
          <w:tab w:val="left" w:pos="366" w:leader="none"/>
        </w:tabs>
        <w:bidi w:val="0"/>
        <w:spacing w:lineRule="auto" w:line="240" w:before="0" w:after="0"/>
        <w:ind w:left="141" w:right="431" w:hanging="0"/>
        <w:jc w:val="both"/>
        <w:rPr>
          <w:sz w:val="26"/>
        </w:rPr>
      </w:pPr>
      <w:r>
        <w:rPr>
          <w:sz w:val="26"/>
        </w:rPr>
        <w:t>награждение грамотами и дипломами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соревнованиях и т.п.</w:t>
      </w:r>
    </w:p>
    <w:p>
      <w:pPr>
        <w:pStyle w:val="ListParagraph"/>
        <w:numPr>
          <w:ilvl w:val="0"/>
          <w:numId w:val="39"/>
        </w:numPr>
        <w:tabs>
          <w:tab w:val="clear" w:pos="420"/>
          <w:tab w:val="left" w:pos="318" w:leader="none"/>
        </w:tabs>
        <w:bidi w:val="0"/>
        <w:spacing w:lineRule="auto" w:line="240" w:before="1" w:after="0"/>
        <w:ind w:left="141" w:right="424" w:hanging="0"/>
        <w:jc w:val="both"/>
        <w:rPr>
          <w:sz w:val="26"/>
        </w:rPr>
      </w:pPr>
      <w:r>
        <w:rPr>
          <w:sz w:val="26"/>
        </w:rPr>
        <w:t>награждение родителей (законных представителей) обучающихся благодарственными письмами за хорошее воспитание детей и оказанную поддержку в</w:t>
      </w:r>
      <w:r>
        <w:rPr>
          <w:spacing w:val="40"/>
          <w:sz w:val="26"/>
        </w:rPr>
        <w:t xml:space="preserve"> </w:t>
      </w:r>
      <w:r>
        <w:rPr>
          <w:sz w:val="26"/>
        </w:rPr>
        <w:t>проведении школьных дел.</w:t>
      </w:r>
    </w:p>
    <w:p>
      <w:pPr>
        <w:pStyle w:val="Style13"/>
        <w:bidi w:val="0"/>
        <w:ind w:left="141" w:right="416" w:firstLine="710"/>
        <w:rPr>
          <w:sz w:val="26"/>
        </w:rPr>
      </w:pPr>
      <w:r>
        <w:rPr>
          <w:sz w:val="26"/>
        </w:rPr>
      </w:r>
    </w:p>
    <w:p>
      <w:pPr>
        <w:pStyle w:val="1"/>
        <w:pageBreakBefore w:val="false"/>
        <w:bidi w:val="0"/>
        <w:spacing w:lineRule="auto" w:line="240" w:before="62" w:after="0"/>
        <w:ind w:left="2134" w:right="0" w:hanging="0"/>
        <w:jc w:val="left"/>
        <w:rPr>
          <w:sz w:val="26"/>
        </w:rPr>
      </w:pPr>
      <w:bookmarkStart w:id="40" w:name="_bookmark6"/>
      <w:bookmarkStart w:id="41" w:name="Анализ_воспитательного_процесса"/>
      <w:bookmarkEnd w:id="40"/>
      <w:bookmarkEnd w:id="41"/>
      <w:r>
        <w:rPr>
          <w:color w:val="006DC0"/>
          <w:spacing w:val="-2"/>
        </w:rPr>
        <w:t>Анализ</w:t>
      </w:r>
      <w:r>
        <w:rPr>
          <w:color w:val="006DC0"/>
          <w:spacing w:val="-10"/>
        </w:rPr>
        <w:t xml:space="preserve"> </w:t>
      </w:r>
      <w:r>
        <w:rPr>
          <w:color w:val="006DC0"/>
          <w:spacing w:val="-2"/>
        </w:rPr>
        <w:t>воспитательного</w:t>
      </w:r>
      <w:r>
        <w:rPr>
          <w:color w:val="006DC0"/>
          <w:spacing w:val="-11"/>
        </w:rPr>
        <w:t xml:space="preserve"> </w:t>
      </w:r>
      <w:r>
        <w:rPr>
          <w:color w:val="006DC0"/>
          <w:spacing w:val="-2"/>
        </w:rPr>
        <w:t>процесса</w:t>
      </w:r>
    </w:p>
    <w:p>
      <w:pPr>
        <w:pStyle w:val="Style13"/>
        <w:bidi w:val="0"/>
        <w:ind w:left="141" w:right="418" w:firstLine="710"/>
        <w:rPr>
          <w:sz w:val="26"/>
        </w:rPr>
      </w:pPr>
      <w:r>
        <w:rPr/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>
      <w:pPr>
        <w:pStyle w:val="Style13"/>
        <w:bidi w:val="0"/>
        <w:ind w:left="141" w:right="413" w:firstLine="710"/>
        <w:rPr>
          <w:sz w:val="26"/>
        </w:rPr>
      </w:pPr>
      <w:r>
        <w:rPr/>
        <w:t>Основным методом анализа воспитательного процесса в МБОУ «Казанская СОШ»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>
      <w:pPr>
        <w:pStyle w:val="Style13"/>
        <w:bidi w:val="0"/>
        <w:spacing w:lineRule="auto" w:line="240"/>
        <w:ind w:left="141" w:right="433" w:firstLine="710"/>
        <w:rPr>
          <w:sz w:val="26"/>
        </w:rPr>
      </w:pPr>
      <w:r>
        <w:rPr/>
        <w:t>Планирование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воспитательного</w:t>
      </w:r>
      <w:r>
        <w:rPr>
          <w:spacing w:val="-1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включается в</w:t>
      </w:r>
      <w:r>
        <w:rPr>
          <w:spacing w:val="-1"/>
        </w:rPr>
        <w:t xml:space="preserve"> </w:t>
      </w:r>
      <w:r>
        <w:rPr/>
        <w:t>календарный план воспитательной работы.</w:t>
      </w:r>
    </w:p>
    <w:p>
      <w:pPr>
        <w:pStyle w:val="Style13"/>
        <w:bidi w:val="0"/>
        <w:spacing w:lineRule="exact" w:line="295"/>
        <w:ind w:left="856" w:right="0" w:hanging="0"/>
        <w:rPr>
          <w:sz w:val="26"/>
        </w:rPr>
      </w:pPr>
      <w:r>
        <w:rPr>
          <w:spacing w:val="-2"/>
        </w:rPr>
        <w:t>Основные</w:t>
      </w:r>
      <w:r>
        <w:rPr>
          <w:spacing w:val="-14"/>
        </w:rPr>
        <w:t xml:space="preserve"> </w:t>
      </w:r>
      <w:r>
        <w:rPr>
          <w:spacing w:val="-2"/>
        </w:rPr>
        <w:t>принципы</w:t>
      </w:r>
      <w:r>
        <w:rPr>
          <w:spacing w:val="-13"/>
        </w:rPr>
        <w:t xml:space="preserve"> </w:t>
      </w:r>
      <w:r>
        <w:rPr>
          <w:spacing w:val="-2"/>
        </w:rPr>
        <w:t>самоанализа</w:t>
      </w:r>
      <w:r>
        <w:rPr>
          <w:spacing w:val="-14"/>
        </w:rPr>
        <w:t xml:space="preserve"> </w:t>
      </w:r>
      <w:r>
        <w:rPr>
          <w:spacing w:val="-2"/>
        </w:rP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>
      <w:pPr>
        <w:pStyle w:val="ListParagraph"/>
        <w:numPr>
          <w:ilvl w:val="0"/>
          <w:numId w:val="40"/>
        </w:numPr>
        <w:tabs>
          <w:tab w:val="clear" w:pos="420"/>
          <w:tab w:val="left" w:pos="860" w:leader="none"/>
        </w:tabs>
        <w:bidi w:val="0"/>
        <w:spacing w:lineRule="exact" w:line="296" w:before="3" w:after="0"/>
        <w:ind w:left="860" w:right="0" w:hanging="359"/>
        <w:jc w:val="both"/>
        <w:rPr>
          <w:sz w:val="26"/>
        </w:rPr>
      </w:pPr>
      <w:r>
        <w:rPr>
          <w:spacing w:val="-2"/>
          <w:sz w:val="26"/>
        </w:rPr>
        <w:t>взаимное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уважение всех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отношений;</w:t>
      </w:r>
    </w:p>
    <w:p>
      <w:pPr>
        <w:pStyle w:val="ListParagraph"/>
        <w:numPr>
          <w:ilvl w:val="0"/>
          <w:numId w:val="40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0" w:hanging="361"/>
        <w:jc w:val="both"/>
        <w:rPr>
          <w:sz w:val="26"/>
        </w:rPr>
      </w:pPr>
      <w:r>
        <w:rPr>
          <w:sz w:val="26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>
      <w:pPr>
        <w:pStyle w:val="ListParagraph"/>
        <w:numPr>
          <w:ilvl w:val="0"/>
          <w:numId w:val="40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419" w:hanging="361"/>
        <w:jc w:val="both"/>
        <w:rPr>
          <w:sz w:val="26"/>
        </w:rPr>
      </w:pPr>
      <w:r>
        <w:rPr>
          <w:sz w:val="26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содержания совместной деятельности с обучающимися, коллегами, социальными партнёрами);</w:t>
      </w:r>
    </w:p>
    <w:p>
      <w:pPr>
        <w:pStyle w:val="ListParagraph"/>
        <w:numPr>
          <w:ilvl w:val="0"/>
          <w:numId w:val="40"/>
        </w:numPr>
        <w:tabs>
          <w:tab w:val="clear" w:pos="420"/>
          <w:tab w:val="left" w:pos="859" w:leader="none"/>
          <w:tab w:val="left" w:pos="861" w:leader="none"/>
        </w:tabs>
        <w:bidi w:val="0"/>
        <w:spacing w:lineRule="auto" w:line="240" w:before="0" w:after="0"/>
        <w:ind w:left="861" w:right="399" w:hanging="361"/>
        <w:jc w:val="both"/>
        <w:rPr>
          <w:sz w:val="26"/>
        </w:rPr>
      </w:pPr>
      <w:r>
        <w:rPr>
          <w:sz w:val="26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>
      <w:pPr>
        <w:pStyle w:val="Style13"/>
        <w:bidi w:val="0"/>
        <w:spacing w:lineRule="exact" w:line="298" w:before="10" w:after="0"/>
        <w:ind w:left="856" w:right="0" w:hanging="0"/>
        <w:rPr>
          <w:sz w:val="26"/>
        </w:rPr>
      </w:pPr>
      <w:r>
        <w:rPr>
          <w:spacing w:val="-2"/>
        </w:rPr>
        <w:t>Основные</w:t>
      </w:r>
      <w:r>
        <w:rPr>
          <w:spacing w:val="-12"/>
        </w:rPr>
        <w:t xml:space="preserve"> </w:t>
      </w:r>
      <w:r>
        <w:rPr>
          <w:spacing w:val="-2"/>
        </w:rPr>
        <w:t>направления</w:t>
      </w:r>
      <w:r>
        <w:rPr>
          <w:spacing w:val="-7"/>
        </w:rPr>
        <w:t xml:space="preserve"> </w:t>
      </w:r>
      <w:r>
        <w:rPr>
          <w:spacing w:val="-2"/>
        </w:rPr>
        <w:t>анализа</w:t>
      </w:r>
      <w:r>
        <w:rPr>
          <w:spacing w:val="-11"/>
        </w:rPr>
        <w:t xml:space="preserve"> </w:t>
      </w:r>
      <w:r>
        <w:rPr>
          <w:spacing w:val="-2"/>
        </w:rPr>
        <w:t>воспитательного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</w:p>
    <w:p>
      <w:pPr>
        <w:pStyle w:val="ListParagraph"/>
        <w:numPr>
          <w:ilvl w:val="1"/>
          <w:numId w:val="40"/>
        </w:numPr>
        <w:tabs>
          <w:tab w:val="clear" w:pos="420"/>
          <w:tab w:val="left" w:pos="1113" w:leader="none"/>
        </w:tabs>
        <w:bidi w:val="0"/>
        <w:spacing w:lineRule="exact" w:line="295" w:before="0" w:after="0"/>
        <w:ind w:left="1113" w:right="0" w:hanging="257"/>
        <w:jc w:val="both"/>
        <w:rPr>
          <w:sz w:val="26"/>
        </w:rPr>
      </w:pPr>
      <w:r>
        <w:rPr>
          <w:spacing w:val="-2"/>
          <w:sz w:val="26"/>
        </w:rPr>
        <w:t>Результаты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воспитания,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социализации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саморазвития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обучающихся.</w:t>
      </w:r>
    </w:p>
    <w:p>
      <w:pPr>
        <w:pStyle w:val="Style13"/>
        <w:bidi w:val="0"/>
        <w:ind w:left="141" w:right="405" w:firstLine="710"/>
        <w:rPr>
          <w:sz w:val="26"/>
        </w:rPr>
      </w:pPr>
      <w:r>
        <w:rPr/>
        <w:t>Критерием, на основе которого осуществляется данный анализ, является</w:t>
      </w:r>
      <w:r>
        <w:rPr>
          <w:spacing w:val="40"/>
        </w:rPr>
        <w:t xml:space="preserve"> </w:t>
      </w:r>
      <w:r>
        <w:rPr/>
        <w:t>динамика личностного развития обучающихся в каждом классе.</w:t>
      </w:r>
    </w:p>
    <w:p>
      <w:pPr>
        <w:pStyle w:val="Style13"/>
        <w:bidi w:val="0"/>
        <w:ind w:left="141" w:right="413" w:firstLine="710"/>
        <w:rPr>
          <w:sz w:val="26"/>
        </w:rPr>
      </w:pPr>
      <w:r>
        <w:rPr/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 психологом, социальным педагогом, при наличии) с последующим обсуждением результатов на методическом объединении классных руководителей или</w:t>
      </w:r>
      <w:r>
        <w:rPr>
          <w:spacing w:val="40"/>
        </w:rPr>
        <w:t xml:space="preserve"> </w:t>
      </w:r>
      <w:r>
        <w:rPr/>
        <w:t>педагогическом совете.</w:t>
      </w:r>
    </w:p>
    <w:p>
      <w:pPr>
        <w:pStyle w:val="Style13"/>
        <w:bidi w:val="0"/>
        <w:ind w:left="141" w:right="409" w:firstLine="710"/>
        <w:rPr>
          <w:sz w:val="26"/>
        </w:rPr>
      </w:pPr>
      <w:r>
        <w:rPr/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>
      <w:pPr>
        <w:pStyle w:val="ListParagraph"/>
        <w:numPr>
          <w:ilvl w:val="1"/>
          <w:numId w:val="40"/>
        </w:numPr>
        <w:tabs>
          <w:tab w:val="clear" w:pos="420"/>
          <w:tab w:val="left" w:pos="1113" w:leader="none"/>
        </w:tabs>
        <w:bidi w:val="0"/>
        <w:spacing w:lineRule="exact" w:line="296" w:before="4" w:after="0"/>
        <w:ind w:left="1113" w:right="0" w:hanging="257"/>
        <w:jc w:val="both"/>
        <w:rPr>
          <w:sz w:val="26"/>
        </w:rPr>
      </w:pPr>
      <w:r>
        <w:rPr>
          <w:spacing w:val="-2"/>
          <w:sz w:val="26"/>
        </w:rPr>
        <w:t>Состояние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деятельности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обучающихся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взрослых.</w:t>
      </w:r>
    </w:p>
    <w:p>
      <w:pPr>
        <w:pStyle w:val="Style13"/>
        <w:bidi w:val="0"/>
        <w:ind w:left="141" w:right="428" w:firstLine="710"/>
        <w:rPr>
          <w:sz w:val="26"/>
        </w:rPr>
      </w:pPr>
      <w:r>
        <w:rPr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>
      <w:pPr>
        <w:pStyle w:val="Style13"/>
        <w:bidi w:val="0"/>
        <w:ind w:left="141" w:right="413" w:firstLine="710"/>
        <w:rPr>
          <w:sz w:val="26"/>
        </w:rPr>
      </w:pPr>
      <w:r>
        <w:rPr>
          <w:sz w:val="26"/>
        </w:rPr>
      </w:r>
    </w:p>
    <w:p>
      <w:pPr>
        <w:pStyle w:val="Style13"/>
        <w:pageBreakBefore w:val="false"/>
        <w:bidi w:val="0"/>
        <w:spacing w:before="76" w:after="0"/>
        <w:ind w:left="141" w:right="405" w:hanging="0"/>
        <w:rPr>
          <w:sz w:val="26"/>
        </w:rPr>
      </w:pPr>
      <w:r>
        <w:rPr/>
        <w:t>привлечением актива родителей (законных представителей) обучающихся, совета обучающихся. Способами получения информации о состоянии организуемой</w:t>
      </w:r>
      <w:r>
        <w:rPr>
          <w:spacing w:val="40"/>
        </w:rPr>
        <w:t xml:space="preserve"> </w:t>
      </w:r>
      <w:r>
        <w:rPr/>
        <w:t>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методическом объединении классных руководителей или педагогическом совете. Внимание сосредоточивается на вопросах, связанных с качеством (</w:t>
      </w:r>
      <w:r>
        <w:rPr>
          <w:i/>
        </w:rPr>
        <w:t>выбираются вопросы, которые помогут проанализировать проделанную работу</w:t>
      </w:r>
      <w:r>
        <w:rPr/>
        <w:t>):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auto" w:line="240" w:before="3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реализации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воспитательного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потенциала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урочной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8" w:before="3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организуемой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внеурочной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деятельности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деятельности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классных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руководителей и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их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классов;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8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проводимых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общешкольных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основных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дел,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8" w:before="3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внешкольных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создания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поддержки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предметно-пространственной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среды;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взаимодействия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родительским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сообществом;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деятельности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ученического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самоуправления;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деятельности по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профилактике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безопасности;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8" w:before="0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потенциала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социального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партнёрства;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8" w:before="3" w:after="0"/>
        <w:ind w:left="423" w:right="0" w:hanging="282"/>
        <w:jc w:val="left"/>
        <w:rPr>
          <w:sz w:val="26"/>
        </w:rPr>
      </w:pPr>
      <w:r>
        <w:rPr>
          <w:spacing w:val="-2"/>
          <w:sz w:val="26"/>
        </w:rPr>
        <w:t>деятельности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профориентации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420"/>
          <w:tab w:val="left" w:pos="423" w:leader="none"/>
        </w:tabs>
        <w:bidi w:val="0"/>
        <w:spacing w:lineRule="exact" w:line="317" w:before="0" w:after="0"/>
        <w:ind w:left="423" w:right="0" w:hanging="282"/>
        <w:jc w:val="left"/>
        <w:rPr>
          <w:i/>
          <w:i/>
          <w:sz w:val="26"/>
        </w:rPr>
      </w:pPr>
      <w:r>
        <w:rPr>
          <w:i/>
          <w:sz w:val="26"/>
        </w:rPr>
        <w:t>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т.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д.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дополнительным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модулям,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иным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>позициям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pacing w:val="-4"/>
          <w:sz w:val="26"/>
        </w:rPr>
        <w:t>2.2.</w:t>
      </w:r>
    </w:p>
    <w:p>
      <w:pPr>
        <w:pStyle w:val="Style13"/>
        <w:bidi w:val="0"/>
        <w:spacing w:lineRule="auto" w:line="240"/>
        <w:ind w:left="141" w:right="417" w:firstLine="710"/>
        <w:rPr>
          <w:sz w:val="26"/>
        </w:rPr>
      </w:pPr>
      <w:r>
        <w:rPr/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>
      <w:pPr>
        <w:pStyle w:val="Style13"/>
        <w:bidi w:val="0"/>
        <w:ind w:left="141" w:right="419" w:firstLine="710"/>
        <w:rPr>
          <w:sz w:val="26"/>
        </w:rPr>
      </w:pPr>
      <w:r>
        <w:rPr/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sectPr>
      <w:type w:val="continuous"/>
      <w:pgSz w:w="11906" w:h="16838"/>
      <w:pgMar w:left="425" w:right="426" w:header="0" w:top="1080" w:footer="0" w:bottom="280" w:gutter="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rebuchet MS">
    <w:charset w:val="01"/>
    <w:family w:val="roman"/>
    <w:pitch w:val="default"/>
  </w:font>
  <w:font w:name="Tinos">
    <w:charset w:val="01"/>
    <w:family w:val="auto"/>
    <w:pitch w:val="default"/>
  </w:font>
  <w:font w:name="Calibri">
    <w:charset w:val="01"/>
    <w:family w:val="auto"/>
    <w:pitch w:val="default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0"/>
        </w:tabs>
        <w:ind w:left="626" w:hanging="226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22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22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2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22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22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22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22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226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626" w:hanging="298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29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29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9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29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29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29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29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298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626" w:hanging="428"/>
      </w:pPr>
      <w:rPr>
        <w:sz w:val="26"/>
        <w:spacing w:val="0"/>
        <w:i w:val="false"/>
        <w:b w:val="false"/>
        <w:szCs w:val="26"/>
        <w:iCs w:val="false"/>
        <w:bCs w:val="false"/>
        <w:w w:val="9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42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4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4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4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4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4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428"/>
      </w:pPr>
      <w:rPr>
        <w:rFonts w:ascii="Symbol" w:hAnsi="Symbol" w:cs="Symbol" w:hint="default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626" w:hanging="28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284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971" w:hanging="264"/>
      </w:pPr>
      <w:rPr>
        <w:sz w:val="26"/>
        <w:spacing w:val="0"/>
        <w:i w:val="false"/>
        <w:b/>
        <w:szCs w:val="26"/>
        <w:iCs w:val="false"/>
        <w:bCs/>
        <w:w w:val="99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30" w:hanging="2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0" w:hanging="2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31" w:hanging="2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1" w:hanging="2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31" w:hanging="2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2" w:hanging="2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2" w:hanging="2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3" w:hanging="264"/>
      </w:pPr>
      <w:rPr>
        <w:rFonts w:ascii="Symbol" w:hAnsi="Symbol" w:cs="Symbol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14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9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0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2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7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3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88" w:hanging="135"/>
      </w:pPr>
      <w:rPr>
        <w:rFonts w:ascii="Symbol" w:hAnsi="Symbol" w:cs="Symbol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4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9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99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29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59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8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18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48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78" w:hanging="135"/>
      </w:pPr>
      <w:rPr>
        <w:rFonts w:ascii="Symbol" w:hAnsi="Symbol" w:cs="Symbol" w:hint="default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14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9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0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2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7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3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88" w:hanging="135"/>
      </w:pPr>
      <w:rPr>
        <w:rFonts w:ascii="Symbol" w:hAnsi="Symbol" w:cs="Symbol" w:hint="default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6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0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8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2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7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1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54" w:hanging="135"/>
      </w:pPr>
      <w:rPr>
        <w:rFonts w:ascii="Symbol" w:hAnsi="Symbol" w:cs="Symbol" w:hint="default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14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9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0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2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7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3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88" w:hanging="135"/>
      </w:pPr>
      <w:rPr>
        <w:rFonts w:ascii="Symbol" w:hAnsi="Symbol" w:cs="Symbol" w:hint="default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1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6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0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8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2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7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1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54" w:hanging="135"/>
      </w:pPr>
      <w:rPr>
        <w:rFonts w:ascii="Symbol" w:hAnsi="Symbol" w:cs="Symbol" w:hint="default"/>
      </w:rPr>
    </w:lvl>
  </w:abstractNum>
  <w:abstractNum w:abstractNumId="12">
    <w:lvl w:ilvl="0">
      <w:numFmt w:val="bullet"/>
      <w:lvlText w:val="-"/>
      <w:lvlJc w:val="left"/>
      <w:pPr>
        <w:tabs>
          <w:tab w:val="num" w:pos="0"/>
        </w:tabs>
        <w:ind w:left="282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22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64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06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048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9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32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74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16" w:hanging="135"/>
      </w:pPr>
      <w:rPr>
        <w:rFonts w:ascii="Symbol" w:hAnsi="Symbol" w:cs="Symbol" w:hint="default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1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6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0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8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2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7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1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54" w:hanging="135"/>
      </w:pPr>
      <w:rPr>
        <w:rFonts w:ascii="Symbol" w:hAnsi="Symbol" w:cs="Symbol" w:hint="default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28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2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8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11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233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55" w:hanging="135"/>
      </w:pPr>
      <w:rPr>
        <w:rFonts w:ascii="Symbol" w:hAnsi="Symbol" w:cs="Symbol" w:hint="default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0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60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445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3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00" w:hanging="135"/>
      </w:pPr>
      <w:rPr>
        <w:rFonts w:ascii="Symbol" w:hAnsi="Symbol" w:cs="Symbol" w:hint="default"/>
      </w:rPr>
    </w:lvl>
  </w:abstractNum>
  <w:abstractNum w:abstractNumId="16">
    <w:lvl w:ilvl="0">
      <w:numFmt w:val="bullet"/>
      <w:lvlText w:val="-"/>
      <w:lvlJc w:val="left"/>
      <w:pPr>
        <w:tabs>
          <w:tab w:val="num" w:pos="0"/>
        </w:tabs>
        <w:ind w:left="28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2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8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11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233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55" w:hanging="135"/>
      </w:pPr>
      <w:rPr>
        <w:rFonts w:ascii="Symbol" w:hAnsi="Symbol" w:cs="Symbol" w:hint="default"/>
      </w:rPr>
    </w:lvl>
  </w:abstractNum>
  <w:abstractNum w:abstractNumId="17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0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60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445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3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00" w:hanging="135"/>
      </w:pPr>
      <w:rPr>
        <w:rFonts w:ascii="Symbol" w:hAnsi="Symbol" w:cs="Symbol" w:hint="default"/>
      </w:rPr>
    </w:lvl>
  </w:abstractNum>
  <w:abstractNum w:abstractNumId="18">
    <w:lvl w:ilvl="0">
      <w:numFmt w:val="bullet"/>
      <w:lvlText w:val="-"/>
      <w:lvlJc w:val="left"/>
      <w:pPr>
        <w:tabs>
          <w:tab w:val="num" w:pos="0"/>
        </w:tabs>
        <w:ind w:left="149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7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11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47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83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1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55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1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27" w:hanging="135"/>
      </w:pPr>
      <w:rPr>
        <w:rFonts w:ascii="Symbol" w:hAnsi="Symbol" w:cs="Symbol" w:hint="default"/>
      </w:rPr>
    </w:lvl>
  </w:abstractNum>
  <w:abstractNum w:abstractNumId="19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0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60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445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3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00" w:hanging="135"/>
      </w:pPr>
      <w:rPr>
        <w:rFonts w:ascii="Symbol" w:hAnsi="Symbol" w:cs="Symbol" w:hint="default"/>
      </w:rPr>
    </w:lvl>
  </w:abstractNum>
  <w:abstractNum w:abstractNumId="20">
    <w:lvl w:ilvl="0">
      <w:numFmt w:val="bullet"/>
      <w:lvlText w:val="-"/>
      <w:lvlJc w:val="left"/>
      <w:pPr>
        <w:tabs>
          <w:tab w:val="num" w:pos="0"/>
        </w:tabs>
        <w:ind w:left="149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7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11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47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83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1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55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1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27" w:hanging="135"/>
      </w:pPr>
      <w:rPr>
        <w:rFonts w:ascii="Symbol" w:hAnsi="Symbol" w:cs="Symbol" w:hint="default"/>
      </w:rPr>
    </w:lvl>
  </w:abstractNum>
  <w:abstractNum w:abstractNumId="21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0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60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445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3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00" w:hanging="135"/>
      </w:pPr>
      <w:rPr>
        <w:rFonts w:ascii="Symbol" w:hAnsi="Symbol" w:cs="Symbol" w:hint="default"/>
      </w:rPr>
    </w:lvl>
  </w:abstractNum>
  <w:abstractNum w:abstractNumId="22">
    <w:lvl w:ilvl="0">
      <w:numFmt w:val="bullet"/>
      <w:lvlText w:val="-"/>
      <w:lvlJc w:val="left"/>
      <w:pPr>
        <w:tabs>
          <w:tab w:val="num" w:pos="0"/>
        </w:tabs>
        <w:ind w:left="28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23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4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6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89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11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233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55" w:hanging="135"/>
      </w:pPr>
      <w:rPr>
        <w:rFonts w:ascii="Symbol" w:hAnsi="Symbol" w:cs="Symbol" w:hint="default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5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0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60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445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730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1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00" w:hanging="135"/>
      </w:pPr>
      <w:rPr>
        <w:rFonts w:ascii="Symbol" w:hAnsi="Symbol" w:cs="Symbol" w:hint="default"/>
      </w:rPr>
    </w:lvl>
  </w:abstractNum>
  <w:abstractNum w:abstractNumId="24">
    <w:lvl w:ilvl="0">
      <w:numFmt w:val="bullet"/>
      <w:lvlText w:val="-"/>
      <w:lvlJc w:val="left"/>
      <w:pPr>
        <w:tabs>
          <w:tab w:val="num" w:pos="0"/>
        </w:tabs>
        <w:ind w:left="28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6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5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05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8" w:hanging="135"/>
      </w:pPr>
      <w:rPr>
        <w:rFonts w:ascii="Symbol" w:hAnsi="Symbol" w:cs="Symbol" w:hint="default"/>
      </w:rPr>
    </w:lvl>
  </w:abstractNum>
  <w:abstractNum w:abstractNumId="25">
    <w:lvl w:ilvl="0">
      <w:numFmt w:val="bullet"/>
      <w:lvlText w:val="-"/>
      <w:lvlJc w:val="left"/>
      <w:pPr>
        <w:tabs>
          <w:tab w:val="num" w:pos="0"/>
        </w:tabs>
        <w:ind w:left="149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29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18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07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9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86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475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6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54" w:hanging="135"/>
      </w:pPr>
      <w:rPr>
        <w:rFonts w:ascii="Symbol" w:hAnsi="Symbol" w:cs="Symbol" w:hint="default"/>
      </w:rPr>
    </w:lvl>
  </w:abstractNum>
  <w:abstractNum w:abstractNumId="26">
    <w:lvl w:ilvl="0">
      <w:numFmt w:val="bullet"/>
      <w:lvlText w:val="-"/>
      <w:lvlJc w:val="left"/>
      <w:pPr>
        <w:tabs>
          <w:tab w:val="num" w:pos="0"/>
        </w:tabs>
        <w:ind w:left="15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68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76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84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792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0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08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016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24" w:hanging="135"/>
      </w:pPr>
      <w:rPr>
        <w:rFonts w:ascii="Symbol" w:hAnsi="Symbol" w:cs="Symbol" w:hint="default"/>
      </w:rPr>
    </w:lvl>
  </w:abstractNum>
  <w:abstractNum w:abstractNumId="27">
    <w:lvl w:ilvl="0">
      <w:numFmt w:val="bullet"/>
      <w:lvlText w:val="-"/>
      <w:lvlJc w:val="left"/>
      <w:pPr>
        <w:tabs>
          <w:tab w:val="num" w:pos="0"/>
        </w:tabs>
        <w:ind w:left="149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29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18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07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9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86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475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6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54" w:hanging="135"/>
      </w:pPr>
      <w:rPr>
        <w:rFonts w:ascii="Symbol" w:hAnsi="Symbol" w:cs="Symbol" w:hint="default"/>
      </w:rPr>
    </w:lvl>
  </w:abstractNum>
  <w:abstractNum w:abstractNumId="28">
    <w:lvl w:ilvl="0">
      <w:numFmt w:val="bullet"/>
      <w:lvlText w:val="-"/>
      <w:lvlJc w:val="left"/>
      <w:pPr>
        <w:tabs>
          <w:tab w:val="num" w:pos="0"/>
        </w:tabs>
        <w:ind w:left="153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68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76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84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792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0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08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016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24" w:hanging="135"/>
      </w:pPr>
      <w:rPr>
        <w:rFonts w:ascii="Symbol" w:hAnsi="Symbol" w:cs="Symbol" w:hint="default"/>
      </w:rPr>
    </w:lvl>
  </w:abstractNum>
  <w:abstractNum w:abstractNumId="29">
    <w:lvl w:ilvl="0">
      <w:numFmt w:val="bullet"/>
      <w:lvlText w:val="-"/>
      <w:lvlJc w:val="left"/>
      <w:pPr>
        <w:tabs>
          <w:tab w:val="num" w:pos="0"/>
        </w:tabs>
        <w:ind w:left="149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29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18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07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97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86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475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65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54" w:hanging="135"/>
      </w:pPr>
      <w:rPr>
        <w:rFonts w:ascii="Symbol" w:hAnsi="Symbol" w:cs="Symbol" w:hint="default"/>
      </w:rPr>
    </w:lvl>
  </w:abstractNum>
  <w:abstractNum w:abstractNumId="30">
    <w:lvl w:ilvl="0">
      <w:numFmt w:val="bullet"/>
      <w:lvlText w:val="-"/>
      <w:lvlJc w:val="left"/>
      <w:pPr>
        <w:tabs>
          <w:tab w:val="num" w:pos="0"/>
        </w:tabs>
        <w:ind w:left="28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6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5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05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8" w:hanging="135"/>
      </w:pPr>
      <w:rPr>
        <w:rFonts w:ascii="Symbol" w:hAnsi="Symbol" w:cs="Symbol" w:hint="default"/>
      </w:rPr>
    </w:lvl>
  </w:abstractNum>
  <w:abstractNum w:abstractNumId="31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2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2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23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25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26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427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29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30" w:hanging="135"/>
      </w:pPr>
      <w:rPr>
        <w:rFonts w:ascii="Symbol" w:hAnsi="Symbol" w:cs="Symbol" w:hint="default"/>
      </w:rPr>
    </w:lvl>
  </w:abstractNum>
  <w:abstractNum w:abstractNumId="32">
    <w:lvl w:ilvl="0">
      <w:numFmt w:val="bullet"/>
      <w:lvlText w:val="-"/>
      <w:lvlJc w:val="left"/>
      <w:pPr>
        <w:tabs>
          <w:tab w:val="num" w:pos="0"/>
        </w:tabs>
        <w:ind w:left="288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6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8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64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60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56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052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8" w:hanging="135"/>
      </w:pPr>
      <w:rPr>
        <w:rFonts w:ascii="Symbol" w:hAnsi="Symbol" w:cs="Symbol" w:hint="default"/>
      </w:rPr>
    </w:lvl>
  </w:abstractNum>
  <w:abstractNum w:abstractNumId="33">
    <w:lvl w:ilvl="0">
      <w:numFmt w:val="bullet"/>
      <w:lvlText w:val="-"/>
      <w:lvlJc w:val="left"/>
      <w:pPr>
        <w:tabs>
          <w:tab w:val="num" w:pos="0"/>
        </w:tabs>
        <w:ind w:left="14" w:hanging="13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21" w:hanging="1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22" w:hanging="1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23" w:hanging="1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25" w:hanging="1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26" w:hanging="1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427" w:hanging="1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29" w:hanging="1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30" w:hanging="135"/>
      </w:pPr>
      <w:rPr>
        <w:rFonts w:ascii="Symbol" w:hAnsi="Symbol" w:cs="Symbol" w:hint="default"/>
      </w:rPr>
    </w:lvl>
  </w:abstractNum>
  <w:abstractNum w:abstractNumId="34">
    <w:lvl w:ilvl="0">
      <w:numFmt w:val="bullet"/>
      <w:lvlText w:val="•"/>
      <w:lvlJc w:val="left"/>
      <w:pPr>
        <w:tabs>
          <w:tab w:val="num" w:pos="0"/>
        </w:tabs>
        <w:ind w:left="626" w:hanging="88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8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8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8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8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8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8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8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884"/>
      </w:pPr>
      <w:rPr>
        <w:rFonts w:ascii="Symbol" w:hAnsi="Symbol" w:cs="Symbol" w:hint="default"/>
      </w:rPr>
    </w:lvl>
  </w:abstractNum>
  <w:abstractNum w:abstractNumId="35">
    <w:lvl w:ilvl="0">
      <w:numFmt w:val="bullet"/>
      <w:lvlText w:val="-"/>
      <w:lvlJc w:val="left"/>
      <w:pPr>
        <w:tabs>
          <w:tab w:val="num" w:pos="0"/>
        </w:tabs>
        <w:ind w:left="626" w:hanging="16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06" w:hanging="1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92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5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1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8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4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164"/>
      </w:pPr>
      <w:rPr>
        <w:rFonts w:ascii="Symbol" w:hAnsi="Symbol" w:cs="Symbol" w:hint="default"/>
      </w:rPr>
    </w:lvl>
  </w:abstractNum>
  <w:abstractNum w:abstractNumId="36">
    <w:lvl w:ilvl="0">
      <w:numFmt w:val="bullet"/>
      <w:lvlText w:val="-"/>
      <w:lvlJc w:val="left"/>
      <w:pPr>
        <w:tabs>
          <w:tab w:val="num" w:pos="0"/>
        </w:tabs>
        <w:ind w:left="370" w:hanging="14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50" w:hanging="14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21" w:hanging="14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92" w:hanging="14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062" w:hanging="14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33" w:hanging="14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404" w:hanging="14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74" w:hanging="14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45" w:hanging="145"/>
      </w:pPr>
      <w:rPr>
        <w:rFonts w:ascii="Symbol" w:hAnsi="Symbol" w:cs="Symbol" w:hint="default"/>
      </w:rPr>
    </w:lvl>
  </w:abstractNum>
  <w:abstractNum w:abstractNumId="37">
    <w:lvl w:ilvl="0">
      <w:numFmt w:val="bullet"/>
      <w:lvlText w:val="-"/>
      <w:lvlJc w:val="left"/>
      <w:pPr>
        <w:tabs>
          <w:tab w:val="num" w:pos="0"/>
        </w:tabs>
        <w:ind w:left="141" w:hanging="322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74" w:hanging="32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08" w:hanging="32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2" w:hanging="32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76" w:hanging="32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1" w:hanging="32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45" w:hanging="32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9" w:hanging="32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3" w:hanging="322"/>
      </w:pPr>
      <w:rPr>
        <w:rFonts w:ascii="Symbol" w:hAnsi="Symbol" w:cs="Symbol" w:hint="default"/>
      </w:rPr>
    </w:lvl>
  </w:abstractNum>
  <w:abstractNum w:abstractNumId="38">
    <w:lvl w:ilvl="0">
      <w:numFmt w:val="bullet"/>
      <w:lvlText w:val="-"/>
      <w:lvlJc w:val="left"/>
      <w:pPr>
        <w:tabs>
          <w:tab w:val="num" w:pos="0"/>
        </w:tabs>
        <w:ind w:left="861" w:hanging="361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2" w:hanging="3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4" w:hanging="3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6" w:hanging="3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8" w:hanging="3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71" w:hanging="3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33" w:hanging="3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95" w:hanging="3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57" w:hanging="361"/>
      </w:pPr>
      <w:rPr>
        <w:rFonts w:ascii="Symbol" w:hAnsi="Symbol" w:cs="Symbol" w:hint="default"/>
      </w:rPr>
    </w:lvl>
  </w:abstractNum>
  <w:abstractNum w:abstractNumId="39">
    <w:lvl w:ilvl="0">
      <w:numFmt w:val="bullet"/>
      <w:lvlText w:val="-"/>
      <w:lvlJc w:val="left"/>
      <w:pPr>
        <w:tabs>
          <w:tab w:val="num" w:pos="0"/>
        </w:tabs>
        <w:ind w:left="141" w:hanging="15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74" w:hanging="15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08" w:hanging="15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2" w:hanging="15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76" w:hanging="15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1" w:hanging="15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45" w:hanging="15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9" w:hanging="15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3" w:hanging="154"/>
      </w:pPr>
      <w:rPr>
        <w:rFonts w:ascii="Symbol" w:hAnsi="Symbol" w:cs="Symbol" w:hint="default"/>
      </w:rPr>
    </w:lvl>
  </w:abstractNum>
  <w:abstractNum w:abstractNumId="40">
    <w:lvl w:ilvl="0">
      <w:numFmt w:val="bullet"/>
      <w:lvlText w:val="-"/>
      <w:lvlJc w:val="left"/>
      <w:pPr>
        <w:tabs>
          <w:tab w:val="num" w:pos="0"/>
        </w:tabs>
        <w:ind w:left="861" w:hanging="361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16" w:hanging="260"/>
      </w:pPr>
      <w:rPr>
        <w:sz w:val="26"/>
        <w:spacing w:val="0"/>
        <w:i w:val="false"/>
        <w:b w:val="false"/>
        <w:szCs w:val="26"/>
        <w:iCs w:val="false"/>
        <w:bCs w:val="false"/>
        <w:w w:val="90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60" w:hanging="2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00" w:hanging="2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0" w:hanging="2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0" w:hanging="2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1" w:hanging="2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1" w:hanging="2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01" w:hanging="260"/>
      </w:pPr>
      <w:rPr>
        <w:rFonts w:ascii="Symbol" w:hAnsi="Symbol" w:cs="Symbol" w:hint="default"/>
      </w:rPr>
    </w:lvl>
  </w:abstractNum>
  <w:abstractNum w:abstractNumId="41">
    <w:lvl w:ilvl="0">
      <w:numFmt w:val="bullet"/>
      <w:lvlText w:val=""/>
      <w:lvlJc w:val="left"/>
      <w:pPr>
        <w:tabs>
          <w:tab w:val="num" w:pos="0"/>
        </w:tabs>
        <w:ind w:left="424" w:hanging="284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2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2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38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4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51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7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3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9" w:hanging="284"/>
      </w:pPr>
      <w:rPr>
        <w:rFonts w:ascii="Symbol" w:hAnsi="Symbol" w:cs="Symbol" w:hint="default"/>
      </w:rPr>
    </w:lvl>
  </w:abstractNum>
  <w:abstractNum w:abstractNumId="4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</w:numbering>
</file>

<file path=word/settings.xml><?xml version="1.0" encoding="utf-8"?>
<w:settings xmlns:w="http://schemas.openxmlformats.org/wordprocessingml/2006/main">
  <w:zoom w:percent="100"/>
  <w:defaultTabStop w:val="4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1" w:semiHidden="0" w:unhideWhenUsed="0" w:qFormat="1"/>
    <w:lsdException w:name="heading 1" w:uiPriority="1" w:semiHidden="0" w:unhideWhenUsed="0" w:qFormat="1"/>
    <w:lsdException w:name="heading 2" w:uiPriority="1" w:semiHidden="0" w:unhideWhenUsed="0" w:qFormat="1"/>
    <w:lsdException w:name="heading 3" w:uiPriority="1" w:semiHidden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1" w:semiHidden="0" w:unhideWhenUsed="0" w:qFormat="1"/>
    <w:lsdException w:name="toc 2" w:uiPriority="1" w:semiHidden="0" w:unhideWhenUsed="0" w:qFormat="1"/>
    <w:lsdException w:name="toc 3" w:uiPriority="1" w:semiHidden="0" w:unhideWhenUsed="0" w:qFormat="1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1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1" w:qFormat="1"/>
    <w:lsdException w:name="Body Text" w:uiPriority="1" w:semiHidden="0" w:unhideWhenUsed="0" w:qFormat="1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List Paragraph" w:uiPriority="1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uiPriority w:val="1"/>
    <w:qFormat/>
    <w:pPr>
      <w:spacing w:lineRule="exact" w:line="366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2">
    <w:name w:val="Heading 2"/>
    <w:basedOn w:val="Normal"/>
    <w:next w:val="Normal"/>
    <w:uiPriority w:val="1"/>
    <w:qFormat/>
    <w:pPr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3">
    <w:name w:val="Heading 3"/>
    <w:basedOn w:val="Normal"/>
    <w:next w:val="Normal"/>
    <w:uiPriority w:val="1"/>
    <w:qFormat/>
    <w:pPr>
      <w:spacing w:before="3" w:after="0"/>
      <w:ind w:left="626" w:right="0" w:hanging="0"/>
      <w:jc w:val="both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uiPriority w:val="1"/>
    <w:qFormat/>
    <w:pPr>
      <w:ind w:left="626" w:right="0" w:hanging="0"/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7">
    <w:name w:val="Title"/>
    <w:basedOn w:val="Normal"/>
    <w:uiPriority w:val="1"/>
    <w:qFormat/>
    <w:pPr>
      <w:spacing w:before="3" w:after="0"/>
      <w:ind w:left="467" w:right="0" w:hanging="0"/>
    </w:pPr>
    <w:rPr>
      <w:rFonts w:ascii="Trebuchet MS" w:hAnsi="Trebuchet MS" w:eastAsia="Trebuchet MS" w:cs="Trebuchet MS"/>
      <w:sz w:val="37"/>
      <w:szCs w:val="37"/>
      <w:lang w:val="ru-RU" w:eastAsia="en-US" w:bidi="ar-SA"/>
    </w:rPr>
  </w:style>
  <w:style w:type="paragraph" w:styleId="11">
    <w:name w:val="TOC 1"/>
    <w:basedOn w:val="Normal"/>
    <w:next w:val="Normal"/>
    <w:uiPriority w:val="1"/>
    <w:qFormat/>
    <w:pPr>
      <w:spacing w:before="164" w:after="0"/>
      <w:ind w:left="708" w:right="0" w:hanging="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21">
    <w:name w:val="TOC 2"/>
    <w:basedOn w:val="Normal"/>
    <w:next w:val="Normal"/>
    <w:uiPriority w:val="1"/>
    <w:qFormat/>
    <w:pPr>
      <w:spacing w:before="158" w:after="0"/>
      <w:ind w:left="1130" w:right="0" w:hanging="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31">
    <w:name w:val="TOC 3"/>
    <w:basedOn w:val="Normal"/>
    <w:next w:val="Normal"/>
    <w:uiPriority w:val="1"/>
    <w:qFormat/>
    <w:pPr>
      <w:spacing w:before="163" w:after="0"/>
      <w:ind w:left="1308" w:right="0" w:hanging="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ind w:left="626" w:right="0" w:hanging="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 w:customStyle="1">
    <w:name w:val="Table Paragraph"/>
    <w:basedOn w:val="Normal"/>
    <w:uiPriority w:val="1"/>
    <w:qFormat/>
    <w:pPr>
      <w:ind w:left="115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Содержимое врезки"/>
    <w:basedOn w:val="Normal"/>
    <w:qFormat/>
    <w:pPr/>
    <w:rPr/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Footer"/>
    <w:basedOn w:val="Style19"/>
    <w:pPr/>
    <w:rPr/>
  </w:style>
  <w:style w:type="table" w:default="1" w:styleId="6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5schooloren.ucoz.ru/dok/ustav.doc" TargetMode="External"/><Relationship Id="rId4" Type="http://schemas.openxmlformats.org/officeDocument/2006/relationships/hyperlink" Target="http://5schooloren.ucoz.ru/svedenia/polozhenija.rar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Application>LibreOffice/6.4.6.2$Linux_X86_64 LibreOffice_project/40$Build-2</Application>
  <Pages>44</Pages>
  <Words>13407</Words>
  <Characters>103590</Characters>
  <CharactersWithSpaces>116194</CharactersWithSpaces>
  <Paragraphs>885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2025-09-05T11:27:00Z</dcterms:created>
  <dc:creator>user</dc:creator>
  <dc:description/>
  <dc:language>ru-RU</dc:language>
  <cp:lastModifiedBy/>
  <cp:lastPrinted>2025-09-19T10:03:02Z</cp:lastPrinted>
  <dcterms:modified xsi:type="dcterms:W3CDTF">2025-09-23T13:41:19Z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Microsoft® Word 2016</vt:lpwstr>
  </property>
  <property fmtid="{D5CDD505-2E9C-101B-9397-08002B2CF9AE}" pid="4" name="DocSecurity">
    <vt:i4>0</vt:i4>
  </property>
  <property fmtid="{D5CDD505-2E9C-101B-9397-08002B2CF9AE}" pid="5" name="KSOProductBuildVer">
    <vt:lpwstr>1033-11.1.0.9126</vt:lpwstr>
  </property>
  <property fmtid="{D5CDD505-2E9C-101B-9397-08002B2CF9AE}" pid="6" name="LastSaved">
    <vt:filetime>2025-09-05T00:00:00Z</vt:filetime>
  </property>
  <property fmtid="{D5CDD505-2E9C-101B-9397-08002B2CF9AE}" pid="7" name="LinksUpToDate">
    <vt:bool>0</vt:bool>
  </property>
  <property fmtid="{D5CDD505-2E9C-101B-9397-08002B2CF9AE}" pid="8" name="Producer">
    <vt:lpwstr>www.ilovepdf.com</vt:lpwstr>
  </property>
  <property fmtid="{D5CDD505-2E9C-101B-9397-08002B2CF9AE}" pid="9" name="ScaleCrop">
    <vt:bool>0</vt:bool>
  </property>
</Properties>
</file>